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E681">
      <w:pPr>
        <w:spacing w:line="402" w:lineRule="auto"/>
        <w:rPr>
          <w:rFonts w:ascii="Arial"/>
          <w:sz w:val="21"/>
        </w:rPr>
      </w:pPr>
    </w:p>
    <w:p w14:paraId="140AF1D4">
      <w:pPr>
        <w:pStyle w:val="2"/>
        <w:spacing w:before="150" w:line="187" w:lineRule="auto"/>
        <w:jc w:val="center"/>
        <w:outlineLvl w:val="0"/>
        <w:rPr>
          <w:sz w:val="35"/>
          <w:szCs w:val="35"/>
        </w:rPr>
      </w:pPr>
      <w:r>
        <w:rPr>
          <w:rFonts w:hint="eastAsia"/>
          <w:b/>
          <w:bCs/>
          <w:spacing w:val="6"/>
          <w:sz w:val="35"/>
          <w:szCs w:val="35"/>
          <w:lang w:eastAsia="zh-CN"/>
        </w:rPr>
        <w:t>中国共产党重庆市大渡口区委老干部局</w:t>
      </w:r>
      <w:r>
        <w:rPr>
          <w:b/>
          <w:bCs/>
          <w:spacing w:val="6"/>
          <w:sz w:val="35"/>
          <w:szCs w:val="35"/>
        </w:rPr>
        <w:t xml:space="preserve"> 2018 年部门预算情况说明</w:t>
      </w:r>
    </w:p>
    <w:p w14:paraId="7A9D8F85">
      <w:pPr>
        <w:spacing w:line="314" w:lineRule="auto"/>
        <w:rPr>
          <w:rFonts w:ascii="Arial"/>
          <w:sz w:val="21"/>
        </w:rPr>
      </w:pPr>
    </w:p>
    <w:p w14:paraId="34BBE83D">
      <w:pPr>
        <w:spacing w:line="314" w:lineRule="auto"/>
        <w:rPr>
          <w:rFonts w:ascii="Arial"/>
          <w:sz w:val="21"/>
        </w:rPr>
      </w:pPr>
    </w:p>
    <w:p w14:paraId="4F96A92A">
      <w:pPr>
        <w:pStyle w:val="2"/>
        <w:spacing w:before="120" w:line="184" w:lineRule="auto"/>
        <w:ind w:left="562"/>
        <w:outlineLvl w:val="1"/>
      </w:pPr>
      <w:r>
        <w:rPr>
          <w:spacing w:val="-1"/>
        </w:rPr>
        <w:t>一、单位基本情况</w:t>
      </w:r>
    </w:p>
    <w:p w14:paraId="6FC5D06D">
      <w:pPr>
        <w:pStyle w:val="2"/>
        <w:spacing w:before="61" w:line="221" w:lineRule="auto"/>
        <w:ind w:left="601"/>
        <w:outlineLvl w:val="2"/>
      </w:pPr>
      <w:r>
        <w:rPr>
          <w:spacing w:val="-13"/>
        </w:rPr>
        <w:t>（一） 部门主要职能</w:t>
      </w:r>
    </w:p>
    <w:p w14:paraId="59E1B9B7">
      <w:pPr>
        <w:pStyle w:val="2"/>
        <w:spacing w:before="87" w:line="212" w:lineRule="auto"/>
        <w:ind w:left="1" w:right="85" w:firstLine="589"/>
      </w:pPr>
      <w:r>
        <w:rPr>
          <w:rFonts w:ascii="Times New Roman" w:hAnsi="Times New Roman" w:eastAsia="Times New Roman" w:cs="Times New Roman"/>
          <w:spacing w:val="-2"/>
        </w:rPr>
        <w:t>1</w:t>
      </w:r>
      <w:r>
        <w:rPr>
          <w:spacing w:val="-2"/>
        </w:rPr>
        <w:t>、贯彻执行党中央、</w:t>
      </w:r>
      <w:r>
        <w:rPr>
          <w:spacing w:val="-59"/>
        </w:rPr>
        <w:t xml:space="preserve"> </w:t>
      </w:r>
      <w:r>
        <w:rPr>
          <w:spacing w:val="-2"/>
        </w:rPr>
        <w:t>国务院和重庆市委、市政府、</w:t>
      </w:r>
      <w:r>
        <w:rPr>
          <w:spacing w:val="-54"/>
        </w:rPr>
        <w:t xml:space="preserve"> </w:t>
      </w:r>
      <w:r>
        <w:rPr>
          <w:spacing w:val="-2"/>
        </w:rPr>
        <w:t>区委、</w:t>
      </w:r>
      <w:r>
        <w:rPr>
          <w:spacing w:val="-56"/>
        </w:rPr>
        <w:t xml:space="preserve"> </w:t>
      </w:r>
      <w:r>
        <w:rPr>
          <w:spacing w:val="-2"/>
        </w:rPr>
        <w:t>区政府关于老干部工作的方针、政策和指示； 进行</w:t>
      </w:r>
      <w:r>
        <w:t xml:space="preserve"> </w:t>
      </w:r>
      <w:r>
        <w:rPr>
          <w:spacing w:val="-3"/>
        </w:rPr>
        <w:t>有关政策研究， 制定大渡口区老干部工作的具体政策和办法。</w:t>
      </w:r>
    </w:p>
    <w:p w14:paraId="74438CF7">
      <w:pPr>
        <w:pStyle w:val="2"/>
        <w:spacing w:before="110" w:line="226" w:lineRule="auto"/>
        <w:ind w:left="3" w:right="83" w:firstLine="560"/>
      </w:pPr>
      <w:r>
        <w:rPr>
          <w:rFonts w:ascii="Times New Roman" w:hAnsi="Times New Roman" w:eastAsia="Times New Roman" w:cs="Times New Roman"/>
          <w:spacing w:val="-1"/>
        </w:rPr>
        <w:t>2</w:t>
      </w:r>
      <w:r>
        <w:rPr>
          <w:spacing w:val="-1"/>
        </w:rPr>
        <w:t>、协同区委组织部抓好离退休干部党支部建设， 了解掌</w:t>
      </w:r>
      <w:r>
        <w:rPr>
          <w:spacing w:val="-2"/>
        </w:rPr>
        <w:t>握全区老干部政治思想、参加党组织生活的情况； 组</w:t>
      </w:r>
      <w:r>
        <w:t xml:space="preserve"> </w:t>
      </w:r>
      <w:r>
        <w:rPr>
          <w:spacing w:val="-3"/>
        </w:rPr>
        <w:t>织离退休老干部学习政治理论；</w:t>
      </w:r>
      <w:r>
        <w:rPr>
          <w:spacing w:val="-23"/>
        </w:rPr>
        <w:t xml:space="preserve"> </w:t>
      </w:r>
      <w:r>
        <w:rPr>
          <w:spacing w:val="-3"/>
        </w:rPr>
        <w:t>组织相应职级的离退休老干部阅读重要文件、</w:t>
      </w:r>
      <w:r>
        <w:rPr>
          <w:spacing w:val="-4"/>
        </w:rPr>
        <w:t>听重要报告，</w:t>
      </w:r>
      <w:r>
        <w:rPr>
          <w:spacing w:val="-24"/>
        </w:rPr>
        <w:t xml:space="preserve"> </w:t>
      </w:r>
      <w:r>
        <w:rPr>
          <w:spacing w:val="-4"/>
        </w:rPr>
        <w:t>参加有关会议和重要活</w:t>
      </w:r>
      <w:r>
        <w:t xml:space="preserve"> </w:t>
      </w:r>
      <w:r>
        <w:rPr>
          <w:spacing w:val="-1"/>
        </w:rPr>
        <w:t>动。负责离退休干部的医疗保健、生活福利、休养等服务的安排。有组织有领导地发挥离退休干部在社会主义两个</w:t>
      </w:r>
      <w:r>
        <w:rPr>
          <w:spacing w:val="5"/>
        </w:rPr>
        <w:t xml:space="preserve"> </w:t>
      </w:r>
      <w:r>
        <w:rPr>
          <w:spacing w:val="-1"/>
        </w:rPr>
        <w:t>文明建设中的作用。</w:t>
      </w:r>
    </w:p>
    <w:p w14:paraId="5CB0CC7D">
      <w:pPr>
        <w:pStyle w:val="2"/>
        <w:spacing w:before="111" w:line="212" w:lineRule="auto"/>
        <w:ind w:firstLine="569"/>
      </w:pPr>
      <w:r>
        <w:rPr>
          <w:rFonts w:ascii="Times New Roman" w:hAnsi="Times New Roman" w:eastAsia="Times New Roman" w:cs="Times New Roman"/>
          <w:spacing w:val="-5"/>
        </w:rPr>
        <w:t>3</w:t>
      </w:r>
      <w:r>
        <w:rPr>
          <w:spacing w:val="-5"/>
        </w:rPr>
        <w:t>、调查研究老干部生活待遇方面出现的新情况、新问题， 牵头制定有</w:t>
      </w:r>
      <w:r>
        <w:rPr>
          <w:spacing w:val="-6"/>
        </w:rPr>
        <w:t>关政策、措施和办法， 并督促检查落实，</w:t>
      </w:r>
      <w:r>
        <w:t xml:space="preserve"> 加强宏观管理工作。</w:t>
      </w:r>
    </w:p>
    <w:p w14:paraId="3166F6CD">
      <w:pPr>
        <w:pStyle w:val="2"/>
        <w:spacing w:before="113" w:line="221" w:lineRule="auto"/>
        <w:ind w:left="2" w:firstLine="559"/>
      </w:pPr>
      <w:r>
        <w:rPr>
          <w:rFonts w:ascii="Times New Roman" w:hAnsi="Times New Roman" w:eastAsia="Times New Roman" w:cs="Times New Roman"/>
          <w:spacing w:val="-1"/>
        </w:rPr>
        <w:t>4</w:t>
      </w:r>
      <w:r>
        <w:rPr>
          <w:spacing w:val="-1"/>
        </w:rPr>
        <w:t>、了解掌握老干部发挥作用的情况， 总结推广老干部发挥</w:t>
      </w:r>
      <w:r>
        <w:rPr>
          <w:spacing w:val="-2"/>
        </w:rPr>
        <w:t>作用的先进事迹和经验， 宣传报道老干部的历史功</w:t>
      </w:r>
      <w:r>
        <w:t xml:space="preserve">  </w:t>
      </w:r>
      <w:r>
        <w:rPr>
          <w:spacing w:val="-3"/>
        </w:rPr>
        <w:t>绩和在“两个文明”建设中发挥作用的典型。在保持原有服务管理关系不变的基础上， 充分发挥街镇、社区</w:t>
      </w:r>
      <w:r>
        <w:rPr>
          <w:spacing w:val="-14"/>
        </w:rPr>
        <w:t xml:space="preserve"> </w:t>
      </w:r>
      <w:r>
        <w:rPr>
          <w:spacing w:val="-4"/>
        </w:rPr>
        <w:t>（村）</w:t>
      </w:r>
      <w:r>
        <w:t xml:space="preserve"> </w:t>
      </w:r>
      <w:r>
        <w:rPr>
          <w:spacing w:val="-10"/>
        </w:rPr>
        <w:t>的作用，组织协调离退休干部利用社区资源工作，开展“就近学习、就近开展活动、就近得到关照、就近发挥作用</w:t>
      </w:r>
      <w:r>
        <w:rPr>
          <w:spacing w:val="-11"/>
        </w:rPr>
        <w:t>”。</w:t>
      </w:r>
    </w:p>
    <w:p w14:paraId="43098C19">
      <w:pPr>
        <w:pStyle w:val="2"/>
        <w:spacing w:before="112" w:line="184" w:lineRule="auto"/>
        <w:ind w:left="571"/>
      </w:pPr>
      <w:r>
        <w:rPr>
          <w:rFonts w:ascii="Times New Roman" w:hAnsi="Times New Roman" w:eastAsia="Times New Roman" w:cs="Times New Roman"/>
          <w:spacing w:val="-2"/>
        </w:rPr>
        <w:t>5</w:t>
      </w:r>
      <w:r>
        <w:rPr>
          <w:spacing w:val="-2"/>
        </w:rPr>
        <w:t>、贯彻落实老干部的安置政策， 协调、指导各单位解决老干部安置工作中</w:t>
      </w:r>
      <w:r>
        <w:rPr>
          <w:spacing w:val="-3"/>
        </w:rPr>
        <w:t>出现的困难和问题。</w:t>
      </w:r>
    </w:p>
    <w:p w14:paraId="28D2964D">
      <w:pPr>
        <w:pStyle w:val="2"/>
        <w:spacing w:before="110" w:line="185" w:lineRule="auto"/>
        <w:ind w:left="570"/>
      </w:pPr>
      <w:r>
        <w:rPr>
          <w:rFonts w:ascii="Times New Roman" w:hAnsi="Times New Roman" w:eastAsia="Times New Roman" w:cs="Times New Roman"/>
          <w:spacing w:val="-3"/>
        </w:rPr>
        <w:t>6</w:t>
      </w:r>
      <w:r>
        <w:rPr>
          <w:spacing w:val="-3"/>
        </w:rPr>
        <w:t>、负责处理老干部来信来访， 审核办理老干部的各种</w:t>
      </w:r>
      <w:r>
        <w:rPr>
          <w:spacing w:val="-4"/>
        </w:rPr>
        <w:t>证书工作。</w:t>
      </w:r>
    </w:p>
    <w:p w14:paraId="55E389D2">
      <w:pPr>
        <w:pStyle w:val="2"/>
        <w:spacing w:before="111" w:line="183" w:lineRule="auto"/>
        <w:ind w:left="568"/>
      </w:pPr>
      <w:r>
        <w:rPr>
          <w:rFonts w:ascii="Times New Roman" w:hAnsi="Times New Roman" w:eastAsia="Times New Roman" w:cs="Times New Roman"/>
          <w:spacing w:val="-3"/>
        </w:rPr>
        <w:t>7</w:t>
      </w:r>
      <w:r>
        <w:rPr>
          <w:spacing w:val="-3"/>
        </w:rPr>
        <w:t>、负责组织、指导老干部开展健康休</w:t>
      </w:r>
      <w:r>
        <w:rPr>
          <w:rFonts w:ascii="Times New Roman" w:hAnsi="Times New Roman" w:eastAsia="Times New Roman" w:cs="Times New Roman"/>
          <w:spacing w:val="-3"/>
        </w:rPr>
        <w:t>(</w:t>
      </w:r>
      <w:r>
        <w:rPr>
          <w:spacing w:val="-3"/>
        </w:rPr>
        <w:t>疗</w:t>
      </w:r>
      <w:r>
        <w:rPr>
          <w:rFonts w:ascii="Times New Roman" w:hAnsi="Times New Roman" w:eastAsia="Times New Roman" w:cs="Times New Roman"/>
          <w:spacing w:val="-3"/>
        </w:rPr>
        <w:t>)</w:t>
      </w:r>
      <w:r>
        <w:rPr>
          <w:spacing w:val="-3"/>
        </w:rPr>
        <w:t>养、体检和文体娱乐活动，</w:t>
      </w:r>
      <w:r>
        <w:rPr>
          <w:spacing w:val="-26"/>
        </w:rPr>
        <w:t xml:space="preserve"> </w:t>
      </w:r>
      <w:r>
        <w:rPr>
          <w:spacing w:val="-3"/>
        </w:rPr>
        <w:t>参观工农业生产建设成就。负责</w:t>
      </w:r>
      <w:r>
        <w:rPr>
          <w:spacing w:val="-4"/>
        </w:rPr>
        <w:t>组织离退</w:t>
      </w:r>
    </w:p>
    <w:p w14:paraId="006543D9">
      <w:pPr>
        <w:spacing w:line="183" w:lineRule="auto"/>
        <w:sectPr>
          <w:pgSz w:w="16839" w:h="11906"/>
          <w:pgMar w:top="1012" w:right="1353" w:bottom="0" w:left="1441" w:header="0" w:footer="0" w:gutter="0"/>
          <w:cols w:space="720" w:num="1"/>
        </w:sectPr>
      </w:pPr>
    </w:p>
    <w:p w14:paraId="25668711">
      <w:pPr>
        <w:spacing w:line="428" w:lineRule="auto"/>
        <w:rPr>
          <w:rFonts w:ascii="Arial"/>
          <w:sz w:val="21"/>
        </w:rPr>
      </w:pPr>
    </w:p>
    <w:p w14:paraId="6D5FBCD7">
      <w:pPr>
        <w:pStyle w:val="2"/>
        <w:spacing w:before="120" w:line="184" w:lineRule="auto"/>
        <w:ind w:left="1"/>
      </w:pPr>
      <w:r>
        <w:rPr>
          <w:spacing w:val="-2"/>
        </w:rPr>
        <w:t>休干部重大节日期间开展慰问活动， 以及开展“夏季送清凉”、“冬</w:t>
      </w:r>
      <w:r>
        <w:rPr>
          <w:spacing w:val="-3"/>
        </w:rPr>
        <w:t>季送温暖”等活动。</w:t>
      </w:r>
    </w:p>
    <w:p w14:paraId="3562C8FD">
      <w:pPr>
        <w:pStyle w:val="2"/>
        <w:spacing w:before="111" w:line="184" w:lineRule="auto"/>
        <w:ind w:left="574"/>
      </w:pPr>
      <w:r>
        <w:rPr>
          <w:rFonts w:ascii="Times New Roman" w:hAnsi="Times New Roman" w:eastAsia="Times New Roman" w:cs="Times New Roman"/>
          <w:spacing w:val="-1"/>
        </w:rPr>
        <w:t>8</w:t>
      </w:r>
      <w:r>
        <w:rPr>
          <w:spacing w:val="-1"/>
        </w:rPr>
        <w:t>、负责外地老干部来区参观考察的接待和服务工作。</w:t>
      </w:r>
    </w:p>
    <w:p w14:paraId="6F7B75B9">
      <w:pPr>
        <w:pStyle w:val="2"/>
        <w:spacing w:before="111" w:line="184" w:lineRule="auto"/>
        <w:ind w:left="568"/>
      </w:pPr>
      <w:r>
        <w:rPr>
          <w:rFonts w:ascii="Times New Roman" w:hAnsi="Times New Roman" w:eastAsia="Times New Roman" w:cs="Times New Roman"/>
          <w:spacing w:val="-4"/>
        </w:rPr>
        <w:t>9</w:t>
      </w:r>
      <w:r>
        <w:rPr>
          <w:spacing w:val="-4"/>
        </w:rPr>
        <w:t>、抓好老干部工作部门自身建设， 指导、协调关心下一代工作委员会工作， 管理好区老干部活动中心。</w:t>
      </w:r>
    </w:p>
    <w:p w14:paraId="6CB7FD82">
      <w:pPr>
        <w:pStyle w:val="2"/>
        <w:spacing w:before="111" w:line="184" w:lineRule="auto"/>
        <w:ind w:left="590"/>
      </w:pPr>
      <w:r>
        <w:rPr>
          <w:rFonts w:ascii="Times New Roman" w:hAnsi="Times New Roman" w:eastAsia="Times New Roman" w:cs="Times New Roman"/>
          <w:spacing w:val="-4"/>
        </w:rPr>
        <w:t>10</w:t>
      </w:r>
      <w:r>
        <w:rPr>
          <w:spacing w:val="-4"/>
        </w:rPr>
        <w:t>、完成区委、</w:t>
      </w:r>
      <w:r>
        <w:rPr>
          <w:spacing w:val="-39"/>
        </w:rPr>
        <w:t xml:space="preserve"> </w:t>
      </w:r>
      <w:r>
        <w:rPr>
          <w:spacing w:val="-4"/>
        </w:rPr>
        <w:t>区政府交办的其他工作。</w:t>
      </w:r>
    </w:p>
    <w:p w14:paraId="26CF679C">
      <w:pPr>
        <w:pStyle w:val="2"/>
        <w:spacing w:before="62" w:line="221" w:lineRule="auto"/>
        <w:ind w:left="790"/>
        <w:outlineLvl w:val="2"/>
      </w:pPr>
      <w:r>
        <w:rPr>
          <w:spacing w:val="-13"/>
        </w:rPr>
        <w:t>（二） 部门机构设置</w:t>
      </w:r>
    </w:p>
    <w:p w14:paraId="408BA517">
      <w:pPr>
        <w:pStyle w:val="2"/>
        <w:spacing w:before="85" w:line="236" w:lineRule="auto"/>
        <w:ind w:left="1" w:right="87" w:firstLine="581"/>
      </w:pPr>
      <w:r>
        <w:rPr>
          <w:spacing w:val="-4"/>
        </w:rPr>
        <w:t>区委老干部局主要工作是服务管理全区离休干部和机关副处级以上退休干部，</w:t>
      </w:r>
      <w:r>
        <w:rPr>
          <w:spacing w:val="-23"/>
        </w:rPr>
        <w:t xml:space="preserve"> </w:t>
      </w:r>
      <w:r>
        <w:rPr>
          <w:spacing w:val="-4"/>
        </w:rPr>
        <w:t xml:space="preserve">现内设 </w:t>
      </w:r>
      <w:r>
        <w:rPr>
          <w:rFonts w:ascii="Times New Roman" w:hAnsi="Times New Roman" w:eastAsia="Times New Roman" w:cs="Times New Roman"/>
          <w:spacing w:val="-4"/>
        </w:rPr>
        <w:t xml:space="preserve">3 </w:t>
      </w:r>
      <w:r>
        <w:rPr>
          <w:spacing w:val="-4"/>
        </w:rPr>
        <w:t>个科室，</w:t>
      </w:r>
      <w:r>
        <w:rPr>
          <w:spacing w:val="-22"/>
        </w:rPr>
        <w:t xml:space="preserve"> </w:t>
      </w:r>
      <w:r>
        <w:rPr>
          <w:spacing w:val="-4"/>
        </w:rPr>
        <w:t>办公室、</w:t>
      </w:r>
      <w:r>
        <w:rPr>
          <w:spacing w:val="-5"/>
        </w:rPr>
        <w:t>离退</w:t>
      </w:r>
      <w:r>
        <w:t xml:space="preserve"> </w:t>
      </w:r>
      <w:r>
        <w:rPr>
          <w:spacing w:val="-7"/>
        </w:rPr>
        <w:t>休科、老干部活动中心， 在编职工</w:t>
      </w:r>
      <w:r>
        <w:rPr>
          <w:spacing w:val="35"/>
        </w:rPr>
        <w:t xml:space="preserve"> </w:t>
      </w:r>
      <w:r>
        <w:rPr>
          <w:rFonts w:ascii="Times New Roman" w:hAnsi="Times New Roman" w:eastAsia="Times New Roman" w:cs="Times New Roman"/>
          <w:spacing w:val="-7"/>
        </w:rPr>
        <w:t xml:space="preserve">11 </w:t>
      </w:r>
      <w:r>
        <w:rPr>
          <w:spacing w:val="-7"/>
        </w:rPr>
        <w:t>人。</w:t>
      </w:r>
    </w:p>
    <w:p w14:paraId="73C1A53E">
      <w:pPr>
        <w:pStyle w:val="2"/>
        <w:spacing w:line="183" w:lineRule="auto"/>
        <w:ind w:left="606"/>
        <w:outlineLvl w:val="1"/>
        <w:rPr>
          <w:sz w:val="30"/>
          <w:szCs w:val="30"/>
        </w:rPr>
      </w:pPr>
      <w:r>
        <w:rPr>
          <w:spacing w:val="-1"/>
          <w:sz w:val="30"/>
          <w:szCs w:val="30"/>
        </w:rPr>
        <w:t>二、部门预算情况说明</w:t>
      </w:r>
    </w:p>
    <w:p w14:paraId="1C107815">
      <w:pPr>
        <w:pStyle w:val="2"/>
        <w:spacing w:before="108" w:line="239" w:lineRule="auto"/>
        <w:ind w:right="85" w:firstLine="563"/>
      </w:pPr>
      <w:r>
        <w:rPr>
          <w:rFonts w:ascii="Times New Roman" w:hAnsi="Times New Roman" w:eastAsia="Times New Roman" w:cs="Times New Roman"/>
          <w:spacing w:val="-5"/>
        </w:rPr>
        <w:t xml:space="preserve">2018 </w:t>
      </w:r>
      <w:r>
        <w:rPr>
          <w:spacing w:val="-5"/>
        </w:rPr>
        <w:t xml:space="preserve">年一般公共预算财政拨款收入 </w:t>
      </w:r>
      <w:r>
        <w:rPr>
          <w:rFonts w:ascii="Times New Roman" w:hAnsi="Times New Roman" w:eastAsia="Times New Roman" w:cs="Times New Roman"/>
          <w:spacing w:val="-5"/>
        </w:rPr>
        <w:t xml:space="preserve">958.20 </w:t>
      </w:r>
      <w:r>
        <w:rPr>
          <w:spacing w:val="-5"/>
        </w:rPr>
        <w:t xml:space="preserve">万元，一般公共预算财政拨款支出 </w:t>
      </w:r>
      <w:r>
        <w:rPr>
          <w:rFonts w:ascii="Times New Roman" w:hAnsi="Times New Roman" w:eastAsia="Times New Roman" w:cs="Times New Roman"/>
          <w:spacing w:val="-5"/>
        </w:rPr>
        <w:t xml:space="preserve">958.20 </w:t>
      </w:r>
      <w:r>
        <w:rPr>
          <w:spacing w:val="-5"/>
        </w:rPr>
        <w:t>万元，</w:t>
      </w:r>
      <w:bookmarkStart w:id="0" w:name="_GoBack"/>
      <w:bookmarkEnd w:id="0"/>
      <w:r>
        <w:rPr>
          <w:spacing w:val="-5"/>
        </w:rPr>
        <w:t xml:space="preserve">比 </w:t>
      </w:r>
      <w:r>
        <w:rPr>
          <w:rFonts w:ascii="Times New Roman" w:hAnsi="Times New Roman" w:eastAsia="Times New Roman" w:cs="Times New Roman"/>
          <w:spacing w:val="-5"/>
        </w:rPr>
        <w:t xml:space="preserve">2017 </w:t>
      </w:r>
      <w:r>
        <w:rPr>
          <w:spacing w:val="-5"/>
        </w:rPr>
        <w:t>年减少</w:t>
      </w:r>
      <w:r>
        <w:rPr>
          <w:spacing w:val="24"/>
        </w:rPr>
        <w:t xml:space="preserve"> </w:t>
      </w:r>
      <w:r>
        <w:rPr>
          <w:rFonts w:ascii="Times New Roman" w:hAnsi="Times New Roman" w:eastAsia="Times New Roman" w:cs="Times New Roman"/>
          <w:spacing w:val="-5"/>
        </w:rPr>
        <w:t>16.01</w:t>
      </w:r>
      <w:r>
        <w:rPr>
          <w:rFonts w:ascii="Times New Roman" w:hAnsi="Times New Roman" w:eastAsia="Times New Roman" w:cs="Times New Roman"/>
        </w:rPr>
        <w:t xml:space="preserve"> </w:t>
      </w:r>
      <w:r>
        <w:rPr>
          <w:spacing w:val="-4"/>
        </w:rPr>
        <w:t xml:space="preserve">万元。其中： 基本支出 </w:t>
      </w:r>
      <w:r>
        <w:rPr>
          <w:rFonts w:ascii="Times New Roman" w:hAnsi="Times New Roman" w:eastAsia="Times New Roman" w:cs="Times New Roman"/>
          <w:spacing w:val="-4"/>
        </w:rPr>
        <w:t xml:space="preserve">264.80 </w:t>
      </w:r>
      <w:r>
        <w:rPr>
          <w:spacing w:val="-4"/>
        </w:rPr>
        <w:t xml:space="preserve">万元， 比 </w:t>
      </w:r>
      <w:r>
        <w:rPr>
          <w:rFonts w:ascii="Times New Roman" w:hAnsi="Times New Roman" w:eastAsia="Times New Roman" w:cs="Times New Roman"/>
          <w:spacing w:val="-4"/>
        </w:rPr>
        <w:t xml:space="preserve">2017 </w:t>
      </w:r>
      <w:r>
        <w:rPr>
          <w:spacing w:val="-4"/>
        </w:rPr>
        <w:t xml:space="preserve">年增加 </w:t>
      </w:r>
      <w:r>
        <w:rPr>
          <w:rFonts w:ascii="Times New Roman" w:hAnsi="Times New Roman" w:eastAsia="Times New Roman" w:cs="Times New Roman"/>
          <w:spacing w:val="-4"/>
        </w:rPr>
        <w:t xml:space="preserve">61.67 </w:t>
      </w:r>
      <w:r>
        <w:rPr>
          <w:spacing w:val="-4"/>
        </w:rPr>
        <w:t>万元， 主要原因是人员增加</w:t>
      </w:r>
      <w:r>
        <w:rPr>
          <w:spacing w:val="-5"/>
        </w:rPr>
        <w:t>， 主要用于保障在职人员工</w:t>
      </w:r>
      <w:r>
        <w:t xml:space="preserve"> </w:t>
      </w:r>
      <w:r>
        <w:rPr>
          <w:spacing w:val="-3"/>
        </w:rPr>
        <w:t xml:space="preserve">资福利及社会保险缴费， 保障部门正常运转的各项商品服务支出； 项目支出 </w:t>
      </w:r>
      <w:r>
        <w:rPr>
          <w:rFonts w:ascii="Times New Roman" w:hAnsi="Times New Roman" w:eastAsia="Times New Roman" w:cs="Times New Roman"/>
          <w:spacing w:val="-3"/>
        </w:rPr>
        <w:t xml:space="preserve">693.40 </w:t>
      </w:r>
      <w:r>
        <w:rPr>
          <w:spacing w:val="-3"/>
        </w:rPr>
        <w:t xml:space="preserve">万元， 比 </w:t>
      </w:r>
      <w:r>
        <w:rPr>
          <w:rFonts w:ascii="Times New Roman" w:hAnsi="Times New Roman" w:eastAsia="Times New Roman" w:cs="Times New Roman"/>
          <w:spacing w:val="-3"/>
        </w:rPr>
        <w:t xml:space="preserve">2017 </w:t>
      </w:r>
      <w:r>
        <w:rPr>
          <w:spacing w:val="-3"/>
        </w:rPr>
        <w:t xml:space="preserve">年减少 </w:t>
      </w:r>
      <w:r>
        <w:rPr>
          <w:rFonts w:ascii="Times New Roman" w:hAnsi="Times New Roman" w:eastAsia="Times New Roman" w:cs="Times New Roman"/>
          <w:spacing w:val="-3"/>
        </w:rPr>
        <w:t xml:space="preserve">45.65 </w:t>
      </w:r>
      <w:r>
        <w:rPr>
          <w:spacing w:val="-3"/>
        </w:rPr>
        <w:t>万</w:t>
      </w:r>
      <w:r>
        <w:rPr>
          <w:spacing w:val="3"/>
        </w:rPr>
        <w:t xml:space="preserve"> </w:t>
      </w:r>
      <w:r>
        <w:rPr>
          <w:spacing w:val="-4"/>
        </w:rPr>
        <w:t>元， 主要用于老干部慰问、帮扶、教育、学习、活动、培训、会议等工作， 以及各离退休党支部、老干部各类团体</w:t>
      </w:r>
      <w:r>
        <w:t xml:space="preserve"> </w:t>
      </w:r>
      <w:r>
        <w:rPr>
          <w:spacing w:val="-1"/>
        </w:rPr>
        <w:t>活动支出等重点工作。</w:t>
      </w:r>
    </w:p>
    <w:p w14:paraId="304BF991">
      <w:pPr>
        <w:pStyle w:val="2"/>
        <w:spacing w:before="5" w:line="184" w:lineRule="auto"/>
        <w:ind w:left="583"/>
      </w:pPr>
      <w:r>
        <w:rPr>
          <w:rFonts w:hint="eastAsia"/>
          <w:spacing w:val="-1"/>
          <w:lang w:eastAsia="zh-CN"/>
        </w:rPr>
        <w:t>区委老干部局</w:t>
      </w:r>
      <w:r>
        <w:rPr>
          <w:spacing w:val="-1"/>
        </w:rPr>
        <w:t xml:space="preserve"> </w:t>
      </w:r>
      <w:r>
        <w:rPr>
          <w:rFonts w:ascii="Times New Roman" w:hAnsi="Times New Roman" w:eastAsia="Times New Roman" w:cs="Times New Roman"/>
          <w:spacing w:val="-1"/>
        </w:rPr>
        <w:t xml:space="preserve">2018 </w:t>
      </w:r>
      <w:r>
        <w:rPr>
          <w:spacing w:val="-1"/>
        </w:rPr>
        <w:t>年没有使用政府性基金预</w:t>
      </w:r>
      <w:r>
        <w:rPr>
          <w:spacing w:val="-2"/>
        </w:rPr>
        <w:t>算拨款安排的支出。</w:t>
      </w:r>
    </w:p>
    <w:p w14:paraId="21A20080">
      <w:pPr>
        <w:pStyle w:val="2"/>
        <w:spacing w:before="95" w:line="183" w:lineRule="auto"/>
        <w:ind w:left="606"/>
        <w:outlineLvl w:val="1"/>
        <w:rPr>
          <w:sz w:val="30"/>
          <w:szCs w:val="30"/>
        </w:rPr>
      </w:pPr>
      <w:r>
        <w:rPr>
          <w:spacing w:val="-1"/>
          <w:sz w:val="30"/>
          <w:szCs w:val="30"/>
        </w:rPr>
        <w:t>三、“三公”经费预算说明</w:t>
      </w:r>
    </w:p>
    <w:p w14:paraId="1D065F8E">
      <w:pPr>
        <w:pStyle w:val="2"/>
        <w:spacing w:before="51" w:line="243" w:lineRule="auto"/>
        <w:ind w:left="1" w:firstLine="561"/>
      </w:pPr>
      <w:r>
        <w:rPr>
          <w:rFonts w:ascii="Times New Roman" w:hAnsi="Times New Roman" w:eastAsia="Times New Roman" w:cs="Times New Roman"/>
          <w:spacing w:val="-10"/>
        </w:rPr>
        <w:t xml:space="preserve">2018 </w:t>
      </w:r>
      <w:r>
        <w:rPr>
          <w:spacing w:val="-10"/>
        </w:rPr>
        <w:t xml:space="preserve">年“三公”经费预算 </w:t>
      </w:r>
      <w:r>
        <w:rPr>
          <w:rFonts w:ascii="Times New Roman" w:hAnsi="Times New Roman" w:eastAsia="Times New Roman" w:cs="Times New Roman"/>
          <w:spacing w:val="-10"/>
        </w:rPr>
        <w:t xml:space="preserve">21 </w:t>
      </w:r>
      <w:r>
        <w:rPr>
          <w:spacing w:val="-10"/>
        </w:rPr>
        <w:t>万元，</w:t>
      </w:r>
      <w:r>
        <w:rPr>
          <w:spacing w:val="-37"/>
        </w:rPr>
        <w:t xml:space="preserve"> </w:t>
      </w:r>
      <w:r>
        <w:rPr>
          <w:spacing w:val="-10"/>
        </w:rPr>
        <w:t xml:space="preserve">与 </w:t>
      </w:r>
      <w:r>
        <w:rPr>
          <w:rFonts w:ascii="Times New Roman" w:hAnsi="Times New Roman" w:eastAsia="Times New Roman" w:cs="Times New Roman"/>
          <w:spacing w:val="-10"/>
        </w:rPr>
        <w:t xml:space="preserve">2017 </w:t>
      </w:r>
      <w:r>
        <w:rPr>
          <w:spacing w:val="-10"/>
        </w:rPr>
        <w:t>年预算持平。其中：</w:t>
      </w:r>
      <w:r>
        <w:rPr>
          <w:spacing w:val="-23"/>
        </w:rPr>
        <w:t xml:space="preserve"> </w:t>
      </w:r>
      <w:r>
        <w:rPr>
          <w:spacing w:val="-10"/>
        </w:rPr>
        <w:t>因公出国</w:t>
      </w:r>
      <w:r>
        <w:rPr>
          <w:spacing w:val="-44"/>
        </w:rPr>
        <w:t xml:space="preserve"> </w:t>
      </w:r>
      <w:r>
        <w:rPr>
          <w:spacing w:val="-10"/>
        </w:rPr>
        <w:t>（境）</w:t>
      </w:r>
      <w:r>
        <w:rPr>
          <w:spacing w:val="-39"/>
        </w:rPr>
        <w:t xml:space="preserve"> </w:t>
      </w:r>
      <w:r>
        <w:rPr>
          <w:spacing w:val="-10"/>
        </w:rPr>
        <w:t xml:space="preserve">费 </w:t>
      </w:r>
      <w:r>
        <w:rPr>
          <w:rFonts w:ascii="Times New Roman" w:hAnsi="Times New Roman" w:eastAsia="Times New Roman" w:cs="Times New Roman"/>
          <w:spacing w:val="-10"/>
        </w:rPr>
        <w:t xml:space="preserve">0 </w:t>
      </w:r>
      <w:r>
        <w:rPr>
          <w:spacing w:val="-10"/>
        </w:rPr>
        <w:t>万元；</w:t>
      </w:r>
      <w:r>
        <w:rPr>
          <w:spacing w:val="-42"/>
        </w:rPr>
        <w:t xml:space="preserve"> </w:t>
      </w:r>
      <w:r>
        <w:rPr>
          <w:spacing w:val="-10"/>
        </w:rPr>
        <w:t>公务接待费</w:t>
      </w:r>
      <w:r>
        <w:rPr>
          <w:spacing w:val="19"/>
        </w:rPr>
        <w:t xml:space="preserve"> </w:t>
      </w:r>
      <w:r>
        <w:rPr>
          <w:rFonts w:ascii="Times New Roman" w:hAnsi="Times New Roman" w:eastAsia="Times New Roman" w:cs="Times New Roman"/>
          <w:spacing w:val="-10"/>
        </w:rPr>
        <w:t xml:space="preserve">1 </w:t>
      </w:r>
      <w:r>
        <w:rPr>
          <w:spacing w:val="-10"/>
        </w:rPr>
        <w:t>万元，</w:t>
      </w:r>
      <w:r>
        <w:t xml:space="preserve"> </w:t>
      </w:r>
      <w:r>
        <w:rPr>
          <w:spacing w:val="-6"/>
        </w:rPr>
        <w:t xml:space="preserve">较 </w:t>
      </w:r>
      <w:r>
        <w:rPr>
          <w:rFonts w:ascii="Times New Roman" w:hAnsi="Times New Roman" w:eastAsia="Times New Roman" w:cs="Times New Roman"/>
          <w:spacing w:val="-6"/>
        </w:rPr>
        <w:t xml:space="preserve">2017 </w:t>
      </w:r>
      <w:r>
        <w:rPr>
          <w:spacing w:val="-6"/>
        </w:rPr>
        <w:t xml:space="preserve">年预算持平； 公务用车运行维护费 </w:t>
      </w:r>
      <w:r>
        <w:rPr>
          <w:rFonts w:ascii="Times New Roman" w:hAnsi="Times New Roman" w:eastAsia="Times New Roman" w:cs="Times New Roman"/>
          <w:spacing w:val="-6"/>
        </w:rPr>
        <w:t xml:space="preserve">20 </w:t>
      </w:r>
      <w:r>
        <w:rPr>
          <w:spacing w:val="-6"/>
        </w:rPr>
        <w:t xml:space="preserve">万元， 与 </w:t>
      </w:r>
      <w:r>
        <w:rPr>
          <w:rFonts w:ascii="Times New Roman" w:hAnsi="Times New Roman" w:eastAsia="Times New Roman" w:cs="Times New Roman"/>
          <w:spacing w:val="-6"/>
        </w:rPr>
        <w:t xml:space="preserve">2017 </w:t>
      </w:r>
      <w:r>
        <w:rPr>
          <w:spacing w:val="-6"/>
        </w:rPr>
        <w:t xml:space="preserve">年预算持平； 公务用车购置费 </w:t>
      </w:r>
      <w:r>
        <w:rPr>
          <w:rFonts w:ascii="Times New Roman" w:hAnsi="Times New Roman" w:eastAsia="Times New Roman" w:cs="Times New Roman"/>
          <w:spacing w:val="-6"/>
        </w:rPr>
        <w:t xml:space="preserve">0 </w:t>
      </w:r>
      <w:r>
        <w:rPr>
          <w:spacing w:val="-6"/>
        </w:rPr>
        <w:t xml:space="preserve">万元， </w:t>
      </w:r>
      <w:r>
        <w:rPr>
          <w:rFonts w:hint="eastAsia"/>
          <w:spacing w:val="-6"/>
          <w:lang w:eastAsia="zh-CN"/>
        </w:rPr>
        <w:t>区委老干部局</w:t>
      </w:r>
      <w:r>
        <w:rPr>
          <w:spacing w:val="-6"/>
        </w:rPr>
        <w:t xml:space="preserve"> </w:t>
      </w:r>
      <w:r>
        <w:rPr>
          <w:rFonts w:ascii="Times New Roman" w:hAnsi="Times New Roman" w:eastAsia="Times New Roman" w:cs="Times New Roman"/>
          <w:spacing w:val="-6"/>
        </w:rPr>
        <w:t>2018</w:t>
      </w:r>
      <w:r>
        <w:rPr>
          <w:rFonts w:ascii="Times New Roman" w:hAnsi="Times New Roman" w:eastAsia="Times New Roman" w:cs="Times New Roman"/>
          <w:spacing w:val="4"/>
        </w:rPr>
        <w:t xml:space="preserve">  </w:t>
      </w:r>
      <w:r>
        <w:rPr>
          <w:spacing w:val="-1"/>
        </w:rPr>
        <w:t>年无公务车购置计划。</w:t>
      </w:r>
    </w:p>
    <w:p w14:paraId="756D17DC">
      <w:pPr>
        <w:spacing w:line="243" w:lineRule="auto"/>
        <w:sectPr>
          <w:pgSz w:w="16839" w:h="11906"/>
          <w:pgMar w:top="1012" w:right="1351" w:bottom="0" w:left="1441" w:header="0" w:footer="0" w:gutter="0"/>
          <w:cols w:space="720" w:num="1"/>
        </w:sectPr>
      </w:pPr>
    </w:p>
    <w:p w14:paraId="2136F528">
      <w:pPr>
        <w:spacing w:line="402" w:lineRule="auto"/>
        <w:rPr>
          <w:rFonts w:ascii="Arial"/>
          <w:sz w:val="21"/>
        </w:rPr>
      </w:pPr>
    </w:p>
    <w:p w14:paraId="7DBB990A">
      <w:pPr>
        <w:pStyle w:val="2"/>
        <w:spacing w:before="129" w:line="183" w:lineRule="auto"/>
        <w:ind w:left="626"/>
        <w:outlineLvl w:val="1"/>
        <w:rPr>
          <w:sz w:val="30"/>
          <w:szCs w:val="30"/>
        </w:rPr>
      </w:pPr>
      <w:r>
        <w:rPr>
          <w:spacing w:val="-3"/>
          <w:sz w:val="30"/>
          <w:szCs w:val="30"/>
        </w:rPr>
        <w:t>四、其他重要事项的情况说明</w:t>
      </w:r>
    </w:p>
    <w:p w14:paraId="06D7D16F">
      <w:pPr>
        <w:pStyle w:val="2"/>
        <w:spacing w:before="55" w:line="236" w:lineRule="auto"/>
        <w:ind w:right="61" w:firstLine="590"/>
      </w:pPr>
      <w:r>
        <w:rPr>
          <w:rFonts w:ascii="Times New Roman" w:hAnsi="Times New Roman" w:eastAsia="Times New Roman" w:cs="Times New Roman"/>
          <w:spacing w:val="-4"/>
        </w:rPr>
        <w:t>1.</w:t>
      </w:r>
      <w:r>
        <w:rPr>
          <w:spacing w:val="-4"/>
        </w:rPr>
        <w:t>部门运行经费 （即公用经费） 。</w:t>
      </w:r>
      <w:r>
        <w:rPr>
          <w:spacing w:val="-56"/>
        </w:rPr>
        <w:t xml:space="preserve"> </w:t>
      </w:r>
      <w:r>
        <w:rPr>
          <w:rFonts w:hint="eastAsia"/>
          <w:spacing w:val="-4"/>
          <w:lang w:eastAsia="zh-CN"/>
        </w:rPr>
        <w:t>区委老干部局</w:t>
      </w:r>
      <w:r>
        <w:rPr>
          <w:spacing w:val="-4"/>
        </w:rPr>
        <w:t>的机关运行经费财政</w:t>
      </w:r>
      <w:r>
        <w:rPr>
          <w:spacing w:val="-5"/>
        </w:rPr>
        <w:t>拨款预算</w:t>
      </w:r>
      <w:r>
        <w:rPr>
          <w:spacing w:val="24"/>
          <w:w w:val="101"/>
        </w:rPr>
        <w:t xml:space="preserve"> </w:t>
      </w:r>
      <w:r>
        <w:rPr>
          <w:rFonts w:ascii="Times New Roman" w:hAnsi="Times New Roman" w:eastAsia="Times New Roman" w:cs="Times New Roman"/>
          <w:spacing w:val="-5"/>
        </w:rPr>
        <w:t xml:space="preserve">101.03 </w:t>
      </w:r>
      <w:r>
        <w:rPr>
          <w:spacing w:val="-5"/>
        </w:rPr>
        <w:t xml:space="preserve">万元， 比 </w:t>
      </w:r>
      <w:r>
        <w:rPr>
          <w:rFonts w:ascii="Times New Roman" w:hAnsi="Times New Roman" w:eastAsia="Times New Roman" w:cs="Times New Roman"/>
          <w:spacing w:val="-5"/>
        </w:rPr>
        <w:t xml:space="preserve">2017 </w:t>
      </w:r>
      <w:r>
        <w:rPr>
          <w:spacing w:val="-5"/>
        </w:rPr>
        <w:t>年的预算增</w:t>
      </w:r>
      <w:r>
        <w:t xml:space="preserve"> </w:t>
      </w:r>
      <w:r>
        <w:rPr>
          <w:spacing w:val="-4"/>
        </w:rPr>
        <w:t xml:space="preserve">加 </w:t>
      </w:r>
      <w:r>
        <w:rPr>
          <w:rFonts w:ascii="Times New Roman" w:hAnsi="Times New Roman" w:eastAsia="Times New Roman" w:cs="Times New Roman"/>
          <w:spacing w:val="-4"/>
        </w:rPr>
        <w:t xml:space="preserve">26.83 </w:t>
      </w:r>
      <w:r>
        <w:rPr>
          <w:spacing w:val="-4"/>
        </w:rPr>
        <w:t xml:space="preserve">万元， 增长 </w:t>
      </w:r>
      <w:r>
        <w:rPr>
          <w:rFonts w:ascii="Times New Roman" w:hAnsi="Times New Roman" w:eastAsia="Times New Roman" w:cs="Times New Roman"/>
          <w:spacing w:val="-4"/>
        </w:rPr>
        <w:t>36%</w:t>
      </w:r>
      <w:r>
        <w:rPr>
          <w:spacing w:val="-4"/>
        </w:rPr>
        <w:t>。主要</w:t>
      </w:r>
      <w:r>
        <w:rPr>
          <w:spacing w:val="-5"/>
        </w:rPr>
        <w:t>用于： 办公费及印刷费、</w:t>
      </w:r>
      <w:r>
        <w:rPr>
          <w:spacing w:val="-62"/>
        </w:rPr>
        <w:t xml:space="preserve"> </w:t>
      </w:r>
      <w:r>
        <w:rPr>
          <w:spacing w:val="-5"/>
        </w:rPr>
        <w:t>邮电费、其他商品和服务支出。</w:t>
      </w:r>
    </w:p>
    <w:p w14:paraId="5CD0971F">
      <w:pPr>
        <w:pStyle w:val="2"/>
        <w:spacing w:before="66" w:line="238" w:lineRule="auto"/>
        <w:ind w:left="2" w:right="114" w:firstLine="561"/>
      </w:pPr>
      <w:r>
        <w:rPr>
          <w:rFonts w:ascii="Times New Roman" w:hAnsi="Times New Roman" w:eastAsia="Times New Roman" w:cs="Times New Roman"/>
          <w:spacing w:val="-5"/>
        </w:rPr>
        <w:t>2.</w:t>
      </w:r>
      <w:r>
        <w:rPr>
          <w:spacing w:val="-5"/>
        </w:rPr>
        <w:t>政府采购情况。</w:t>
      </w:r>
      <w:r>
        <w:rPr>
          <w:spacing w:val="-56"/>
        </w:rPr>
        <w:t xml:space="preserve"> </w:t>
      </w:r>
      <w:r>
        <w:rPr>
          <w:rFonts w:hint="eastAsia"/>
          <w:spacing w:val="-5"/>
          <w:lang w:eastAsia="zh-CN"/>
        </w:rPr>
        <w:t>区委老干部局</w:t>
      </w:r>
      <w:r>
        <w:rPr>
          <w:spacing w:val="-5"/>
        </w:rPr>
        <w:t>所属各预算单位政府采购预算总额</w:t>
      </w:r>
      <w:r>
        <w:rPr>
          <w:spacing w:val="22"/>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6"/>
        </w:rPr>
        <w:t xml:space="preserve">9 </w:t>
      </w:r>
      <w:r>
        <w:rPr>
          <w:spacing w:val="-6"/>
        </w:rPr>
        <w:t>万元， 其中： 政府采购货物预算</w:t>
      </w:r>
      <w:r>
        <w:rPr>
          <w:spacing w:val="20"/>
        </w:rPr>
        <w:t xml:space="preserve"> </w:t>
      </w:r>
      <w:r>
        <w:rPr>
          <w:rFonts w:ascii="Times New Roman" w:hAnsi="Times New Roman" w:eastAsia="Times New Roman" w:cs="Times New Roman"/>
          <w:spacing w:val="-6"/>
        </w:rPr>
        <w:t xml:space="preserve">11 </w:t>
      </w:r>
      <w:r>
        <w:rPr>
          <w:spacing w:val="-6"/>
        </w:rPr>
        <w:t>万元、</w:t>
      </w:r>
      <w:r>
        <w:t xml:space="preserve"> </w:t>
      </w:r>
      <w:r>
        <w:rPr>
          <w:spacing w:val="-2"/>
        </w:rPr>
        <w:t xml:space="preserve">政府采购服务预算 </w:t>
      </w:r>
      <w:r>
        <w:rPr>
          <w:rFonts w:ascii="Times New Roman" w:hAnsi="Times New Roman" w:eastAsia="Times New Roman" w:cs="Times New Roman"/>
          <w:spacing w:val="-2"/>
        </w:rPr>
        <w:t xml:space="preserve">8 </w:t>
      </w:r>
      <w:r>
        <w:rPr>
          <w:spacing w:val="-2"/>
        </w:rPr>
        <w:t>万元。</w:t>
      </w:r>
    </w:p>
    <w:p w14:paraId="1DA9F457">
      <w:pPr>
        <w:pStyle w:val="2"/>
        <w:spacing w:before="5" w:line="184" w:lineRule="auto"/>
        <w:jc w:val="right"/>
      </w:pPr>
      <w:r>
        <w:rPr>
          <w:rFonts w:ascii="Times New Roman" w:hAnsi="Times New Roman" w:eastAsia="Times New Roman" w:cs="Times New Roman"/>
          <w:spacing w:val="-3"/>
        </w:rPr>
        <w:t>3.</w:t>
      </w:r>
      <w:r>
        <w:rPr>
          <w:spacing w:val="-3"/>
        </w:rPr>
        <w:t>绩效目标设置情况。</w:t>
      </w:r>
      <w:r>
        <w:rPr>
          <w:rFonts w:ascii="Times New Roman" w:hAnsi="Times New Roman" w:eastAsia="Times New Roman" w:cs="Times New Roman"/>
          <w:spacing w:val="-3"/>
        </w:rPr>
        <w:t xml:space="preserve">2018 </w:t>
      </w:r>
      <w:r>
        <w:rPr>
          <w:spacing w:val="-3"/>
        </w:rPr>
        <w:t xml:space="preserve">年项目支出均实行了绩效目标管理， 涉及一般公共预算当年财政拨款 </w:t>
      </w:r>
      <w:r>
        <w:rPr>
          <w:rFonts w:ascii="Times New Roman" w:hAnsi="Times New Roman" w:eastAsia="Times New Roman" w:cs="Times New Roman"/>
          <w:spacing w:val="-3"/>
        </w:rPr>
        <w:t xml:space="preserve">693.40 </w:t>
      </w:r>
      <w:r>
        <w:rPr>
          <w:spacing w:val="-3"/>
        </w:rPr>
        <w:t>万元。</w:t>
      </w:r>
    </w:p>
    <w:p w14:paraId="08EBBC9A">
      <w:pPr>
        <w:pStyle w:val="2"/>
        <w:spacing w:before="96" w:line="182" w:lineRule="auto"/>
        <w:ind w:left="604"/>
        <w:outlineLvl w:val="1"/>
        <w:rPr>
          <w:sz w:val="30"/>
          <w:szCs w:val="30"/>
        </w:rPr>
      </w:pPr>
      <w:r>
        <w:rPr>
          <w:spacing w:val="-1"/>
          <w:sz w:val="30"/>
          <w:szCs w:val="30"/>
        </w:rPr>
        <w:t>五、专业性名词解释</w:t>
      </w:r>
    </w:p>
    <w:p w14:paraId="60FC05C8">
      <w:pPr>
        <w:pStyle w:val="2"/>
        <w:spacing w:before="52" w:line="225" w:lineRule="auto"/>
        <w:ind w:left="2" w:right="58" w:firstLine="598"/>
      </w:pPr>
      <w:r>
        <w:rPr>
          <w:spacing w:val="-5"/>
        </w:rPr>
        <w:t>（一）</w:t>
      </w:r>
      <w:r>
        <w:rPr>
          <w:spacing w:val="-23"/>
        </w:rPr>
        <w:t xml:space="preserve"> </w:t>
      </w:r>
      <w:r>
        <w:rPr>
          <w:spacing w:val="-5"/>
        </w:rPr>
        <w:t>财政拨款收入：</w:t>
      </w:r>
      <w:r>
        <w:rPr>
          <w:spacing w:val="-23"/>
        </w:rPr>
        <w:t xml:space="preserve"> </w:t>
      </w:r>
      <w:r>
        <w:rPr>
          <w:spacing w:val="-5"/>
        </w:rPr>
        <w:t>指本年度从本级财政部门取得的</w:t>
      </w:r>
      <w:r>
        <w:rPr>
          <w:spacing w:val="-6"/>
        </w:rPr>
        <w:t>财政拨款，</w:t>
      </w:r>
      <w:r>
        <w:rPr>
          <w:spacing w:val="-24"/>
        </w:rPr>
        <w:t xml:space="preserve"> </w:t>
      </w:r>
      <w:r>
        <w:rPr>
          <w:spacing w:val="-6"/>
        </w:rPr>
        <w:t>包括一般公共预算财政拨款和政府性基金预</w:t>
      </w:r>
      <w:r>
        <w:t xml:space="preserve"> </w:t>
      </w:r>
      <w:r>
        <w:rPr>
          <w:spacing w:val="-1"/>
        </w:rPr>
        <w:t>算财政拨款。</w:t>
      </w:r>
    </w:p>
    <w:p w14:paraId="3F4BE3CF">
      <w:pPr>
        <w:pStyle w:val="2"/>
        <w:spacing w:before="62" w:line="221" w:lineRule="auto"/>
        <w:ind w:left="601"/>
      </w:pPr>
      <w:r>
        <w:rPr>
          <w:spacing w:val="-4"/>
        </w:rPr>
        <w:t>（二） 其他收入： 指单位取得的除“财政拨</w:t>
      </w:r>
      <w:r>
        <w:rPr>
          <w:spacing w:val="-5"/>
        </w:rPr>
        <w:t>款收入”、“事业收入”、“经营收入”等以外的收入。</w:t>
      </w:r>
    </w:p>
    <w:p w14:paraId="4089EA9F">
      <w:pPr>
        <w:pStyle w:val="2"/>
        <w:spacing w:before="37" w:line="221" w:lineRule="auto"/>
        <w:ind w:left="601"/>
      </w:pPr>
      <w:r>
        <w:rPr>
          <w:spacing w:val="-5"/>
        </w:rPr>
        <w:t>（三） 基本支出： 指为保障机构正常运转、完成日常工作任务而发生的人员经费和公用经费。</w:t>
      </w:r>
    </w:p>
    <w:p w14:paraId="36DB9542">
      <w:pPr>
        <w:pStyle w:val="2"/>
        <w:spacing w:before="38" w:line="221" w:lineRule="auto"/>
        <w:ind w:left="601"/>
      </w:pPr>
      <w:r>
        <w:rPr>
          <w:spacing w:val="-5"/>
        </w:rPr>
        <w:t>（四） 项目支出： 指在基本支出之外为完成特定行政任务和事业发展目标所发生</w:t>
      </w:r>
      <w:r>
        <w:rPr>
          <w:spacing w:val="-6"/>
        </w:rPr>
        <w:t>的支出。</w:t>
      </w:r>
    </w:p>
    <w:p w14:paraId="61BEA649">
      <w:pPr>
        <w:pStyle w:val="2"/>
        <w:spacing w:before="38" w:line="236" w:lineRule="auto"/>
        <w:ind w:right="51" w:firstLine="600"/>
      </w:pPr>
      <w:r>
        <w:rPr>
          <w:spacing w:val="-7"/>
        </w:rPr>
        <w:t>（五）</w:t>
      </w:r>
      <w:r>
        <w:rPr>
          <w:spacing w:val="-23"/>
        </w:rPr>
        <w:t xml:space="preserve"> </w:t>
      </w:r>
      <w:r>
        <w:rPr>
          <w:spacing w:val="-7"/>
        </w:rPr>
        <w:t>“三公”经费： 指用一般公共预算财政拨款安排的因公出国</w:t>
      </w:r>
      <w:r>
        <w:rPr>
          <w:spacing w:val="-19"/>
        </w:rPr>
        <w:t xml:space="preserve"> </w:t>
      </w:r>
      <w:r>
        <w:rPr>
          <w:spacing w:val="-7"/>
        </w:rPr>
        <w:t>（境）</w:t>
      </w:r>
      <w:r>
        <w:rPr>
          <w:spacing w:val="-8"/>
        </w:rPr>
        <w:t xml:space="preserve"> 费、公务用车购置及运行维护费、公</w:t>
      </w:r>
      <w:r>
        <w:t xml:space="preserve"> </w:t>
      </w:r>
      <w:r>
        <w:rPr>
          <w:spacing w:val="-8"/>
        </w:rPr>
        <w:t>务接待费。其中， 因公出国 （境） 费反映单位</w:t>
      </w:r>
      <w:r>
        <w:rPr>
          <w:spacing w:val="-9"/>
        </w:rPr>
        <w:t>公务出国 （境） 的国际旅费、</w:t>
      </w:r>
      <w:r>
        <w:rPr>
          <w:spacing w:val="-62"/>
        </w:rPr>
        <w:t xml:space="preserve"> </w:t>
      </w:r>
      <w:r>
        <w:rPr>
          <w:spacing w:val="-9"/>
        </w:rPr>
        <w:t>国外城市间交通费、住宿费、伙食费、</w:t>
      </w:r>
      <w:r>
        <w:t xml:space="preserve"> </w:t>
      </w:r>
      <w:r>
        <w:rPr>
          <w:spacing w:val="-3"/>
        </w:rPr>
        <w:t>培训费、公杂费等支出；</w:t>
      </w:r>
      <w:r>
        <w:rPr>
          <w:spacing w:val="-17"/>
        </w:rPr>
        <w:t xml:space="preserve"> </w:t>
      </w:r>
      <w:r>
        <w:rPr>
          <w:spacing w:val="-3"/>
        </w:rPr>
        <w:t>公务用车购置费反映单位公务用车购置支出</w:t>
      </w:r>
      <w:r>
        <w:rPr>
          <w:spacing w:val="-20"/>
        </w:rPr>
        <w:t xml:space="preserve"> </w:t>
      </w:r>
      <w:r>
        <w:rPr>
          <w:spacing w:val="-3"/>
        </w:rPr>
        <w:t>（含车辆购置税</w:t>
      </w:r>
      <w:r>
        <w:rPr>
          <w:spacing w:val="-40"/>
        </w:rPr>
        <w:t>）；</w:t>
      </w:r>
      <w:r>
        <w:rPr>
          <w:spacing w:val="-19"/>
        </w:rPr>
        <w:t xml:space="preserve"> </w:t>
      </w:r>
      <w:r>
        <w:rPr>
          <w:spacing w:val="-4"/>
        </w:rPr>
        <w:t>公务用车运行维护费反映</w:t>
      </w:r>
      <w:r>
        <w:t xml:space="preserve"> </w:t>
      </w:r>
      <w:r>
        <w:rPr>
          <w:spacing w:val="-2"/>
        </w:rPr>
        <w:t>单位按规定保留的公务用车燃料费、维修费、过路过桥费、保险费、安全奖励费用等支出；</w:t>
      </w:r>
      <w:r>
        <w:rPr>
          <w:spacing w:val="-19"/>
        </w:rPr>
        <w:t xml:space="preserve"> </w:t>
      </w:r>
      <w:r>
        <w:rPr>
          <w:spacing w:val="-2"/>
        </w:rPr>
        <w:t>公务接待</w:t>
      </w:r>
      <w:r>
        <w:rPr>
          <w:spacing w:val="-3"/>
        </w:rPr>
        <w:t>费反映单位按</w:t>
      </w:r>
      <w:r>
        <w:t xml:space="preserve"> </w:t>
      </w:r>
      <w:r>
        <w:rPr>
          <w:spacing w:val="-8"/>
        </w:rPr>
        <w:t>规定开支的各类公务接待 （含外宾接待） 支出。</w:t>
      </w:r>
    </w:p>
    <w:p w14:paraId="6C9CAF3B">
      <w:pPr>
        <w:spacing w:line="236" w:lineRule="auto"/>
        <w:sectPr>
          <w:pgSz w:w="16839" w:h="11906"/>
          <w:pgMar w:top="1012" w:right="1380" w:bottom="0" w:left="1441" w:header="0" w:footer="0" w:gutter="0"/>
          <w:cols w:space="720" w:num="1"/>
        </w:sectPr>
      </w:pPr>
    </w:p>
    <w:p w14:paraId="1522B457">
      <w:pPr>
        <w:spacing w:line="244" w:lineRule="auto"/>
        <w:rPr>
          <w:rFonts w:ascii="Arial"/>
          <w:sz w:val="21"/>
        </w:rPr>
      </w:pPr>
    </w:p>
    <w:p w14:paraId="7DD799DA">
      <w:pPr>
        <w:spacing w:line="244" w:lineRule="auto"/>
        <w:rPr>
          <w:rFonts w:ascii="Arial"/>
          <w:sz w:val="21"/>
        </w:rPr>
      </w:pPr>
    </w:p>
    <w:p w14:paraId="0E60B96C">
      <w:pPr>
        <w:spacing w:line="244" w:lineRule="auto"/>
        <w:rPr>
          <w:rFonts w:ascii="Arial"/>
          <w:sz w:val="21"/>
        </w:rPr>
      </w:pPr>
    </w:p>
    <w:p w14:paraId="4187E4C4">
      <w:pPr>
        <w:spacing w:line="244" w:lineRule="auto"/>
        <w:rPr>
          <w:rFonts w:ascii="Arial"/>
          <w:sz w:val="21"/>
        </w:rPr>
      </w:pPr>
    </w:p>
    <w:p w14:paraId="209A2266">
      <w:pPr>
        <w:spacing w:line="244" w:lineRule="auto"/>
        <w:rPr>
          <w:rFonts w:ascii="Arial"/>
          <w:sz w:val="21"/>
        </w:rPr>
      </w:pPr>
    </w:p>
    <w:p w14:paraId="45E47581">
      <w:pPr>
        <w:pStyle w:val="2"/>
        <w:spacing w:before="150" w:line="187" w:lineRule="auto"/>
        <w:ind w:left="5285"/>
        <w:outlineLvl w:val="0"/>
        <w:rPr>
          <w:sz w:val="35"/>
          <w:szCs w:val="35"/>
        </w:rPr>
      </w:pPr>
      <w:r>
        <w:rPr>
          <w:spacing w:val="9"/>
          <w:sz w:val="35"/>
          <w:szCs w:val="35"/>
        </w:rPr>
        <w:t>部门收支总体情况表</w:t>
      </w:r>
    </w:p>
    <w:p w14:paraId="469BB9B8">
      <w:pPr>
        <w:spacing w:line="282" w:lineRule="auto"/>
        <w:rPr>
          <w:rFonts w:ascii="Arial"/>
          <w:sz w:val="21"/>
        </w:rPr>
      </w:pPr>
    </w:p>
    <w:p w14:paraId="289BA131">
      <w:pPr>
        <w:spacing w:line="282" w:lineRule="auto"/>
        <w:rPr>
          <w:rFonts w:ascii="Arial"/>
          <w:sz w:val="21"/>
        </w:rPr>
      </w:pPr>
    </w:p>
    <w:p w14:paraId="51D7D0AB">
      <w:pPr>
        <w:spacing w:before="65"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9"/>
          <w:sz w:val="20"/>
          <w:szCs w:val="20"/>
        </w:rPr>
        <w:t>单位：万元</w:t>
      </w:r>
    </w:p>
    <w:p w14:paraId="5A572088">
      <w:pPr>
        <w:spacing w:line="75" w:lineRule="exact"/>
      </w:pPr>
    </w:p>
    <w:tbl>
      <w:tblPr>
        <w:tblStyle w:val="5"/>
        <w:tblW w:w="13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3"/>
        <w:gridCol w:w="2367"/>
        <w:gridCol w:w="4329"/>
        <w:gridCol w:w="2542"/>
      </w:tblGrid>
      <w:tr w14:paraId="1EA3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553" w:type="dxa"/>
            <w:vAlign w:val="top"/>
          </w:tcPr>
          <w:p w14:paraId="142714C4">
            <w:pPr>
              <w:pStyle w:val="6"/>
              <w:spacing w:before="213" w:line="228" w:lineRule="auto"/>
              <w:ind w:left="30"/>
            </w:pPr>
            <w:r>
              <w:rPr>
                <w:spacing w:val="-3"/>
              </w:rPr>
              <w:t>收</w:t>
            </w:r>
            <w:r>
              <w:rPr>
                <w:spacing w:val="5"/>
              </w:rPr>
              <w:t xml:space="preserve">        </w:t>
            </w:r>
            <w:r>
              <w:rPr>
                <w:spacing w:val="-3"/>
              </w:rPr>
              <w:t>入</w:t>
            </w:r>
          </w:p>
        </w:tc>
        <w:tc>
          <w:tcPr>
            <w:tcW w:w="2367" w:type="dxa"/>
            <w:vAlign w:val="top"/>
          </w:tcPr>
          <w:p w14:paraId="67BE2F96">
            <w:pPr>
              <w:rPr>
                <w:rFonts w:ascii="Arial"/>
                <w:sz w:val="21"/>
              </w:rPr>
            </w:pPr>
          </w:p>
        </w:tc>
        <w:tc>
          <w:tcPr>
            <w:tcW w:w="4329" w:type="dxa"/>
            <w:vAlign w:val="top"/>
          </w:tcPr>
          <w:p w14:paraId="02BCC6C2">
            <w:pPr>
              <w:pStyle w:val="6"/>
              <w:spacing w:before="214" w:line="228" w:lineRule="auto"/>
              <w:ind w:left="20"/>
            </w:pPr>
            <w:r>
              <w:t>支</w:t>
            </w:r>
            <w:r>
              <w:rPr>
                <w:spacing w:val="8"/>
              </w:rPr>
              <w:t xml:space="preserve">        </w:t>
            </w:r>
            <w:r>
              <w:t>出</w:t>
            </w:r>
          </w:p>
        </w:tc>
        <w:tc>
          <w:tcPr>
            <w:tcW w:w="2542" w:type="dxa"/>
            <w:vAlign w:val="top"/>
          </w:tcPr>
          <w:p w14:paraId="74F5FF16">
            <w:pPr>
              <w:rPr>
                <w:rFonts w:ascii="Arial"/>
                <w:sz w:val="21"/>
              </w:rPr>
            </w:pPr>
          </w:p>
        </w:tc>
      </w:tr>
      <w:tr w14:paraId="4FFA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53" w:type="dxa"/>
            <w:vAlign w:val="top"/>
          </w:tcPr>
          <w:p w14:paraId="16BA29AE">
            <w:pPr>
              <w:pStyle w:val="6"/>
              <w:spacing w:before="136" w:line="228" w:lineRule="auto"/>
              <w:ind w:left="1867"/>
            </w:pPr>
            <w:r>
              <w:rPr>
                <w:spacing w:val="-2"/>
              </w:rPr>
              <w:t>项</w:t>
            </w:r>
            <w:r>
              <w:rPr>
                <w:spacing w:val="17"/>
              </w:rPr>
              <w:t xml:space="preserve">    </w:t>
            </w:r>
            <w:r>
              <w:rPr>
                <w:spacing w:val="-2"/>
              </w:rPr>
              <w:t>目</w:t>
            </w:r>
          </w:p>
        </w:tc>
        <w:tc>
          <w:tcPr>
            <w:tcW w:w="2367" w:type="dxa"/>
            <w:vAlign w:val="top"/>
          </w:tcPr>
          <w:p w14:paraId="5F912F35">
            <w:pPr>
              <w:pStyle w:val="6"/>
              <w:spacing w:before="135" w:line="228" w:lineRule="auto"/>
              <w:ind w:left="665"/>
            </w:pPr>
            <w:r>
              <w:rPr>
                <w:spacing w:val="-1"/>
              </w:rPr>
              <w:t>预</w:t>
            </w:r>
            <w:r>
              <w:rPr>
                <w:spacing w:val="10"/>
              </w:rPr>
              <w:t xml:space="preserve">  </w:t>
            </w:r>
            <w:r>
              <w:rPr>
                <w:spacing w:val="-1"/>
              </w:rPr>
              <w:t>算</w:t>
            </w:r>
            <w:r>
              <w:rPr>
                <w:spacing w:val="10"/>
              </w:rPr>
              <w:t xml:space="preserve">  </w:t>
            </w:r>
            <w:r>
              <w:rPr>
                <w:spacing w:val="-1"/>
              </w:rPr>
              <w:t>数</w:t>
            </w:r>
          </w:p>
        </w:tc>
        <w:tc>
          <w:tcPr>
            <w:tcW w:w="4329" w:type="dxa"/>
            <w:vAlign w:val="top"/>
          </w:tcPr>
          <w:p w14:paraId="3A3E8A26">
            <w:pPr>
              <w:pStyle w:val="6"/>
              <w:spacing w:before="136" w:line="228" w:lineRule="auto"/>
              <w:ind w:left="1753"/>
            </w:pPr>
            <w:r>
              <w:rPr>
                <w:spacing w:val="-2"/>
              </w:rPr>
              <w:t>项</w:t>
            </w:r>
            <w:r>
              <w:rPr>
                <w:spacing w:val="17"/>
              </w:rPr>
              <w:t xml:space="preserve">    </w:t>
            </w:r>
            <w:r>
              <w:rPr>
                <w:spacing w:val="-2"/>
              </w:rPr>
              <w:t>目</w:t>
            </w:r>
          </w:p>
        </w:tc>
        <w:tc>
          <w:tcPr>
            <w:tcW w:w="2542" w:type="dxa"/>
            <w:vAlign w:val="top"/>
          </w:tcPr>
          <w:p w14:paraId="7F443BF2">
            <w:pPr>
              <w:pStyle w:val="6"/>
              <w:spacing w:before="135" w:line="228" w:lineRule="auto"/>
              <w:ind w:left="754"/>
            </w:pPr>
            <w:r>
              <w:rPr>
                <w:spacing w:val="-1"/>
              </w:rPr>
              <w:t>预</w:t>
            </w:r>
            <w:r>
              <w:rPr>
                <w:spacing w:val="10"/>
              </w:rPr>
              <w:t xml:space="preserve">  </w:t>
            </w:r>
            <w:r>
              <w:rPr>
                <w:spacing w:val="-1"/>
              </w:rPr>
              <w:t>算</w:t>
            </w:r>
            <w:r>
              <w:rPr>
                <w:spacing w:val="10"/>
              </w:rPr>
              <w:t xml:space="preserve">  </w:t>
            </w:r>
            <w:r>
              <w:rPr>
                <w:spacing w:val="-1"/>
              </w:rPr>
              <w:t>数</w:t>
            </w:r>
          </w:p>
        </w:tc>
      </w:tr>
      <w:tr w14:paraId="31A5E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553" w:type="dxa"/>
            <w:vAlign w:val="top"/>
          </w:tcPr>
          <w:p w14:paraId="6B7F90CD">
            <w:pPr>
              <w:pStyle w:val="6"/>
              <w:spacing w:before="89" w:line="228" w:lineRule="auto"/>
              <w:ind w:left="26"/>
            </w:pPr>
            <w:r>
              <w:rPr>
                <w:spacing w:val="8"/>
              </w:rPr>
              <w:t>一般公共财政拨款收入</w:t>
            </w:r>
          </w:p>
        </w:tc>
        <w:tc>
          <w:tcPr>
            <w:tcW w:w="2367" w:type="dxa"/>
            <w:vAlign w:val="top"/>
          </w:tcPr>
          <w:p w14:paraId="37D9A4F4">
            <w:pPr>
              <w:pStyle w:val="6"/>
              <w:spacing w:before="122" w:line="189" w:lineRule="auto"/>
              <w:ind w:right="13"/>
              <w:jc w:val="right"/>
            </w:pPr>
            <w:r>
              <w:rPr>
                <w:spacing w:val="3"/>
              </w:rPr>
              <w:t>958.20</w:t>
            </w:r>
          </w:p>
        </w:tc>
        <w:tc>
          <w:tcPr>
            <w:tcW w:w="4329" w:type="dxa"/>
            <w:vAlign w:val="top"/>
          </w:tcPr>
          <w:p w14:paraId="25816A25">
            <w:pPr>
              <w:pStyle w:val="6"/>
              <w:spacing w:before="89" w:line="227" w:lineRule="auto"/>
              <w:ind w:left="21"/>
            </w:pPr>
            <w:r>
              <w:rPr>
                <w:spacing w:val="8"/>
              </w:rPr>
              <w:t>社会保障和就业支出</w:t>
            </w:r>
          </w:p>
        </w:tc>
        <w:tc>
          <w:tcPr>
            <w:tcW w:w="2542" w:type="dxa"/>
            <w:vAlign w:val="top"/>
          </w:tcPr>
          <w:p w14:paraId="6117B256">
            <w:pPr>
              <w:pStyle w:val="6"/>
              <w:spacing w:before="121" w:line="190" w:lineRule="auto"/>
              <w:ind w:right="13"/>
              <w:jc w:val="right"/>
            </w:pPr>
            <w:r>
              <w:rPr>
                <w:spacing w:val="3"/>
              </w:rPr>
              <w:t>937.15</w:t>
            </w:r>
          </w:p>
        </w:tc>
      </w:tr>
      <w:tr w14:paraId="7A32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553" w:type="dxa"/>
            <w:vAlign w:val="top"/>
          </w:tcPr>
          <w:p w14:paraId="64FCB1D3">
            <w:pPr>
              <w:pStyle w:val="6"/>
              <w:spacing w:before="113" w:line="227" w:lineRule="auto"/>
              <w:ind w:left="22"/>
            </w:pPr>
            <w:r>
              <w:rPr>
                <w:spacing w:val="9"/>
              </w:rPr>
              <w:t>政府性基金预算拨款</w:t>
            </w:r>
          </w:p>
        </w:tc>
        <w:tc>
          <w:tcPr>
            <w:tcW w:w="2367" w:type="dxa"/>
            <w:vAlign w:val="top"/>
          </w:tcPr>
          <w:p w14:paraId="792E0C8A">
            <w:pPr>
              <w:rPr>
                <w:rFonts w:ascii="Arial"/>
                <w:sz w:val="21"/>
              </w:rPr>
            </w:pPr>
          </w:p>
        </w:tc>
        <w:tc>
          <w:tcPr>
            <w:tcW w:w="4329" w:type="dxa"/>
            <w:vAlign w:val="top"/>
          </w:tcPr>
          <w:p w14:paraId="2D4A798F">
            <w:pPr>
              <w:pStyle w:val="6"/>
              <w:spacing w:before="88" w:line="228" w:lineRule="auto"/>
              <w:ind w:left="29"/>
            </w:pPr>
            <w:r>
              <w:rPr>
                <w:spacing w:val="8"/>
              </w:rPr>
              <w:t>医疗卫生与计划生育支出</w:t>
            </w:r>
          </w:p>
        </w:tc>
        <w:tc>
          <w:tcPr>
            <w:tcW w:w="2542" w:type="dxa"/>
            <w:vAlign w:val="top"/>
          </w:tcPr>
          <w:p w14:paraId="4CCDBC5D">
            <w:pPr>
              <w:pStyle w:val="6"/>
              <w:spacing w:before="121" w:line="190" w:lineRule="auto"/>
              <w:ind w:right="15"/>
              <w:jc w:val="right"/>
            </w:pPr>
            <w:r>
              <w:t>11.49</w:t>
            </w:r>
          </w:p>
        </w:tc>
      </w:tr>
      <w:tr w14:paraId="5073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553" w:type="dxa"/>
            <w:vAlign w:val="top"/>
          </w:tcPr>
          <w:p w14:paraId="2EF7ACB9">
            <w:pPr>
              <w:pStyle w:val="6"/>
              <w:spacing w:before="112" w:line="227" w:lineRule="auto"/>
              <w:ind w:left="43"/>
            </w:pPr>
            <w:r>
              <w:rPr>
                <w:spacing w:val="6"/>
              </w:rPr>
              <w:t>国有资本经营预算收入</w:t>
            </w:r>
          </w:p>
        </w:tc>
        <w:tc>
          <w:tcPr>
            <w:tcW w:w="2367" w:type="dxa"/>
            <w:vAlign w:val="top"/>
          </w:tcPr>
          <w:p w14:paraId="403B3D14">
            <w:pPr>
              <w:rPr>
                <w:rFonts w:ascii="Arial"/>
                <w:sz w:val="21"/>
              </w:rPr>
            </w:pPr>
          </w:p>
        </w:tc>
        <w:tc>
          <w:tcPr>
            <w:tcW w:w="4329" w:type="dxa"/>
            <w:vAlign w:val="top"/>
          </w:tcPr>
          <w:p w14:paraId="44503C09">
            <w:pPr>
              <w:pStyle w:val="6"/>
              <w:spacing w:before="90" w:line="228" w:lineRule="auto"/>
              <w:ind w:left="18"/>
            </w:pPr>
            <w:r>
              <w:rPr>
                <w:spacing w:val="8"/>
              </w:rPr>
              <w:t>住房保障支出</w:t>
            </w:r>
          </w:p>
        </w:tc>
        <w:tc>
          <w:tcPr>
            <w:tcW w:w="2542" w:type="dxa"/>
            <w:vAlign w:val="top"/>
          </w:tcPr>
          <w:p w14:paraId="177E323C">
            <w:pPr>
              <w:pStyle w:val="6"/>
              <w:spacing w:before="124" w:line="189" w:lineRule="auto"/>
              <w:ind w:right="13"/>
              <w:jc w:val="right"/>
            </w:pPr>
            <w:r>
              <w:rPr>
                <w:spacing w:val="3"/>
              </w:rPr>
              <w:t>9.56</w:t>
            </w:r>
          </w:p>
        </w:tc>
      </w:tr>
      <w:tr w14:paraId="691FF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37634BC2">
            <w:pPr>
              <w:pStyle w:val="6"/>
              <w:spacing w:before="114" w:line="228" w:lineRule="auto"/>
              <w:ind w:left="22"/>
            </w:pPr>
            <w:r>
              <w:rPr>
                <w:spacing w:val="7"/>
              </w:rPr>
              <w:t>事业收入</w:t>
            </w:r>
          </w:p>
        </w:tc>
        <w:tc>
          <w:tcPr>
            <w:tcW w:w="2367" w:type="dxa"/>
            <w:vAlign w:val="top"/>
          </w:tcPr>
          <w:p w14:paraId="13B8873F">
            <w:pPr>
              <w:rPr>
                <w:rFonts w:ascii="Arial"/>
                <w:sz w:val="21"/>
              </w:rPr>
            </w:pPr>
          </w:p>
        </w:tc>
        <w:tc>
          <w:tcPr>
            <w:tcW w:w="4329" w:type="dxa"/>
            <w:vAlign w:val="top"/>
          </w:tcPr>
          <w:p w14:paraId="2B4821D0">
            <w:pPr>
              <w:rPr>
                <w:rFonts w:ascii="Arial"/>
                <w:sz w:val="21"/>
              </w:rPr>
            </w:pPr>
          </w:p>
        </w:tc>
        <w:tc>
          <w:tcPr>
            <w:tcW w:w="2542" w:type="dxa"/>
            <w:vAlign w:val="top"/>
          </w:tcPr>
          <w:p w14:paraId="71D0BD9B">
            <w:pPr>
              <w:rPr>
                <w:rFonts w:ascii="Arial"/>
                <w:sz w:val="21"/>
              </w:rPr>
            </w:pPr>
          </w:p>
        </w:tc>
      </w:tr>
      <w:tr w14:paraId="059D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26B68CDF">
            <w:pPr>
              <w:pStyle w:val="6"/>
              <w:spacing w:before="113" w:line="228" w:lineRule="auto"/>
              <w:ind w:left="22"/>
            </w:pPr>
            <w:r>
              <w:rPr>
                <w:spacing w:val="8"/>
              </w:rPr>
              <w:t>事业单位经营收入</w:t>
            </w:r>
          </w:p>
        </w:tc>
        <w:tc>
          <w:tcPr>
            <w:tcW w:w="2367" w:type="dxa"/>
            <w:vAlign w:val="top"/>
          </w:tcPr>
          <w:p w14:paraId="58469F30">
            <w:pPr>
              <w:rPr>
                <w:rFonts w:ascii="Arial"/>
                <w:sz w:val="21"/>
              </w:rPr>
            </w:pPr>
          </w:p>
        </w:tc>
        <w:tc>
          <w:tcPr>
            <w:tcW w:w="4329" w:type="dxa"/>
            <w:vAlign w:val="top"/>
          </w:tcPr>
          <w:p w14:paraId="01D5B4FB">
            <w:pPr>
              <w:rPr>
                <w:rFonts w:ascii="Arial"/>
                <w:sz w:val="21"/>
              </w:rPr>
            </w:pPr>
          </w:p>
        </w:tc>
        <w:tc>
          <w:tcPr>
            <w:tcW w:w="2542" w:type="dxa"/>
            <w:vAlign w:val="top"/>
          </w:tcPr>
          <w:p w14:paraId="134F87AA">
            <w:pPr>
              <w:rPr>
                <w:rFonts w:ascii="Arial"/>
                <w:sz w:val="21"/>
              </w:rPr>
            </w:pPr>
          </w:p>
        </w:tc>
      </w:tr>
      <w:tr w14:paraId="219AF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45C074C8">
            <w:pPr>
              <w:pStyle w:val="6"/>
              <w:spacing w:before="114" w:line="228" w:lineRule="auto"/>
              <w:ind w:left="23"/>
            </w:pPr>
            <w:r>
              <w:rPr>
                <w:spacing w:val="7"/>
              </w:rPr>
              <w:t>其他收入</w:t>
            </w:r>
          </w:p>
        </w:tc>
        <w:tc>
          <w:tcPr>
            <w:tcW w:w="2367" w:type="dxa"/>
            <w:vAlign w:val="top"/>
          </w:tcPr>
          <w:p w14:paraId="2CFA69BD">
            <w:pPr>
              <w:rPr>
                <w:rFonts w:ascii="Arial"/>
                <w:sz w:val="21"/>
              </w:rPr>
            </w:pPr>
          </w:p>
        </w:tc>
        <w:tc>
          <w:tcPr>
            <w:tcW w:w="4329" w:type="dxa"/>
            <w:vAlign w:val="top"/>
          </w:tcPr>
          <w:p w14:paraId="3B74CFB2">
            <w:pPr>
              <w:rPr>
                <w:rFonts w:ascii="Arial"/>
                <w:sz w:val="21"/>
              </w:rPr>
            </w:pPr>
          </w:p>
        </w:tc>
        <w:tc>
          <w:tcPr>
            <w:tcW w:w="2542" w:type="dxa"/>
            <w:vAlign w:val="top"/>
          </w:tcPr>
          <w:p w14:paraId="108F1797">
            <w:pPr>
              <w:rPr>
                <w:rFonts w:ascii="Arial"/>
                <w:sz w:val="21"/>
              </w:rPr>
            </w:pPr>
          </w:p>
        </w:tc>
      </w:tr>
      <w:tr w14:paraId="20C5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6536F2E1">
            <w:pPr>
              <w:rPr>
                <w:rFonts w:ascii="Arial"/>
                <w:sz w:val="21"/>
              </w:rPr>
            </w:pPr>
          </w:p>
        </w:tc>
        <w:tc>
          <w:tcPr>
            <w:tcW w:w="2367" w:type="dxa"/>
            <w:vAlign w:val="top"/>
          </w:tcPr>
          <w:p w14:paraId="26C3BED5">
            <w:pPr>
              <w:rPr>
                <w:rFonts w:ascii="Arial"/>
                <w:sz w:val="21"/>
              </w:rPr>
            </w:pPr>
          </w:p>
        </w:tc>
        <w:tc>
          <w:tcPr>
            <w:tcW w:w="4329" w:type="dxa"/>
            <w:vAlign w:val="top"/>
          </w:tcPr>
          <w:p w14:paraId="543EA094">
            <w:pPr>
              <w:rPr>
                <w:rFonts w:ascii="Arial"/>
                <w:sz w:val="21"/>
              </w:rPr>
            </w:pPr>
          </w:p>
        </w:tc>
        <w:tc>
          <w:tcPr>
            <w:tcW w:w="2542" w:type="dxa"/>
            <w:vAlign w:val="top"/>
          </w:tcPr>
          <w:p w14:paraId="28C15DC3">
            <w:pPr>
              <w:rPr>
                <w:rFonts w:ascii="Arial"/>
                <w:sz w:val="21"/>
              </w:rPr>
            </w:pPr>
          </w:p>
        </w:tc>
      </w:tr>
      <w:tr w14:paraId="368B2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600D36BC">
            <w:pPr>
              <w:rPr>
                <w:rFonts w:ascii="Arial"/>
                <w:sz w:val="21"/>
              </w:rPr>
            </w:pPr>
          </w:p>
        </w:tc>
        <w:tc>
          <w:tcPr>
            <w:tcW w:w="2367" w:type="dxa"/>
            <w:vAlign w:val="top"/>
          </w:tcPr>
          <w:p w14:paraId="1402E886">
            <w:pPr>
              <w:rPr>
                <w:rFonts w:ascii="Arial"/>
                <w:sz w:val="21"/>
              </w:rPr>
            </w:pPr>
          </w:p>
        </w:tc>
        <w:tc>
          <w:tcPr>
            <w:tcW w:w="4329" w:type="dxa"/>
            <w:vAlign w:val="top"/>
          </w:tcPr>
          <w:p w14:paraId="21557CC5">
            <w:pPr>
              <w:rPr>
                <w:rFonts w:ascii="Arial"/>
                <w:sz w:val="21"/>
              </w:rPr>
            </w:pPr>
          </w:p>
        </w:tc>
        <w:tc>
          <w:tcPr>
            <w:tcW w:w="2542" w:type="dxa"/>
            <w:vAlign w:val="top"/>
          </w:tcPr>
          <w:p w14:paraId="49056C2E">
            <w:pPr>
              <w:rPr>
                <w:rFonts w:ascii="Arial"/>
                <w:sz w:val="21"/>
              </w:rPr>
            </w:pPr>
          </w:p>
        </w:tc>
      </w:tr>
      <w:tr w14:paraId="22B6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3DB7579B">
            <w:pPr>
              <w:pStyle w:val="6"/>
              <w:spacing w:before="114" w:line="227" w:lineRule="auto"/>
              <w:ind w:left="549"/>
            </w:pPr>
            <w:r>
              <w:rPr>
                <w:spacing w:val="8"/>
              </w:rPr>
              <w:t>本年收入总计</w:t>
            </w:r>
          </w:p>
        </w:tc>
        <w:tc>
          <w:tcPr>
            <w:tcW w:w="2367" w:type="dxa"/>
            <w:vAlign w:val="top"/>
          </w:tcPr>
          <w:p w14:paraId="4934E339">
            <w:pPr>
              <w:pStyle w:val="6"/>
              <w:spacing w:before="126" w:line="189" w:lineRule="auto"/>
              <w:ind w:right="13"/>
              <w:jc w:val="right"/>
            </w:pPr>
            <w:r>
              <w:rPr>
                <w:spacing w:val="3"/>
              </w:rPr>
              <w:t>958.20</w:t>
            </w:r>
          </w:p>
        </w:tc>
        <w:tc>
          <w:tcPr>
            <w:tcW w:w="4329" w:type="dxa"/>
            <w:vAlign w:val="top"/>
          </w:tcPr>
          <w:p w14:paraId="63C98E17">
            <w:pPr>
              <w:pStyle w:val="6"/>
              <w:spacing w:before="93" w:line="227" w:lineRule="auto"/>
              <w:ind w:left="1542"/>
            </w:pPr>
            <w:r>
              <w:rPr>
                <w:spacing w:val="8"/>
              </w:rPr>
              <w:t>本年支出合计</w:t>
            </w:r>
          </w:p>
        </w:tc>
        <w:tc>
          <w:tcPr>
            <w:tcW w:w="2542" w:type="dxa"/>
            <w:vAlign w:val="top"/>
          </w:tcPr>
          <w:p w14:paraId="762D5630">
            <w:pPr>
              <w:pStyle w:val="6"/>
              <w:spacing w:before="126" w:line="189" w:lineRule="auto"/>
              <w:ind w:right="13"/>
              <w:jc w:val="right"/>
            </w:pPr>
            <w:r>
              <w:rPr>
                <w:spacing w:val="3"/>
              </w:rPr>
              <w:t>958.20</w:t>
            </w:r>
          </w:p>
        </w:tc>
      </w:tr>
      <w:tr w14:paraId="3083D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680F4378">
            <w:pPr>
              <w:pStyle w:val="6"/>
              <w:spacing w:before="113" w:line="228" w:lineRule="auto"/>
              <w:ind w:left="24"/>
            </w:pPr>
            <w:r>
              <w:rPr>
                <w:spacing w:val="9"/>
              </w:rPr>
              <w:t>用事业基金弥补收支差额</w:t>
            </w:r>
          </w:p>
        </w:tc>
        <w:tc>
          <w:tcPr>
            <w:tcW w:w="2367" w:type="dxa"/>
            <w:vAlign w:val="top"/>
          </w:tcPr>
          <w:p w14:paraId="1B1D5071">
            <w:pPr>
              <w:rPr>
                <w:rFonts w:ascii="Arial"/>
                <w:sz w:val="21"/>
              </w:rPr>
            </w:pPr>
          </w:p>
        </w:tc>
        <w:tc>
          <w:tcPr>
            <w:tcW w:w="4329" w:type="dxa"/>
            <w:vAlign w:val="top"/>
          </w:tcPr>
          <w:p w14:paraId="3FC69AD0">
            <w:pPr>
              <w:pStyle w:val="6"/>
              <w:spacing w:before="91" w:line="228" w:lineRule="auto"/>
              <w:ind w:left="24"/>
            </w:pPr>
            <w:r>
              <w:rPr>
                <w:spacing w:val="6"/>
              </w:rPr>
              <w:t>结转下年</w:t>
            </w:r>
          </w:p>
        </w:tc>
        <w:tc>
          <w:tcPr>
            <w:tcW w:w="2542" w:type="dxa"/>
            <w:vAlign w:val="top"/>
          </w:tcPr>
          <w:p w14:paraId="7FFBF5DE">
            <w:pPr>
              <w:rPr>
                <w:rFonts w:ascii="Arial"/>
                <w:sz w:val="21"/>
              </w:rPr>
            </w:pPr>
          </w:p>
        </w:tc>
      </w:tr>
      <w:tr w14:paraId="1D6E2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53" w:type="dxa"/>
            <w:vAlign w:val="top"/>
          </w:tcPr>
          <w:p w14:paraId="02B286CB">
            <w:pPr>
              <w:pStyle w:val="6"/>
              <w:spacing w:before="114" w:line="228" w:lineRule="auto"/>
              <w:ind w:left="24"/>
            </w:pPr>
            <w:r>
              <w:rPr>
                <w:spacing w:val="6"/>
              </w:rPr>
              <w:t>上年结转</w:t>
            </w:r>
          </w:p>
        </w:tc>
        <w:tc>
          <w:tcPr>
            <w:tcW w:w="2367" w:type="dxa"/>
            <w:vAlign w:val="top"/>
          </w:tcPr>
          <w:p w14:paraId="507304A9">
            <w:pPr>
              <w:rPr>
                <w:rFonts w:ascii="Arial"/>
                <w:sz w:val="21"/>
              </w:rPr>
            </w:pPr>
          </w:p>
        </w:tc>
        <w:tc>
          <w:tcPr>
            <w:tcW w:w="4329" w:type="dxa"/>
            <w:vAlign w:val="top"/>
          </w:tcPr>
          <w:p w14:paraId="37094151">
            <w:pPr>
              <w:rPr>
                <w:rFonts w:ascii="Arial"/>
                <w:sz w:val="21"/>
              </w:rPr>
            </w:pPr>
          </w:p>
        </w:tc>
        <w:tc>
          <w:tcPr>
            <w:tcW w:w="2542" w:type="dxa"/>
            <w:vAlign w:val="top"/>
          </w:tcPr>
          <w:p w14:paraId="2821D45D">
            <w:pPr>
              <w:rPr>
                <w:rFonts w:ascii="Arial"/>
                <w:sz w:val="21"/>
              </w:rPr>
            </w:pPr>
          </w:p>
        </w:tc>
      </w:tr>
      <w:tr w14:paraId="438C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553" w:type="dxa"/>
            <w:vAlign w:val="top"/>
          </w:tcPr>
          <w:p w14:paraId="37CC0C73">
            <w:pPr>
              <w:pStyle w:val="6"/>
              <w:spacing w:before="91" w:line="228" w:lineRule="auto"/>
              <w:ind w:left="1871"/>
            </w:pPr>
            <w:r>
              <w:rPr>
                <w:spacing w:val="5"/>
              </w:rPr>
              <w:t>收入总计</w:t>
            </w:r>
          </w:p>
        </w:tc>
        <w:tc>
          <w:tcPr>
            <w:tcW w:w="2367" w:type="dxa"/>
            <w:vAlign w:val="top"/>
          </w:tcPr>
          <w:p w14:paraId="647B2F4B">
            <w:pPr>
              <w:pStyle w:val="6"/>
              <w:spacing w:before="124" w:line="189" w:lineRule="auto"/>
              <w:ind w:right="13"/>
              <w:jc w:val="right"/>
            </w:pPr>
            <w:r>
              <w:rPr>
                <w:spacing w:val="3"/>
              </w:rPr>
              <w:t>958.20</w:t>
            </w:r>
          </w:p>
        </w:tc>
        <w:tc>
          <w:tcPr>
            <w:tcW w:w="4329" w:type="dxa"/>
            <w:vAlign w:val="top"/>
          </w:tcPr>
          <w:p w14:paraId="08378E80">
            <w:pPr>
              <w:pStyle w:val="6"/>
              <w:spacing w:before="92" w:line="228" w:lineRule="auto"/>
              <w:ind w:left="1750"/>
            </w:pPr>
            <w:r>
              <w:rPr>
                <w:spacing w:val="7"/>
              </w:rPr>
              <w:t>支出总计</w:t>
            </w:r>
          </w:p>
        </w:tc>
        <w:tc>
          <w:tcPr>
            <w:tcW w:w="2542" w:type="dxa"/>
            <w:vAlign w:val="top"/>
          </w:tcPr>
          <w:p w14:paraId="5D231E47">
            <w:pPr>
              <w:pStyle w:val="6"/>
              <w:spacing w:before="124" w:line="189" w:lineRule="auto"/>
              <w:ind w:right="13"/>
              <w:jc w:val="right"/>
            </w:pPr>
            <w:r>
              <w:rPr>
                <w:spacing w:val="3"/>
              </w:rPr>
              <w:t>958.20</w:t>
            </w:r>
          </w:p>
        </w:tc>
      </w:tr>
    </w:tbl>
    <w:p w14:paraId="073009DB">
      <w:pPr>
        <w:rPr>
          <w:rFonts w:ascii="Arial"/>
          <w:sz w:val="21"/>
        </w:rPr>
      </w:pPr>
    </w:p>
    <w:p w14:paraId="72030C34">
      <w:pPr>
        <w:rPr>
          <w:rFonts w:ascii="Arial" w:hAnsi="Arial" w:eastAsia="Arial" w:cs="Arial"/>
          <w:sz w:val="21"/>
          <w:szCs w:val="21"/>
        </w:rPr>
        <w:sectPr>
          <w:pgSz w:w="16839" w:h="11906"/>
          <w:pgMar w:top="1012" w:right="1621" w:bottom="0" w:left="1420" w:header="0" w:footer="0" w:gutter="0"/>
          <w:cols w:space="720" w:num="1"/>
        </w:sectPr>
      </w:pPr>
    </w:p>
    <w:p w14:paraId="31417DDB">
      <w:pPr>
        <w:spacing w:line="284" w:lineRule="auto"/>
        <w:rPr>
          <w:rFonts w:ascii="Arial"/>
          <w:sz w:val="21"/>
        </w:rPr>
      </w:pPr>
    </w:p>
    <w:p w14:paraId="5B026E0A">
      <w:pPr>
        <w:spacing w:line="284" w:lineRule="auto"/>
        <w:rPr>
          <w:rFonts w:ascii="Arial"/>
          <w:sz w:val="21"/>
        </w:rPr>
      </w:pPr>
    </w:p>
    <w:p w14:paraId="0E39B168">
      <w:pPr>
        <w:spacing w:line="284" w:lineRule="auto"/>
        <w:rPr>
          <w:rFonts w:ascii="Arial"/>
          <w:sz w:val="21"/>
        </w:rPr>
      </w:pPr>
    </w:p>
    <w:p w14:paraId="01F44CFB">
      <w:pPr>
        <w:spacing w:line="284" w:lineRule="auto"/>
        <w:rPr>
          <w:rFonts w:ascii="Arial"/>
          <w:sz w:val="21"/>
        </w:rPr>
      </w:pPr>
    </w:p>
    <w:p w14:paraId="77AA5DF8">
      <w:pPr>
        <w:pStyle w:val="2"/>
        <w:spacing w:before="151" w:line="187" w:lineRule="auto"/>
        <w:ind w:left="5172"/>
        <w:outlineLvl w:val="0"/>
        <w:rPr>
          <w:sz w:val="35"/>
          <w:szCs w:val="35"/>
        </w:rPr>
      </w:pPr>
      <w:r>
        <w:rPr>
          <w:spacing w:val="9"/>
          <w:sz w:val="35"/>
          <w:szCs w:val="35"/>
        </w:rPr>
        <w:t>部门收入总体情况表</w:t>
      </w:r>
    </w:p>
    <w:p w14:paraId="046CD253">
      <w:pPr>
        <w:spacing w:line="433" w:lineRule="auto"/>
        <w:rPr>
          <w:rFonts w:ascii="Arial"/>
          <w:sz w:val="21"/>
        </w:rPr>
      </w:pPr>
    </w:p>
    <w:p w14:paraId="03B84E2E">
      <w:pPr>
        <w:spacing w:before="65" w:line="228" w:lineRule="auto"/>
        <w:ind w:right="20"/>
        <w:jc w:val="right"/>
        <w:rPr>
          <w:rFonts w:ascii="宋体" w:hAnsi="宋体" w:eastAsia="宋体" w:cs="宋体"/>
          <w:sz w:val="20"/>
          <w:szCs w:val="20"/>
        </w:rPr>
      </w:pPr>
      <w:r>
        <w:rPr>
          <w:rFonts w:ascii="宋体" w:hAnsi="宋体" w:eastAsia="宋体" w:cs="宋体"/>
          <w:spacing w:val="7"/>
          <w:sz w:val="20"/>
          <w:szCs w:val="20"/>
        </w:rPr>
        <w:t>单位：万元</w:t>
      </w:r>
    </w:p>
    <w:p w14:paraId="4020775C">
      <w:pPr>
        <w:spacing w:line="28" w:lineRule="exact"/>
      </w:pPr>
    </w:p>
    <w:tbl>
      <w:tblPr>
        <w:tblStyle w:val="5"/>
        <w:tblW w:w="13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2048"/>
        <w:gridCol w:w="1158"/>
        <w:gridCol w:w="1479"/>
        <w:gridCol w:w="803"/>
        <w:gridCol w:w="782"/>
        <w:gridCol w:w="782"/>
        <w:gridCol w:w="1124"/>
        <w:gridCol w:w="1390"/>
        <w:gridCol w:w="1479"/>
        <w:gridCol w:w="1252"/>
      </w:tblGrid>
      <w:tr w14:paraId="42B5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315" w:type="dxa"/>
            <w:gridSpan w:val="2"/>
            <w:vAlign w:val="top"/>
          </w:tcPr>
          <w:p w14:paraId="20AF1505">
            <w:pPr>
              <w:pStyle w:val="6"/>
              <w:spacing w:before="131" w:line="227" w:lineRule="auto"/>
              <w:ind w:left="1453"/>
            </w:pPr>
            <w:r>
              <w:rPr>
                <w:spacing w:val="4"/>
              </w:rPr>
              <w:t>科目</w:t>
            </w:r>
          </w:p>
        </w:tc>
        <w:tc>
          <w:tcPr>
            <w:tcW w:w="1158" w:type="dxa"/>
            <w:vMerge w:val="restart"/>
            <w:tcBorders>
              <w:bottom w:val="nil"/>
            </w:tcBorders>
            <w:vAlign w:val="top"/>
          </w:tcPr>
          <w:p w14:paraId="591220E8">
            <w:pPr>
              <w:spacing w:line="472" w:lineRule="auto"/>
              <w:rPr>
                <w:rFonts w:ascii="Arial"/>
                <w:sz w:val="21"/>
              </w:rPr>
            </w:pPr>
          </w:p>
          <w:p w14:paraId="6A01C58A">
            <w:pPr>
              <w:pStyle w:val="6"/>
              <w:spacing w:before="65" w:line="229" w:lineRule="auto"/>
              <w:ind w:left="373"/>
            </w:pPr>
            <w:r>
              <w:rPr>
                <w:spacing w:val="4"/>
              </w:rPr>
              <w:t>合计</w:t>
            </w:r>
          </w:p>
        </w:tc>
        <w:tc>
          <w:tcPr>
            <w:tcW w:w="1479" w:type="dxa"/>
            <w:vMerge w:val="restart"/>
            <w:tcBorders>
              <w:bottom w:val="nil"/>
            </w:tcBorders>
            <w:vAlign w:val="top"/>
          </w:tcPr>
          <w:p w14:paraId="5E9002FF">
            <w:pPr>
              <w:spacing w:line="471" w:lineRule="auto"/>
              <w:rPr>
                <w:rFonts w:ascii="Arial"/>
                <w:sz w:val="21"/>
              </w:rPr>
            </w:pPr>
          </w:p>
          <w:p w14:paraId="4277CA6C">
            <w:pPr>
              <w:pStyle w:val="6"/>
              <w:spacing w:before="65" w:line="228" w:lineRule="auto"/>
              <w:ind w:left="327"/>
            </w:pPr>
            <w:r>
              <w:rPr>
                <w:spacing w:val="6"/>
              </w:rPr>
              <w:t>上年结转</w:t>
            </w:r>
          </w:p>
        </w:tc>
        <w:tc>
          <w:tcPr>
            <w:tcW w:w="803" w:type="dxa"/>
            <w:vMerge w:val="restart"/>
            <w:tcBorders>
              <w:bottom w:val="nil"/>
            </w:tcBorders>
            <w:vAlign w:val="top"/>
          </w:tcPr>
          <w:p w14:paraId="13F5356A">
            <w:pPr>
              <w:pStyle w:val="6"/>
              <w:spacing w:before="71" w:line="229" w:lineRule="auto"/>
              <w:ind w:left="95"/>
            </w:pPr>
            <w:r>
              <w:rPr>
                <w:spacing w:val="5"/>
              </w:rPr>
              <w:t>一般公</w:t>
            </w:r>
          </w:p>
          <w:p w14:paraId="641C8386">
            <w:pPr>
              <w:pStyle w:val="6"/>
              <w:spacing w:before="63" w:line="228" w:lineRule="auto"/>
              <w:ind w:left="91"/>
            </w:pPr>
            <w:r>
              <w:rPr>
                <w:spacing w:val="7"/>
              </w:rPr>
              <w:t>共预算</w:t>
            </w:r>
          </w:p>
          <w:p w14:paraId="24F624B7">
            <w:pPr>
              <w:pStyle w:val="6"/>
              <w:spacing w:before="65" w:line="228" w:lineRule="auto"/>
              <w:ind w:left="94"/>
            </w:pPr>
            <w:r>
              <w:rPr>
                <w:spacing w:val="6"/>
              </w:rPr>
              <w:t>拨款收</w:t>
            </w:r>
          </w:p>
          <w:p w14:paraId="21DD5A55">
            <w:pPr>
              <w:pStyle w:val="6"/>
              <w:spacing w:before="65" w:line="234" w:lineRule="auto"/>
              <w:ind w:left="300"/>
            </w:pPr>
            <w:r>
              <w:rPr>
                <w:spacing w:val="1"/>
              </w:rPr>
              <w:t>入</w:t>
            </w:r>
          </w:p>
        </w:tc>
        <w:tc>
          <w:tcPr>
            <w:tcW w:w="782" w:type="dxa"/>
            <w:vMerge w:val="restart"/>
            <w:tcBorders>
              <w:bottom w:val="nil"/>
            </w:tcBorders>
            <w:vAlign w:val="top"/>
          </w:tcPr>
          <w:p w14:paraId="0B423E3D">
            <w:pPr>
              <w:pStyle w:val="6"/>
              <w:spacing w:before="71" w:line="227" w:lineRule="auto"/>
              <w:ind w:left="80"/>
            </w:pPr>
            <w:r>
              <w:rPr>
                <w:spacing w:val="7"/>
              </w:rPr>
              <w:t>政府性</w:t>
            </w:r>
          </w:p>
          <w:p w14:paraId="1653B2BA">
            <w:pPr>
              <w:pStyle w:val="6"/>
              <w:spacing w:before="66" w:line="228" w:lineRule="auto"/>
              <w:ind w:left="81"/>
            </w:pPr>
            <w:r>
              <w:rPr>
                <w:spacing w:val="6"/>
              </w:rPr>
              <w:t>基金预</w:t>
            </w:r>
          </w:p>
          <w:p w14:paraId="14BA1DEB">
            <w:pPr>
              <w:pStyle w:val="6"/>
              <w:spacing w:before="64" w:line="228" w:lineRule="auto"/>
              <w:ind w:left="83"/>
            </w:pPr>
            <w:r>
              <w:rPr>
                <w:spacing w:val="6"/>
              </w:rPr>
              <w:t>算拨款</w:t>
            </w:r>
          </w:p>
          <w:p w14:paraId="6BB6C4C8">
            <w:pPr>
              <w:pStyle w:val="6"/>
              <w:spacing w:before="65" w:line="228" w:lineRule="auto"/>
              <w:ind w:left="194"/>
            </w:pPr>
            <w:r>
              <w:rPr>
                <w:spacing w:val="1"/>
              </w:rPr>
              <w:t>收入</w:t>
            </w:r>
          </w:p>
        </w:tc>
        <w:tc>
          <w:tcPr>
            <w:tcW w:w="782" w:type="dxa"/>
            <w:vMerge w:val="restart"/>
            <w:tcBorders>
              <w:bottom w:val="nil"/>
            </w:tcBorders>
            <w:vAlign w:val="top"/>
          </w:tcPr>
          <w:p w14:paraId="0A5ADCF2">
            <w:pPr>
              <w:pStyle w:val="6"/>
              <w:spacing w:before="71" w:line="278" w:lineRule="auto"/>
              <w:ind w:left="82" w:right="74" w:firstLine="19"/>
              <w:jc w:val="both"/>
            </w:pPr>
            <w:r>
              <w:t xml:space="preserve">国有资 </w:t>
            </w:r>
            <w:r>
              <w:rPr>
                <w:spacing w:val="6"/>
              </w:rPr>
              <w:t>本经营</w:t>
            </w:r>
            <w:r>
              <w:t xml:space="preserve"> </w:t>
            </w:r>
            <w:r>
              <w:rPr>
                <w:spacing w:val="6"/>
              </w:rPr>
              <w:t>预算拨</w:t>
            </w:r>
            <w:r>
              <w:t xml:space="preserve"> </w:t>
            </w:r>
            <w:r>
              <w:rPr>
                <w:spacing w:val="6"/>
              </w:rPr>
              <w:t>款收入</w:t>
            </w:r>
          </w:p>
        </w:tc>
        <w:tc>
          <w:tcPr>
            <w:tcW w:w="2514" w:type="dxa"/>
            <w:gridSpan w:val="2"/>
            <w:vAlign w:val="top"/>
          </w:tcPr>
          <w:p w14:paraId="39C1FE40">
            <w:pPr>
              <w:pStyle w:val="6"/>
              <w:spacing w:before="131" w:line="228" w:lineRule="auto"/>
              <w:ind w:left="843"/>
            </w:pPr>
            <w:r>
              <w:rPr>
                <w:spacing w:val="7"/>
              </w:rPr>
              <w:t>事业收入</w:t>
            </w:r>
          </w:p>
        </w:tc>
        <w:tc>
          <w:tcPr>
            <w:tcW w:w="1479" w:type="dxa"/>
            <w:vMerge w:val="restart"/>
            <w:tcBorders>
              <w:bottom w:val="nil"/>
            </w:tcBorders>
            <w:vAlign w:val="top"/>
          </w:tcPr>
          <w:p w14:paraId="751689F7">
            <w:pPr>
              <w:spacing w:line="317" w:lineRule="auto"/>
              <w:rPr>
                <w:rFonts w:ascii="Arial"/>
                <w:sz w:val="21"/>
              </w:rPr>
            </w:pPr>
          </w:p>
          <w:p w14:paraId="5A7BE9B1">
            <w:pPr>
              <w:pStyle w:val="6"/>
              <w:spacing w:before="65" w:line="273" w:lineRule="auto"/>
              <w:ind w:left="544" w:right="107" w:hanging="427"/>
            </w:pPr>
            <w:r>
              <w:rPr>
                <w:spacing w:val="8"/>
              </w:rPr>
              <w:t>事业单位经营</w:t>
            </w:r>
            <w:r>
              <w:t xml:space="preserve"> </w:t>
            </w:r>
            <w:r>
              <w:rPr>
                <w:spacing w:val="1"/>
              </w:rPr>
              <w:t>收入</w:t>
            </w:r>
          </w:p>
        </w:tc>
        <w:tc>
          <w:tcPr>
            <w:tcW w:w="1252" w:type="dxa"/>
            <w:vMerge w:val="restart"/>
            <w:tcBorders>
              <w:bottom w:val="nil"/>
            </w:tcBorders>
            <w:vAlign w:val="top"/>
          </w:tcPr>
          <w:p w14:paraId="036D08C2">
            <w:pPr>
              <w:spacing w:line="471" w:lineRule="auto"/>
              <w:rPr>
                <w:rFonts w:ascii="Arial"/>
                <w:sz w:val="21"/>
              </w:rPr>
            </w:pPr>
          </w:p>
          <w:p w14:paraId="67E961DB">
            <w:pPr>
              <w:pStyle w:val="6"/>
              <w:spacing w:before="65" w:line="228" w:lineRule="auto"/>
              <w:ind w:left="213"/>
            </w:pPr>
            <w:r>
              <w:rPr>
                <w:spacing w:val="7"/>
              </w:rPr>
              <w:t>其他收入</w:t>
            </w:r>
          </w:p>
        </w:tc>
      </w:tr>
      <w:tr w14:paraId="7329A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267" w:type="dxa"/>
            <w:vAlign w:val="top"/>
          </w:tcPr>
          <w:p w14:paraId="2D2A39A2">
            <w:pPr>
              <w:pStyle w:val="6"/>
              <w:spacing w:before="298" w:line="227" w:lineRule="auto"/>
              <w:ind w:left="219"/>
            </w:pPr>
            <w:r>
              <w:rPr>
                <w:spacing w:val="7"/>
              </w:rPr>
              <w:t>科目编码</w:t>
            </w:r>
          </w:p>
        </w:tc>
        <w:tc>
          <w:tcPr>
            <w:tcW w:w="2048" w:type="dxa"/>
            <w:vAlign w:val="top"/>
          </w:tcPr>
          <w:p w14:paraId="1DA77A25">
            <w:pPr>
              <w:pStyle w:val="6"/>
              <w:spacing w:before="298" w:line="227" w:lineRule="auto"/>
              <w:ind w:left="608"/>
            </w:pPr>
            <w:r>
              <w:rPr>
                <w:spacing w:val="7"/>
              </w:rPr>
              <w:t>科目名称</w:t>
            </w:r>
          </w:p>
        </w:tc>
        <w:tc>
          <w:tcPr>
            <w:tcW w:w="1158" w:type="dxa"/>
            <w:vMerge w:val="continue"/>
            <w:tcBorders>
              <w:top w:val="nil"/>
            </w:tcBorders>
            <w:vAlign w:val="top"/>
          </w:tcPr>
          <w:p w14:paraId="44C0DB73">
            <w:pPr>
              <w:rPr>
                <w:rFonts w:ascii="Arial"/>
                <w:sz w:val="21"/>
              </w:rPr>
            </w:pPr>
          </w:p>
        </w:tc>
        <w:tc>
          <w:tcPr>
            <w:tcW w:w="1479" w:type="dxa"/>
            <w:vMerge w:val="continue"/>
            <w:tcBorders>
              <w:top w:val="nil"/>
            </w:tcBorders>
            <w:vAlign w:val="top"/>
          </w:tcPr>
          <w:p w14:paraId="75584219">
            <w:pPr>
              <w:rPr>
                <w:rFonts w:ascii="Arial"/>
                <w:sz w:val="21"/>
              </w:rPr>
            </w:pPr>
          </w:p>
        </w:tc>
        <w:tc>
          <w:tcPr>
            <w:tcW w:w="803" w:type="dxa"/>
            <w:vMerge w:val="continue"/>
            <w:tcBorders>
              <w:top w:val="nil"/>
            </w:tcBorders>
            <w:vAlign w:val="top"/>
          </w:tcPr>
          <w:p w14:paraId="4F1E18B3">
            <w:pPr>
              <w:rPr>
                <w:rFonts w:ascii="Arial"/>
                <w:sz w:val="21"/>
              </w:rPr>
            </w:pPr>
          </w:p>
        </w:tc>
        <w:tc>
          <w:tcPr>
            <w:tcW w:w="782" w:type="dxa"/>
            <w:vMerge w:val="continue"/>
            <w:tcBorders>
              <w:top w:val="nil"/>
            </w:tcBorders>
            <w:vAlign w:val="top"/>
          </w:tcPr>
          <w:p w14:paraId="7525BAEF">
            <w:pPr>
              <w:rPr>
                <w:rFonts w:ascii="Arial"/>
                <w:sz w:val="21"/>
              </w:rPr>
            </w:pPr>
          </w:p>
        </w:tc>
        <w:tc>
          <w:tcPr>
            <w:tcW w:w="782" w:type="dxa"/>
            <w:vMerge w:val="continue"/>
            <w:tcBorders>
              <w:top w:val="nil"/>
            </w:tcBorders>
            <w:vAlign w:val="top"/>
          </w:tcPr>
          <w:p w14:paraId="1F721B0F">
            <w:pPr>
              <w:rPr>
                <w:rFonts w:ascii="Arial"/>
                <w:sz w:val="21"/>
              </w:rPr>
            </w:pPr>
          </w:p>
        </w:tc>
        <w:tc>
          <w:tcPr>
            <w:tcW w:w="1124" w:type="dxa"/>
            <w:vAlign w:val="top"/>
          </w:tcPr>
          <w:p w14:paraId="4CB5FD06">
            <w:pPr>
              <w:pStyle w:val="6"/>
              <w:spacing w:before="298" w:line="228" w:lineRule="auto"/>
              <w:ind w:left="360"/>
            </w:pPr>
            <w:r>
              <w:rPr>
                <w:spacing w:val="3"/>
              </w:rPr>
              <w:t>金额</w:t>
            </w:r>
          </w:p>
        </w:tc>
        <w:tc>
          <w:tcPr>
            <w:tcW w:w="1390" w:type="dxa"/>
            <w:vAlign w:val="top"/>
          </w:tcPr>
          <w:p w14:paraId="6FE06B60">
            <w:pPr>
              <w:pStyle w:val="6"/>
              <w:spacing w:before="141" w:line="274" w:lineRule="auto"/>
              <w:ind w:left="605" w:right="63" w:hanging="533"/>
            </w:pPr>
            <w:r>
              <w:rPr>
                <w:spacing w:val="8"/>
              </w:rPr>
              <w:t>其中：教育收</w:t>
            </w:r>
            <w:r>
              <w:t xml:space="preserve"> 费</w:t>
            </w:r>
          </w:p>
        </w:tc>
        <w:tc>
          <w:tcPr>
            <w:tcW w:w="1479" w:type="dxa"/>
            <w:vMerge w:val="continue"/>
            <w:tcBorders>
              <w:top w:val="nil"/>
            </w:tcBorders>
            <w:vAlign w:val="top"/>
          </w:tcPr>
          <w:p w14:paraId="0D56F8FC">
            <w:pPr>
              <w:rPr>
                <w:rFonts w:ascii="Arial"/>
                <w:sz w:val="21"/>
              </w:rPr>
            </w:pPr>
          </w:p>
        </w:tc>
        <w:tc>
          <w:tcPr>
            <w:tcW w:w="1252" w:type="dxa"/>
            <w:vMerge w:val="continue"/>
            <w:tcBorders>
              <w:top w:val="nil"/>
            </w:tcBorders>
            <w:vAlign w:val="top"/>
          </w:tcPr>
          <w:p w14:paraId="49AB56EF">
            <w:pPr>
              <w:rPr>
                <w:rFonts w:ascii="Arial"/>
                <w:sz w:val="21"/>
              </w:rPr>
            </w:pPr>
          </w:p>
        </w:tc>
      </w:tr>
      <w:tr w14:paraId="4B1D3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67" w:type="dxa"/>
            <w:vAlign w:val="top"/>
          </w:tcPr>
          <w:p w14:paraId="510D2F91">
            <w:pPr>
              <w:rPr>
                <w:rFonts w:ascii="Arial"/>
                <w:sz w:val="21"/>
              </w:rPr>
            </w:pPr>
          </w:p>
        </w:tc>
        <w:tc>
          <w:tcPr>
            <w:tcW w:w="2048" w:type="dxa"/>
            <w:vAlign w:val="top"/>
          </w:tcPr>
          <w:p w14:paraId="1FCE9506">
            <w:pPr>
              <w:pStyle w:val="6"/>
              <w:spacing w:before="129" w:line="229" w:lineRule="auto"/>
              <w:ind w:left="19"/>
            </w:pPr>
            <w:r>
              <w:rPr>
                <w:spacing w:val="4"/>
              </w:rPr>
              <w:t>合计</w:t>
            </w:r>
          </w:p>
        </w:tc>
        <w:tc>
          <w:tcPr>
            <w:tcW w:w="1158" w:type="dxa"/>
            <w:vAlign w:val="top"/>
          </w:tcPr>
          <w:p w14:paraId="4AE44FA1">
            <w:pPr>
              <w:pStyle w:val="6"/>
              <w:spacing w:before="162" w:line="189" w:lineRule="auto"/>
              <w:ind w:right="14"/>
              <w:jc w:val="right"/>
            </w:pPr>
            <w:r>
              <w:rPr>
                <w:spacing w:val="3"/>
              </w:rPr>
              <w:t>958.20</w:t>
            </w:r>
          </w:p>
        </w:tc>
        <w:tc>
          <w:tcPr>
            <w:tcW w:w="1479" w:type="dxa"/>
            <w:vAlign w:val="top"/>
          </w:tcPr>
          <w:p w14:paraId="1A55A010">
            <w:pPr>
              <w:rPr>
                <w:rFonts w:ascii="Arial"/>
                <w:sz w:val="21"/>
              </w:rPr>
            </w:pPr>
          </w:p>
        </w:tc>
        <w:tc>
          <w:tcPr>
            <w:tcW w:w="803" w:type="dxa"/>
            <w:vAlign w:val="top"/>
          </w:tcPr>
          <w:p w14:paraId="7578C747">
            <w:pPr>
              <w:pStyle w:val="6"/>
              <w:spacing w:before="162" w:line="189" w:lineRule="auto"/>
              <w:ind w:right="11"/>
              <w:jc w:val="right"/>
            </w:pPr>
            <w:r>
              <w:rPr>
                <w:spacing w:val="3"/>
              </w:rPr>
              <w:t>958.20</w:t>
            </w:r>
          </w:p>
        </w:tc>
        <w:tc>
          <w:tcPr>
            <w:tcW w:w="782" w:type="dxa"/>
            <w:vAlign w:val="top"/>
          </w:tcPr>
          <w:p w14:paraId="431D0931">
            <w:pPr>
              <w:rPr>
                <w:rFonts w:ascii="Arial"/>
                <w:sz w:val="21"/>
              </w:rPr>
            </w:pPr>
          </w:p>
        </w:tc>
        <w:tc>
          <w:tcPr>
            <w:tcW w:w="782" w:type="dxa"/>
            <w:vAlign w:val="top"/>
          </w:tcPr>
          <w:p w14:paraId="3DDC51DD">
            <w:pPr>
              <w:rPr>
                <w:rFonts w:ascii="Arial"/>
                <w:sz w:val="21"/>
              </w:rPr>
            </w:pPr>
          </w:p>
        </w:tc>
        <w:tc>
          <w:tcPr>
            <w:tcW w:w="1124" w:type="dxa"/>
            <w:vAlign w:val="top"/>
          </w:tcPr>
          <w:p w14:paraId="55305BDD">
            <w:pPr>
              <w:rPr>
                <w:rFonts w:ascii="Arial"/>
                <w:sz w:val="21"/>
              </w:rPr>
            </w:pPr>
          </w:p>
        </w:tc>
        <w:tc>
          <w:tcPr>
            <w:tcW w:w="1390" w:type="dxa"/>
            <w:vAlign w:val="top"/>
          </w:tcPr>
          <w:p w14:paraId="2E792034">
            <w:pPr>
              <w:rPr>
                <w:rFonts w:ascii="Arial"/>
                <w:sz w:val="21"/>
              </w:rPr>
            </w:pPr>
          </w:p>
        </w:tc>
        <w:tc>
          <w:tcPr>
            <w:tcW w:w="1479" w:type="dxa"/>
            <w:vAlign w:val="top"/>
          </w:tcPr>
          <w:p w14:paraId="43135E76">
            <w:pPr>
              <w:rPr>
                <w:rFonts w:ascii="Arial"/>
                <w:sz w:val="21"/>
              </w:rPr>
            </w:pPr>
          </w:p>
        </w:tc>
        <w:tc>
          <w:tcPr>
            <w:tcW w:w="1252" w:type="dxa"/>
            <w:vAlign w:val="top"/>
          </w:tcPr>
          <w:p w14:paraId="01A7E7D2">
            <w:pPr>
              <w:rPr>
                <w:rFonts w:ascii="Arial"/>
                <w:sz w:val="21"/>
              </w:rPr>
            </w:pPr>
          </w:p>
        </w:tc>
      </w:tr>
      <w:tr w14:paraId="70E1A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67" w:type="dxa"/>
            <w:vAlign w:val="top"/>
          </w:tcPr>
          <w:p w14:paraId="000751E5">
            <w:pPr>
              <w:pStyle w:val="6"/>
              <w:spacing w:before="162" w:line="189" w:lineRule="auto"/>
              <w:ind w:left="25"/>
            </w:pPr>
            <w:r>
              <w:rPr>
                <w:spacing w:val="1"/>
              </w:rPr>
              <w:t>208</w:t>
            </w:r>
          </w:p>
        </w:tc>
        <w:tc>
          <w:tcPr>
            <w:tcW w:w="2048" w:type="dxa"/>
            <w:vAlign w:val="top"/>
          </w:tcPr>
          <w:p w14:paraId="5BFA79A2">
            <w:pPr>
              <w:pStyle w:val="6"/>
              <w:spacing w:before="129" w:line="227" w:lineRule="auto"/>
              <w:ind w:left="20"/>
            </w:pPr>
            <w:r>
              <w:rPr>
                <w:spacing w:val="8"/>
              </w:rPr>
              <w:t>社会保障和就业支出</w:t>
            </w:r>
          </w:p>
        </w:tc>
        <w:tc>
          <w:tcPr>
            <w:tcW w:w="1158" w:type="dxa"/>
            <w:vAlign w:val="top"/>
          </w:tcPr>
          <w:p w14:paraId="01E6A7F8">
            <w:pPr>
              <w:pStyle w:val="6"/>
              <w:spacing w:before="161" w:line="190" w:lineRule="auto"/>
              <w:ind w:right="14"/>
              <w:jc w:val="right"/>
            </w:pPr>
            <w:r>
              <w:rPr>
                <w:spacing w:val="3"/>
              </w:rPr>
              <w:t>937.15</w:t>
            </w:r>
          </w:p>
        </w:tc>
        <w:tc>
          <w:tcPr>
            <w:tcW w:w="1479" w:type="dxa"/>
            <w:vAlign w:val="top"/>
          </w:tcPr>
          <w:p w14:paraId="330BD9C4">
            <w:pPr>
              <w:rPr>
                <w:rFonts w:ascii="Arial"/>
                <w:sz w:val="21"/>
              </w:rPr>
            </w:pPr>
          </w:p>
        </w:tc>
        <w:tc>
          <w:tcPr>
            <w:tcW w:w="803" w:type="dxa"/>
            <w:vAlign w:val="top"/>
          </w:tcPr>
          <w:p w14:paraId="208E9F17">
            <w:pPr>
              <w:pStyle w:val="6"/>
              <w:spacing w:before="161" w:line="190" w:lineRule="auto"/>
              <w:ind w:right="11"/>
              <w:jc w:val="right"/>
            </w:pPr>
            <w:r>
              <w:rPr>
                <w:spacing w:val="3"/>
              </w:rPr>
              <w:t>937.15</w:t>
            </w:r>
          </w:p>
        </w:tc>
        <w:tc>
          <w:tcPr>
            <w:tcW w:w="782" w:type="dxa"/>
            <w:vAlign w:val="top"/>
          </w:tcPr>
          <w:p w14:paraId="63652E74">
            <w:pPr>
              <w:rPr>
                <w:rFonts w:ascii="Arial"/>
                <w:sz w:val="21"/>
              </w:rPr>
            </w:pPr>
          </w:p>
        </w:tc>
        <w:tc>
          <w:tcPr>
            <w:tcW w:w="782" w:type="dxa"/>
            <w:vAlign w:val="top"/>
          </w:tcPr>
          <w:p w14:paraId="330644CA">
            <w:pPr>
              <w:rPr>
                <w:rFonts w:ascii="Arial"/>
                <w:sz w:val="21"/>
              </w:rPr>
            </w:pPr>
          </w:p>
        </w:tc>
        <w:tc>
          <w:tcPr>
            <w:tcW w:w="1124" w:type="dxa"/>
            <w:vAlign w:val="top"/>
          </w:tcPr>
          <w:p w14:paraId="75F68E43">
            <w:pPr>
              <w:rPr>
                <w:rFonts w:ascii="Arial"/>
                <w:sz w:val="21"/>
              </w:rPr>
            </w:pPr>
          </w:p>
        </w:tc>
        <w:tc>
          <w:tcPr>
            <w:tcW w:w="1390" w:type="dxa"/>
            <w:vAlign w:val="top"/>
          </w:tcPr>
          <w:p w14:paraId="38C38EEC">
            <w:pPr>
              <w:rPr>
                <w:rFonts w:ascii="Arial"/>
                <w:sz w:val="21"/>
              </w:rPr>
            </w:pPr>
          </w:p>
        </w:tc>
        <w:tc>
          <w:tcPr>
            <w:tcW w:w="1479" w:type="dxa"/>
            <w:vAlign w:val="top"/>
          </w:tcPr>
          <w:p w14:paraId="53207DE7">
            <w:pPr>
              <w:rPr>
                <w:rFonts w:ascii="Arial"/>
                <w:sz w:val="21"/>
              </w:rPr>
            </w:pPr>
          </w:p>
        </w:tc>
        <w:tc>
          <w:tcPr>
            <w:tcW w:w="1252" w:type="dxa"/>
            <w:vAlign w:val="top"/>
          </w:tcPr>
          <w:p w14:paraId="1AC66CEF">
            <w:pPr>
              <w:rPr>
                <w:rFonts w:ascii="Arial"/>
                <w:sz w:val="21"/>
              </w:rPr>
            </w:pPr>
          </w:p>
        </w:tc>
      </w:tr>
      <w:tr w14:paraId="483D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67" w:type="dxa"/>
            <w:vAlign w:val="top"/>
          </w:tcPr>
          <w:p w14:paraId="3CF90C27">
            <w:pPr>
              <w:pStyle w:val="6"/>
              <w:spacing w:before="256" w:line="189" w:lineRule="auto"/>
              <w:ind w:left="234"/>
            </w:pPr>
            <w:r>
              <w:rPr>
                <w:spacing w:val="2"/>
              </w:rPr>
              <w:t>20805</w:t>
            </w:r>
          </w:p>
        </w:tc>
        <w:tc>
          <w:tcPr>
            <w:tcW w:w="2048" w:type="dxa"/>
            <w:vAlign w:val="top"/>
          </w:tcPr>
          <w:p w14:paraId="453C1D99">
            <w:pPr>
              <w:pStyle w:val="6"/>
              <w:spacing w:before="67" w:line="268" w:lineRule="auto"/>
              <w:ind w:left="16" w:right="143" w:firstLine="216"/>
            </w:pPr>
            <w:r>
              <w:rPr>
                <w:spacing w:val="8"/>
              </w:rPr>
              <w:t>行政事业单位离退</w:t>
            </w:r>
            <w:r>
              <w:rPr>
                <w:spacing w:val="1"/>
              </w:rPr>
              <w:t xml:space="preserve"> </w:t>
            </w:r>
            <w:r>
              <w:rPr>
                <w:spacing w:val="2"/>
              </w:rPr>
              <w:t>休</w:t>
            </w:r>
          </w:p>
        </w:tc>
        <w:tc>
          <w:tcPr>
            <w:tcW w:w="1158" w:type="dxa"/>
            <w:vAlign w:val="top"/>
          </w:tcPr>
          <w:p w14:paraId="304C4844">
            <w:pPr>
              <w:pStyle w:val="6"/>
              <w:spacing w:before="255" w:line="190" w:lineRule="auto"/>
              <w:ind w:right="14"/>
              <w:jc w:val="right"/>
            </w:pPr>
            <w:r>
              <w:rPr>
                <w:spacing w:val="3"/>
              </w:rPr>
              <w:t>937.15</w:t>
            </w:r>
          </w:p>
        </w:tc>
        <w:tc>
          <w:tcPr>
            <w:tcW w:w="1479" w:type="dxa"/>
            <w:vAlign w:val="top"/>
          </w:tcPr>
          <w:p w14:paraId="502B5513">
            <w:pPr>
              <w:rPr>
                <w:rFonts w:ascii="Arial"/>
                <w:sz w:val="21"/>
              </w:rPr>
            </w:pPr>
          </w:p>
        </w:tc>
        <w:tc>
          <w:tcPr>
            <w:tcW w:w="803" w:type="dxa"/>
            <w:vAlign w:val="top"/>
          </w:tcPr>
          <w:p w14:paraId="7C41B676">
            <w:pPr>
              <w:pStyle w:val="6"/>
              <w:spacing w:before="255" w:line="190" w:lineRule="auto"/>
              <w:ind w:right="11"/>
              <w:jc w:val="right"/>
            </w:pPr>
            <w:r>
              <w:rPr>
                <w:spacing w:val="3"/>
              </w:rPr>
              <w:t>937.15</w:t>
            </w:r>
          </w:p>
        </w:tc>
        <w:tc>
          <w:tcPr>
            <w:tcW w:w="782" w:type="dxa"/>
            <w:vAlign w:val="top"/>
          </w:tcPr>
          <w:p w14:paraId="2C4055D5">
            <w:pPr>
              <w:rPr>
                <w:rFonts w:ascii="Arial"/>
                <w:sz w:val="21"/>
              </w:rPr>
            </w:pPr>
          </w:p>
        </w:tc>
        <w:tc>
          <w:tcPr>
            <w:tcW w:w="782" w:type="dxa"/>
            <w:vAlign w:val="top"/>
          </w:tcPr>
          <w:p w14:paraId="6BF74CCE">
            <w:pPr>
              <w:rPr>
                <w:rFonts w:ascii="Arial"/>
                <w:sz w:val="21"/>
              </w:rPr>
            </w:pPr>
          </w:p>
        </w:tc>
        <w:tc>
          <w:tcPr>
            <w:tcW w:w="1124" w:type="dxa"/>
            <w:vAlign w:val="top"/>
          </w:tcPr>
          <w:p w14:paraId="00E810F1">
            <w:pPr>
              <w:rPr>
                <w:rFonts w:ascii="Arial"/>
                <w:sz w:val="21"/>
              </w:rPr>
            </w:pPr>
          </w:p>
        </w:tc>
        <w:tc>
          <w:tcPr>
            <w:tcW w:w="1390" w:type="dxa"/>
            <w:vAlign w:val="top"/>
          </w:tcPr>
          <w:p w14:paraId="4DA2528E">
            <w:pPr>
              <w:rPr>
                <w:rFonts w:ascii="Arial"/>
                <w:sz w:val="21"/>
              </w:rPr>
            </w:pPr>
          </w:p>
        </w:tc>
        <w:tc>
          <w:tcPr>
            <w:tcW w:w="1479" w:type="dxa"/>
            <w:vAlign w:val="top"/>
          </w:tcPr>
          <w:p w14:paraId="3A1BC8FC">
            <w:pPr>
              <w:rPr>
                <w:rFonts w:ascii="Arial"/>
                <w:sz w:val="21"/>
              </w:rPr>
            </w:pPr>
          </w:p>
        </w:tc>
        <w:tc>
          <w:tcPr>
            <w:tcW w:w="1252" w:type="dxa"/>
            <w:vAlign w:val="top"/>
          </w:tcPr>
          <w:p w14:paraId="34876F17">
            <w:pPr>
              <w:rPr>
                <w:rFonts w:ascii="Arial"/>
                <w:sz w:val="21"/>
              </w:rPr>
            </w:pPr>
          </w:p>
        </w:tc>
      </w:tr>
      <w:tr w14:paraId="2E8F8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67" w:type="dxa"/>
            <w:vAlign w:val="top"/>
          </w:tcPr>
          <w:p w14:paraId="1B537205">
            <w:pPr>
              <w:pStyle w:val="6"/>
              <w:spacing w:before="258" w:line="189" w:lineRule="auto"/>
              <w:ind w:left="445"/>
            </w:pPr>
            <w:r>
              <w:rPr>
                <w:spacing w:val="3"/>
              </w:rPr>
              <w:t>2080503</w:t>
            </w:r>
          </w:p>
        </w:tc>
        <w:tc>
          <w:tcPr>
            <w:tcW w:w="2048" w:type="dxa"/>
            <w:vAlign w:val="top"/>
          </w:tcPr>
          <w:p w14:paraId="167C92B3">
            <w:pPr>
              <w:pStyle w:val="6"/>
              <w:spacing w:before="70" w:line="267" w:lineRule="auto"/>
              <w:ind w:left="17" w:right="143" w:firstLine="424"/>
            </w:pPr>
            <w:r>
              <w:rPr>
                <w:spacing w:val="8"/>
              </w:rPr>
              <w:t>离退休人员管理</w:t>
            </w:r>
            <w:r>
              <w:t xml:space="preserve"> </w:t>
            </w:r>
            <w:r>
              <w:rPr>
                <w:spacing w:val="5"/>
              </w:rPr>
              <w:t>机构</w:t>
            </w:r>
          </w:p>
        </w:tc>
        <w:tc>
          <w:tcPr>
            <w:tcW w:w="1158" w:type="dxa"/>
            <w:vAlign w:val="top"/>
          </w:tcPr>
          <w:p w14:paraId="45AAE485">
            <w:pPr>
              <w:pStyle w:val="6"/>
              <w:spacing w:before="258" w:line="189" w:lineRule="auto"/>
              <w:ind w:right="14"/>
              <w:jc w:val="right"/>
            </w:pPr>
            <w:r>
              <w:rPr>
                <w:spacing w:val="3"/>
              </w:rPr>
              <w:t>907.85</w:t>
            </w:r>
          </w:p>
        </w:tc>
        <w:tc>
          <w:tcPr>
            <w:tcW w:w="1479" w:type="dxa"/>
            <w:vAlign w:val="top"/>
          </w:tcPr>
          <w:p w14:paraId="7ED1669D">
            <w:pPr>
              <w:rPr>
                <w:rFonts w:ascii="Arial"/>
                <w:sz w:val="21"/>
              </w:rPr>
            </w:pPr>
          </w:p>
        </w:tc>
        <w:tc>
          <w:tcPr>
            <w:tcW w:w="803" w:type="dxa"/>
            <w:vAlign w:val="top"/>
          </w:tcPr>
          <w:p w14:paraId="4C72A2A8">
            <w:pPr>
              <w:pStyle w:val="6"/>
              <w:spacing w:before="258" w:line="189" w:lineRule="auto"/>
              <w:ind w:right="11"/>
              <w:jc w:val="right"/>
            </w:pPr>
            <w:r>
              <w:rPr>
                <w:spacing w:val="3"/>
              </w:rPr>
              <w:t>907.85</w:t>
            </w:r>
          </w:p>
        </w:tc>
        <w:tc>
          <w:tcPr>
            <w:tcW w:w="782" w:type="dxa"/>
            <w:vAlign w:val="top"/>
          </w:tcPr>
          <w:p w14:paraId="09D265C3">
            <w:pPr>
              <w:rPr>
                <w:rFonts w:ascii="Arial"/>
                <w:sz w:val="21"/>
              </w:rPr>
            </w:pPr>
          </w:p>
        </w:tc>
        <w:tc>
          <w:tcPr>
            <w:tcW w:w="782" w:type="dxa"/>
            <w:vAlign w:val="top"/>
          </w:tcPr>
          <w:p w14:paraId="5A664B9E">
            <w:pPr>
              <w:rPr>
                <w:rFonts w:ascii="Arial"/>
                <w:sz w:val="21"/>
              </w:rPr>
            </w:pPr>
          </w:p>
        </w:tc>
        <w:tc>
          <w:tcPr>
            <w:tcW w:w="1124" w:type="dxa"/>
            <w:vAlign w:val="top"/>
          </w:tcPr>
          <w:p w14:paraId="5B71FAC4">
            <w:pPr>
              <w:rPr>
                <w:rFonts w:ascii="Arial"/>
                <w:sz w:val="21"/>
              </w:rPr>
            </w:pPr>
          </w:p>
        </w:tc>
        <w:tc>
          <w:tcPr>
            <w:tcW w:w="1390" w:type="dxa"/>
            <w:vAlign w:val="top"/>
          </w:tcPr>
          <w:p w14:paraId="47EC0D51">
            <w:pPr>
              <w:rPr>
                <w:rFonts w:ascii="Arial"/>
                <w:sz w:val="21"/>
              </w:rPr>
            </w:pPr>
          </w:p>
        </w:tc>
        <w:tc>
          <w:tcPr>
            <w:tcW w:w="1479" w:type="dxa"/>
            <w:vAlign w:val="top"/>
          </w:tcPr>
          <w:p w14:paraId="4290BC23">
            <w:pPr>
              <w:rPr>
                <w:rFonts w:ascii="Arial"/>
                <w:sz w:val="21"/>
              </w:rPr>
            </w:pPr>
          </w:p>
        </w:tc>
        <w:tc>
          <w:tcPr>
            <w:tcW w:w="1252" w:type="dxa"/>
            <w:vAlign w:val="top"/>
          </w:tcPr>
          <w:p w14:paraId="3F4DB5AB">
            <w:pPr>
              <w:rPr>
                <w:rFonts w:ascii="Arial"/>
                <w:sz w:val="21"/>
              </w:rPr>
            </w:pPr>
          </w:p>
        </w:tc>
      </w:tr>
      <w:tr w14:paraId="7B49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67" w:type="dxa"/>
            <w:vAlign w:val="top"/>
          </w:tcPr>
          <w:p w14:paraId="38821000">
            <w:pPr>
              <w:pStyle w:val="6"/>
              <w:spacing w:before="259" w:line="189" w:lineRule="auto"/>
              <w:ind w:left="445"/>
            </w:pPr>
            <w:r>
              <w:rPr>
                <w:spacing w:val="3"/>
              </w:rPr>
              <w:t>2080505</w:t>
            </w:r>
          </w:p>
        </w:tc>
        <w:tc>
          <w:tcPr>
            <w:tcW w:w="2048" w:type="dxa"/>
            <w:vAlign w:val="top"/>
          </w:tcPr>
          <w:p w14:paraId="1DE0BC27">
            <w:pPr>
              <w:pStyle w:val="6"/>
              <w:spacing w:before="70" w:line="267" w:lineRule="auto"/>
              <w:ind w:left="19" w:right="143" w:firstLine="418"/>
            </w:pPr>
            <w:r>
              <w:rPr>
                <w:spacing w:val="8"/>
              </w:rPr>
              <w:t>机关事业单位基</w:t>
            </w:r>
            <w:r>
              <w:rPr>
                <w:spacing w:val="4"/>
              </w:rPr>
              <w:t xml:space="preserve"> </w:t>
            </w:r>
            <w:r>
              <w:rPr>
                <w:spacing w:val="8"/>
              </w:rPr>
              <w:t>本养老保险缴费支出</w:t>
            </w:r>
          </w:p>
        </w:tc>
        <w:tc>
          <w:tcPr>
            <w:tcW w:w="1158" w:type="dxa"/>
            <w:vAlign w:val="top"/>
          </w:tcPr>
          <w:p w14:paraId="43BF92C0">
            <w:pPr>
              <w:pStyle w:val="6"/>
              <w:spacing w:before="258" w:line="190" w:lineRule="auto"/>
              <w:ind w:right="14"/>
              <w:jc w:val="right"/>
            </w:pPr>
            <w:r>
              <w:t>15.93</w:t>
            </w:r>
          </w:p>
        </w:tc>
        <w:tc>
          <w:tcPr>
            <w:tcW w:w="1479" w:type="dxa"/>
            <w:vAlign w:val="top"/>
          </w:tcPr>
          <w:p w14:paraId="43C05CA2">
            <w:pPr>
              <w:rPr>
                <w:rFonts w:ascii="Arial"/>
                <w:sz w:val="21"/>
              </w:rPr>
            </w:pPr>
          </w:p>
        </w:tc>
        <w:tc>
          <w:tcPr>
            <w:tcW w:w="803" w:type="dxa"/>
            <w:vAlign w:val="top"/>
          </w:tcPr>
          <w:p w14:paraId="0142D91A">
            <w:pPr>
              <w:pStyle w:val="6"/>
              <w:spacing w:before="258" w:line="190" w:lineRule="auto"/>
              <w:ind w:right="13"/>
              <w:jc w:val="right"/>
            </w:pPr>
            <w:r>
              <w:t>15.93</w:t>
            </w:r>
          </w:p>
        </w:tc>
        <w:tc>
          <w:tcPr>
            <w:tcW w:w="782" w:type="dxa"/>
            <w:vAlign w:val="top"/>
          </w:tcPr>
          <w:p w14:paraId="444DD784">
            <w:pPr>
              <w:rPr>
                <w:rFonts w:ascii="Arial"/>
                <w:sz w:val="21"/>
              </w:rPr>
            </w:pPr>
          </w:p>
        </w:tc>
        <w:tc>
          <w:tcPr>
            <w:tcW w:w="782" w:type="dxa"/>
            <w:vAlign w:val="top"/>
          </w:tcPr>
          <w:p w14:paraId="261637B9">
            <w:pPr>
              <w:rPr>
                <w:rFonts w:ascii="Arial"/>
                <w:sz w:val="21"/>
              </w:rPr>
            </w:pPr>
          </w:p>
        </w:tc>
        <w:tc>
          <w:tcPr>
            <w:tcW w:w="1124" w:type="dxa"/>
            <w:vAlign w:val="top"/>
          </w:tcPr>
          <w:p w14:paraId="696FD446">
            <w:pPr>
              <w:rPr>
                <w:rFonts w:ascii="Arial"/>
                <w:sz w:val="21"/>
              </w:rPr>
            </w:pPr>
          </w:p>
        </w:tc>
        <w:tc>
          <w:tcPr>
            <w:tcW w:w="1390" w:type="dxa"/>
            <w:vAlign w:val="top"/>
          </w:tcPr>
          <w:p w14:paraId="5E547D45">
            <w:pPr>
              <w:rPr>
                <w:rFonts w:ascii="Arial"/>
                <w:sz w:val="21"/>
              </w:rPr>
            </w:pPr>
          </w:p>
        </w:tc>
        <w:tc>
          <w:tcPr>
            <w:tcW w:w="1479" w:type="dxa"/>
            <w:vAlign w:val="top"/>
          </w:tcPr>
          <w:p w14:paraId="3E137B89">
            <w:pPr>
              <w:rPr>
                <w:rFonts w:ascii="Arial"/>
                <w:sz w:val="21"/>
              </w:rPr>
            </w:pPr>
          </w:p>
        </w:tc>
        <w:tc>
          <w:tcPr>
            <w:tcW w:w="1252" w:type="dxa"/>
            <w:vAlign w:val="top"/>
          </w:tcPr>
          <w:p w14:paraId="634C5097">
            <w:pPr>
              <w:rPr>
                <w:rFonts w:ascii="Arial"/>
                <w:sz w:val="21"/>
              </w:rPr>
            </w:pPr>
          </w:p>
        </w:tc>
      </w:tr>
      <w:tr w14:paraId="60E8B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67" w:type="dxa"/>
            <w:vAlign w:val="top"/>
          </w:tcPr>
          <w:p w14:paraId="7A40C964">
            <w:pPr>
              <w:pStyle w:val="6"/>
              <w:spacing w:before="257" w:line="189" w:lineRule="auto"/>
              <w:ind w:left="445"/>
            </w:pPr>
            <w:r>
              <w:rPr>
                <w:spacing w:val="3"/>
              </w:rPr>
              <w:t>2080506</w:t>
            </w:r>
          </w:p>
        </w:tc>
        <w:tc>
          <w:tcPr>
            <w:tcW w:w="2048" w:type="dxa"/>
            <w:vAlign w:val="top"/>
          </w:tcPr>
          <w:p w14:paraId="5478BA44">
            <w:pPr>
              <w:pStyle w:val="6"/>
              <w:spacing w:before="69" w:line="267" w:lineRule="auto"/>
              <w:ind w:left="17" w:right="143" w:firstLine="420"/>
            </w:pPr>
            <w:r>
              <w:rPr>
                <w:spacing w:val="8"/>
              </w:rPr>
              <w:t>机关事业单位职</w:t>
            </w:r>
            <w:r>
              <w:rPr>
                <w:spacing w:val="4"/>
              </w:rPr>
              <w:t xml:space="preserve"> </w:t>
            </w:r>
            <w:r>
              <w:rPr>
                <w:spacing w:val="8"/>
              </w:rPr>
              <w:t>业年金缴费支出</w:t>
            </w:r>
          </w:p>
        </w:tc>
        <w:tc>
          <w:tcPr>
            <w:tcW w:w="1158" w:type="dxa"/>
            <w:vAlign w:val="top"/>
          </w:tcPr>
          <w:p w14:paraId="18BE04D0">
            <w:pPr>
              <w:pStyle w:val="6"/>
              <w:spacing w:before="257" w:line="189" w:lineRule="auto"/>
              <w:ind w:right="11"/>
              <w:jc w:val="right"/>
            </w:pPr>
            <w:r>
              <w:rPr>
                <w:spacing w:val="2"/>
              </w:rPr>
              <w:t>6.37</w:t>
            </w:r>
          </w:p>
        </w:tc>
        <w:tc>
          <w:tcPr>
            <w:tcW w:w="1479" w:type="dxa"/>
            <w:vAlign w:val="top"/>
          </w:tcPr>
          <w:p w14:paraId="666C84AE">
            <w:pPr>
              <w:rPr>
                <w:rFonts w:ascii="Arial"/>
                <w:sz w:val="21"/>
              </w:rPr>
            </w:pPr>
          </w:p>
        </w:tc>
        <w:tc>
          <w:tcPr>
            <w:tcW w:w="803" w:type="dxa"/>
            <w:vAlign w:val="top"/>
          </w:tcPr>
          <w:p w14:paraId="346934D6">
            <w:pPr>
              <w:pStyle w:val="6"/>
              <w:spacing w:before="257" w:line="189" w:lineRule="auto"/>
              <w:ind w:right="11"/>
              <w:jc w:val="right"/>
            </w:pPr>
            <w:r>
              <w:rPr>
                <w:spacing w:val="2"/>
              </w:rPr>
              <w:t>6.37</w:t>
            </w:r>
          </w:p>
        </w:tc>
        <w:tc>
          <w:tcPr>
            <w:tcW w:w="782" w:type="dxa"/>
            <w:vAlign w:val="top"/>
          </w:tcPr>
          <w:p w14:paraId="4A635063">
            <w:pPr>
              <w:rPr>
                <w:rFonts w:ascii="Arial"/>
                <w:sz w:val="21"/>
              </w:rPr>
            </w:pPr>
          </w:p>
        </w:tc>
        <w:tc>
          <w:tcPr>
            <w:tcW w:w="782" w:type="dxa"/>
            <w:vAlign w:val="top"/>
          </w:tcPr>
          <w:p w14:paraId="54ABD8D4">
            <w:pPr>
              <w:rPr>
                <w:rFonts w:ascii="Arial"/>
                <w:sz w:val="21"/>
              </w:rPr>
            </w:pPr>
          </w:p>
        </w:tc>
        <w:tc>
          <w:tcPr>
            <w:tcW w:w="1124" w:type="dxa"/>
            <w:vAlign w:val="top"/>
          </w:tcPr>
          <w:p w14:paraId="746C151D">
            <w:pPr>
              <w:rPr>
                <w:rFonts w:ascii="Arial"/>
                <w:sz w:val="21"/>
              </w:rPr>
            </w:pPr>
          </w:p>
        </w:tc>
        <w:tc>
          <w:tcPr>
            <w:tcW w:w="1390" w:type="dxa"/>
            <w:vAlign w:val="top"/>
          </w:tcPr>
          <w:p w14:paraId="52E303EA">
            <w:pPr>
              <w:rPr>
                <w:rFonts w:ascii="Arial"/>
                <w:sz w:val="21"/>
              </w:rPr>
            </w:pPr>
          </w:p>
        </w:tc>
        <w:tc>
          <w:tcPr>
            <w:tcW w:w="1479" w:type="dxa"/>
            <w:vAlign w:val="top"/>
          </w:tcPr>
          <w:p w14:paraId="705F7136">
            <w:pPr>
              <w:rPr>
                <w:rFonts w:ascii="Arial"/>
                <w:sz w:val="21"/>
              </w:rPr>
            </w:pPr>
          </w:p>
        </w:tc>
        <w:tc>
          <w:tcPr>
            <w:tcW w:w="1252" w:type="dxa"/>
            <w:vAlign w:val="top"/>
          </w:tcPr>
          <w:p w14:paraId="6F4D94DB">
            <w:pPr>
              <w:rPr>
                <w:rFonts w:ascii="Arial"/>
                <w:sz w:val="21"/>
              </w:rPr>
            </w:pPr>
          </w:p>
        </w:tc>
      </w:tr>
      <w:tr w14:paraId="44BED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67" w:type="dxa"/>
            <w:vAlign w:val="top"/>
          </w:tcPr>
          <w:p w14:paraId="2AE11684">
            <w:pPr>
              <w:pStyle w:val="6"/>
              <w:spacing w:before="259" w:line="189" w:lineRule="auto"/>
              <w:ind w:left="445"/>
            </w:pPr>
            <w:r>
              <w:rPr>
                <w:spacing w:val="3"/>
              </w:rPr>
              <w:t>2080599</w:t>
            </w:r>
          </w:p>
        </w:tc>
        <w:tc>
          <w:tcPr>
            <w:tcW w:w="2048" w:type="dxa"/>
            <w:vAlign w:val="top"/>
          </w:tcPr>
          <w:p w14:paraId="2D12CF79">
            <w:pPr>
              <w:pStyle w:val="6"/>
              <w:spacing w:before="70" w:line="267" w:lineRule="auto"/>
              <w:ind w:left="18" w:right="143" w:firstLine="420"/>
            </w:pPr>
            <w:r>
              <w:rPr>
                <w:spacing w:val="8"/>
              </w:rPr>
              <w:t>其他行政事业单</w:t>
            </w:r>
            <w:r>
              <w:rPr>
                <w:spacing w:val="2"/>
              </w:rPr>
              <w:t xml:space="preserve"> </w:t>
            </w:r>
            <w:r>
              <w:rPr>
                <w:spacing w:val="8"/>
              </w:rPr>
              <w:t>位离退休支出</w:t>
            </w:r>
          </w:p>
        </w:tc>
        <w:tc>
          <w:tcPr>
            <w:tcW w:w="1158" w:type="dxa"/>
            <w:vAlign w:val="top"/>
          </w:tcPr>
          <w:p w14:paraId="481346D6">
            <w:pPr>
              <w:pStyle w:val="6"/>
              <w:spacing w:before="259" w:line="189" w:lineRule="auto"/>
              <w:ind w:right="11"/>
              <w:jc w:val="right"/>
            </w:pPr>
            <w:r>
              <w:rPr>
                <w:spacing w:val="2"/>
              </w:rPr>
              <w:t>7.00</w:t>
            </w:r>
          </w:p>
        </w:tc>
        <w:tc>
          <w:tcPr>
            <w:tcW w:w="1479" w:type="dxa"/>
            <w:vAlign w:val="top"/>
          </w:tcPr>
          <w:p w14:paraId="021E0EC7">
            <w:pPr>
              <w:rPr>
                <w:rFonts w:ascii="Arial"/>
                <w:sz w:val="21"/>
              </w:rPr>
            </w:pPr>
          </w:p>
        </w:tc>
        <w:tc>
          <w:tcPr>
            <w:tcW w:w="803" w:type="dxa"/>
            <w:vAlign w:val="top"/>
          </w:tcPr>
          <w:p w14:paraId="4C3C6881">
            <w:pPr>
              <w:pStyle w:val="6"/>
              <w:spacing w:before="259" w:line="189" w:lineRule="auto"/>
              <w:ind w:right="11"/>
              <w:jc w:val="right"/>
            </w:pPr>
            <w:r>
              <w:rPr>
                <w:spacing w:val="2"/>
              </w:rPr>
              <w:t>7.00</w:t>
            </w:r>
          </w:p>
        </w:tc>
        <w:tc>
          <w:tcPr>
            <w:tcW w:w="782" w:type="dxa"/>
            <w:vAlign w:val="top"/>
          </w:tcPr>
          <w:p w14:paraId="507268CA">
            <w:pPr>
              <w:rPr>
                <w:rFonts w:ascii="Arial"/>
                <w:sz w:val="21"/>
              </w:rPr>
            </w:pPr>
          </w:p>
        </w:tc>
        <w:tc>
          <w:tcPr>
            <w:tcW w:w="782" w:type="dxa"/>
            <w:vAlign w:val="top"/>
          </w:tcPr>
          <w:p w14:paraId="1AB99575">
            <w:pPr>
              <w:rPr>
                <w:rFonts w:ascii="Arial"/>
                <w:sz w:val="21"/>
              </w:rPr>
            </w:pPr>
          </w:p>
        </w:tc>
        <w:tc>
          <w:tcPr>
            <w:tcW w:w="1124" w:type="dxa"/>
            <w:vAlign w:val="top"/>
          </w:tcPr>
          <w:p w14:paraId="333BB628">
            <w:pPr>
              <w:rPr>
                <w:rFonts w:ascii="Arial"/>
                <w:sz w:val="21"/>
              </w:rPr>
            </w:pPr>
          </w:p>
        </w:tc>
        <w:tc>
          <w:tcPr>
            <w:tcW w:w="1390" w:type="dxa"/>
            <w:vAlign w:val="top"/>
          </w:tcPr>
          <w:p w14:paraId="29FA6B0B">
            <w:pPr>
              <w:rPr>
                <w:rFonts w:ascii="Arial"/>
                <w:sz w:val="21"/>
              </w:rPr>
            </w:pPr>
          </w:p>
        </w:tc>
        <w:tc>
          <w:tcPr>
            <w:tcW w:w="1479" w:type="dxa"/>
            <w:vAlign w:val="top"/>
          </w:tcPr>
          <w:p w14:paraId="4DFDE297">
            <w:pPr>
              <w:rPr>
                <w:rFonts w:ascii="Arial"/>
                <w:sz w:val="21"/>
              </w:rPr>
            </w:pPr>
          </w:p>
        </w:tc>
        <w:tc>
          <w:tcPr>
            <w:tcW w:w="1252" w:type="dxa"/>
            <w:vAlign w:val="top"/>
          </w:tcPr>
          <w:p w14:paraId="5E464306">
            <w:pPr>
              <w:rPr>
                <w:rFonts w:ascii="Arial"/>
                <w:sz w:val="21"/>
              </w:rPr>
            </w:pPr>
          </w:p>
        </w:tc>
      </w:tr>
      <w:tr w14:paraId="691E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67" w:type="dxa"/>
            <w:vAlign w:val="top"/>
          </w:tcPr>
          <w:p w14:paraId="29205CC8">
            <w:pPr>
              <w:pStyle w:val="6"/>
              <w:spacing w:before="258" w:line="190" w:lineRule="auto"/>
              <w:ind w:left="25"/>
            </w:pPr>
            <w:r>
              <w:rPr>
                <w:spacing w:val="1"/>
              </w:rPr>
              <w:t>210</w:t>
            </w:r>
          </w:p>
        </w:tc>
        <w:tc>
          <w:tcPr>
            <w:tcW w:w="2048" w:type="dxa"/>
            <w:vAlign w:val="top"/>
          </w:tcPr>
          <w:p w14:paraId="4294FC42">
            <w:pPr>
              <w:pStyle w:val="6"/>
              <w:spacing w:before="71" w:line="266" w:lineRule="auto"/>
              <w:ind w:left="19" w:right="143" w:firstLine="8"/>
            </w:pPr>
            <w:r>
              <w:rPr>
                <w:spacing w:val="7"/>
              </w:rPr>
              <w:t>医疗卫生与计划生育</w:t>
            </w:r>
            <w:r>
              <w:rPr>
                <w:spacing w:val="6"/>
              </w:rPr>
              <w:t xml:space="preserve"> </w:t>
            </w:r>
            <w:r>
              <w:rPr>
                <w:spacing w:val="4"/>
              </w:rPr>
              <w:t>支出</w:t>
            </w:r>
          </w:p>
        </w:tc>
        <w:tc>
          <w:tcPr>
            <w:tcW w:w="1158" w:type="dxa"/>
            <w:vAlign w:val="top"/>
          </w:tcPr>
          <w:p w14:paraId="5191BD38">
            <w:pPr>
              <w:pStyle w:val="6"/>
              <w:spacing w:before="259" w:line="190" w:lineRule="auto"/>
              <w:ind w:right="14"/>
              <w:jc w:val="right"/>
            </w:pPr>
            <w:r>
              <w:t>11.49</w:t>
            </w:r>
          </w:p>
        </w:tc>
        <w:tc>
          <w:tcPr>
            <w:tcW w:w="1479" w:type="dxa"/>
            <w:vAlign w:val="top"/>
          </w:tcPr>
          <w:p w14:paraId="2D1E2ECC">
            <w:pPr>
              <w:rPr>
                <w:rFonts w:ascii="Arial"/>
                <w:sz w:val="21"/>
              </w:rPr>
            </w:pPr>
          </w:p>
        </w:tc>
        <w:tc>
          <w:tcPr>
            <w:tcW w:w="803" w:type="dxa"/>
            <w:vAlign w:val="top"/>
          </w:tcPr>
          <w:p w14:paraId="41159D9A">
            <w:pPr>
              <w:pStyle w:val="6"/>
              <w:spacing w:before="259" w:line="190" w:lineRule="auto"/>
              <w:ind w:right="13"/>
              <w:jc w:val="right"/>
            </w:pPr>
            <w:r>
              <w:t>11.49</w:t>
            </w:r>
          </w:p>
        </w:tc>
        <w:tc>
          <w:tcPr>
            <w:tcW w:w="782" w:type="dxa"/>
            <w:vAlign w:val="top"/>
          </w:tcPr>
          <w:p w14:paraId="56ACA8D6">
            <w:pPr>
              <w:rPr>
                <w:rFonts w:ascii="Arial"/>
                <w:sz w:val="21"/>
              </w:rPr>
            </w:pPr>
          </w:p>
        </w:tc>
        <w:tc>
          <w:tcPr>
            <w:tcW w:w="782" w:type="dxa"/>
            <w:vAlign w:val="top"/>
          </w:tcPr>
          <w:p w14:paraId="2C8B80E7">
            <w:pPr>
              <w:rPr>
                <w:rFonts w:ascii="Arial"/>
                <w:sz w:val="21"/>
              </w:rPr>
            </w:pPr>
          </w:p>
        </w:tc>
        <w:tc>
          <w:tcPr>
            <w:tcW w:w="1124" w:type="dxa"/>
            <w:vAlign w:val="top"/>
          </w:tcPr>
          <w:p w14:paraId="5B7D2635">
            <w:pPr>
              <w:rPr>
                <w:rFonts w:ascii="Arial"/>
                <w:sz w:val="21"/>
              </w:rPr>
            </w:pPr>
          </w:p>
        </w:tc>
        <w:tc>
          <w:tcPr>
            <w:tcW w:w="1390" w:type="dxa"/>
            <w:vAlign w:val="top"/>
          </w:tcPr>
          <w:p w14:paraId="4FF58EF9">
            <w:pPr>
              <w:rPr>
                <w:rFonts w:ascii="Arial"/>
                <w:sz w:val="21"/>
              </w:rPr>
            </w:pPr>
          </w:p>
        </w:tc>
        <w:tc>
          <w:tcPr>
            <w:tcW w:w="1479" w:type="dxa"/>
            <w:vAlign w:val="top"/>
          </w:tcPr>
          <w:p w14:paraId="0445AE02">
            <w:pPr>
              <w:rPr>
                <w:rFonts w:ascii="Arial"/>
                <w:sz w:val="21"/>
              </w:rPr>
            </w:pPr>
          </w:p>
        </w:tc>
        <w:tc>
          <w:tcPr>
            <w:tcW w:w="1252" w:type="dxa"/>
            <w:vAlign w:val="top"/>
          </w:tcPr>
          <w:p w14:paraId="5113C200">
            <w:pPr>
              <w:rPr>
                <w:rFonts w:ascii="Arial"/>
                <w:sz w:val="21"/>
              </w:rPr>
            </w:pPr>
          </w:p>
        </w:tc>
      </w:tr>
      <w:tr w14:paraId="2DD98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7" w:type="dxa"/>
            <w:vAlign w:val="top"/>
          </w:tcPr>
          <w:p w14:paraId="6B80F634">
            <w:pPr>
              <w:pStyle w:val="6"/>
              <w:spacing w:before="164" w:line="190" w:lineRule="auto"/>
              <w:ind w:left="234"/>
            </w:pPr>
            <w:r>
              <w:rPr>
                <w:spacing w:val="2"/>
              </w:rPr>
              <w:t>21011</w:t>
            </w:r>
          </w:p>
        </w:tc>
        <w:tc>
          <w:tcPr>
            <w:tcW w:w="2048" w:type="dxa"/>
            <w:vAlign w:val="top"/>
          </w:tcPr>
          <w:p w14:paraId="6F08311D">
            <w:pPr>
              <w:pStyle w:val="6"/>
              <w:spacing w:before="133" w:line="228" w:lineRule="auto"/>
              <w:ind w:left="232"/>
            </w:pPr>
            <w:r>
              <w:rPr>
                <w:spacing w:val="8"/>
              </w:rPr>
              <w:t>行政事业单位医疗</w:t>
            </w:r>
          </w:p>
        </w:tc>
        <w:tc>
          <w:tcPr>
            <w:tcW w:w="1158" w:type="dxa"/>
            <w:vAlign w:val="top"/>
          </w:tcPr>
          <w:p w14:paraId="06CFCC9E">
            <w:pPr>
              <w:pStyle w:val="6"/>
              <w:spacing w:before="164" w:line="190" w:lineRule="auto"/>
              <w:ind w:right="14"/>
              <w:jc w:val="right"/>
            </w:pPr>
            <w:r>
              <w:t>11.49</w:t>
            </w:r>
          </w:p>
        </w:tc>
        <w:tc>
          <w:tcPr>
            <w:tcW w:w="1479" w:type="dxa"/>
            <w:vAlign w:val="top"/>
          </w:tcPr>
          <w:p w14:paraId="10811E60">
            <w:pPr>
              <w:rPr>
                <w:rFonts w:ascii="Arial"/>
                <w:sz w:val="21"/>
              </w:rPr>
            </w:pPr>
          </w:p>
        </w:tc>
        <w:tc>
          <w:tcPr>
            <w:tcW w:w="803" w:type="dxa"/>
            <w:vAlign w:val="top"/>
          </w:tcPr>
          <w:p w14:paraId="4DDBD4C8">
            <w:pPr>
              <w:pStyle w:val="6"/>
              <w:spacing w:before="164" w:line="190" w:lineRule="auto"/>
              <w:ind w:right="13"/>
              <w:jc w:val="right"/>
            </w:pPr>
            <w:r>
              <w:t>11.49</w:t>
            </w:r>
          </w:p>
        </w:tc>
        <w:tc>
          <w:tcPr>
            <w:tcW w:w="782" w:type="dxa"/>
            <w:vAlign w:val="top"/>
          </w:tcPr>
          <w:p w14:paraId="42813C0E">
            <w:pPr>
              <w:rPr>
                <w:rFonts w:ascii="Arial"/>
                <w:sz w:val="21"/>
              </w:rPr>
            </w:pPr>
          </w:p>
        </w:tc>
        <w:tc>
          <w:tcPr>
            <w:tcW w:w="782" w:type="dxa"/>
            <w:vAlign w:val="top"/>
          </w:tcPr>
          <w:p w14:paraId="6605A580">
            <w:pPr>
              <w:rPr>
                <w:rFonts w:ascii="Arial"/>
                <w:sz w:val="21"/>
              </w:rPr>
            </w:pPr>
          </w:p>
        </w:tc>
        <w:tc>
          <w:tcPr>
            <w:tcW w:w="1124" w:type="dxa"/>
            <w:vAlign w:val="top"/>
          </w:tcPr>
          <w:p w14:paraId="5C1930DE">
            <w:pPr>
              <w:rPr>
                <w:rFonts w:ascii="Arial"/>
                <w:sz w:val="21"/>
              </w:rPr>
            </w:pPr>
          </w:p>
        </w:tc>
        <w:tc>
          <w:tcPr>
            <w:tcW w:w="1390" w:type="dxa"/>
            <w:vAlign w:val="top"/>
          </w:tcPr>
          <w:p w14:paraId="06F359B2">
            <w:pPr>
              <w:rPr>
                <w:rFonts w:ascii="Arial"/>
                <w:sz w:val="21"/>
              </w:rPr>
            </w:pPr>
          </w:p>
        </w:tc>
        <w:tc>
          <w:tcPr>
            <w:tcW w:w="1479" w:type="dxa"/>
            <w:vAlign w:val="top"/>
          </w:tcPr>
          <w:p w14:paraId="531550CF">
            <w:pPr>
              <w:rPr>
                <w:rFonts w:ascii="Arial"/>
                <w:sz w:val="21"/>
              </w:rPr>
            </w:pPr>
          </w:p>
        </w:tc>
        <w:tc>
          <w:tcPr>
            <w:tcW w:w="1252" w:type="dxa"/>
            <w:vAlign w:val="top"/>
          </w:tcPr>
          <w:p w14:paraId="5AD3590D">
            <w:pPr>
              <w:rPr>
                <w:rFonts w:ascii="Arial"/>
                <w:sz w:val="21"/>
              </w:rPr>
            </w:pPr>
          </w:p>
        </w:tc>
      </w:tr>
    </w:tbl>
    <w:p w14:paraId="1B8265C5">
      <w:pPr>
        <w:rPr>
          <w:rFonts w:ascii="Arial"/>
          <w:sz w:val="21"/>
        </w:rPr>
      </w:pPr>
    </w:p>
    <w:p w14:paraId="2953E89D">
      <w:pPr>
        <w:rPr>
          <w:rFonts w:ascii="Arial" w:hAnsi="Arial" w:eastAsia="Arial" w:cs="Arial"/>
          <w:sz w:val="21"/>
          <w:szCs w:val="21"/>
        </w:rPr>
        <w:sectPr>
          <w:pgSz w:w="16839" w:h="11906"/>
          <w:pgMar w:top="1012" w:right="1848" w:bottom="0" w:left="1420" w:header="0" w:footer="0" w:gutter="0"/>
          <w:cols w:space="720" w:num="1"/>
        </w:sectPr>
      </w:pPr>
    </w:p>
    <w:p w14:paraId="5E262483">
      <w:pPr>
        <w:spacing w:before="164"/>
      </w:pPr>
    </w:p>
    <w:tbl>
      <w:tblPr>
        <w:tblStyle w:val="5"/>
        <w:tblW w:w="13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2048"/>
        <w:gridCol w:w="1158"/>
        <w:gridCol w:w="1479"/>
        <w:gridCol w:w="803"/>
        <w:gridCol w:w="782"/>
        <w:gridCol w:w="782"/>
        <w:gridCol w:w="1124"/>
        <w:gridCol w:w="1390"/>
        <w:gridCol w:w="1479"/>
        <w:gridCol w:w="1252"/>
      </w:tblGrid>
      <w:tr w14:paraId="201C3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67" w:type="dxa"/>
            <w:vAlign w:val="top"/>
          </w:tcPr>
          <w:p w14:paraId="1575E3FC">
            <w:pPr>
              <w:pStyle w:val="6"/>
              <w:spacing w:before="162" w:line="190" w:lineRule="auto"/>
              <w:ind w:left="445"/>
            </w:pPr>
            <w:r>
              <w:rPr>
                <w:spacing w:val="3"/>
              </w:rPr>
              <w:t>2101101</w:t>
            </w:r>
          </w:p>
        </w:tc>
        <w:tc>
          <w:tcPr>
            <w:tcW w:w="2048" w:type="dxa"/>
            <w:vAlign w:val="top"/>
          </w:tcPr>
          <w:p w14:paraId="020997F8">
            <w:pPr>
              <w:pStyle w:val="6"/>
              <w:spacing w:before="131" w:line="228" w:lineRule="auto"/>
              <w:ind w:left="441"/>
            </w:pPr>
            <w:r>
              <w:rPr>
                <w:spacing w:val="7"/>
              </w:rPr>
              <w:t>行政单位医疗</w:t>
            </w:r>
          </w:p>
        </w:tc>
        <w:tc>
          <w:tcPr>
            <w:tcW w:w="1158" w:type="dxa"/>
            <w:vAlign w:val="top"/>
          </w:tcPr>
          <w:p w14:paraId="0223FE20">
            <w:pPr>
              <w:pStyle w:val="6"/>
              <w:spacing w:before="164" w:line="189" w:lineRule="auto"/>
              <w:ind w:right="11"/>
              <w:jc w:val="right"/>
            </w:pPr>
            <w:r>
              <w:rPr>
                <w:spacing w:val="3"/>
              </w:rPr>
              <w:t>8.33</w:t>
            </w:r>
          </w:p>
        </w:tc>
        <w:tc>
          <w:tcPr>
            <w:tcW w:w="1479" w:type="dxa"/>
            <w:vAlign w:val="top"/>
          </w:tcPr>
          <w:p w14:paraId="1ADDB1F0">
            <w:pPr>
              <w:rPr>
                <w:rFonts w:ascii="Arial"/>
                <w:sz w:val="21"/>
              </w:rPr>
            </w:pPr>
          </w:p>
        </w:tc>
        <w:tc>
          <w:tcPr>
            <w:tcW w:w="803" w:type="dxa"/>
            <w:vAlign w:val="top"/>
          </w:tcPr>
          <w:p w14:paraId="5729514B">
            <w:pPr>
              <w:pStyle w:val="6"/>
              <w:spacing w:before="164" w:line="189" w:lineRule="auto"/>
              <w:ind w:right="11"/>
              <w:jc w:val="right"/>
            </w:pPr>
            <w:r>
              <w:rPr>
                <w:spacing w:val="3"/>
              </w:rPr>
              <w:t>8.33</w:t>
            </w:r>
          </w:p>
        </w:tc>
        <w:tc>
          <w:tcPr>
            <w:tcW w:w="782" w:type="dxa"/>
            <w:vAlign w:val="top"/>
          </w:tcPr>
          <w:p w14:paraId="463347EC">
            <w:pPr>
              <w:rPr>
                <w:rFonts w:ascii="Arial"/>
                <w:sz w:val="21"/>
              </w:rPr>
            </w:pPr>
          </w:p>
        </w:tc>
        <w:tc>
          <w:tcPr>
            <w:tcW w:w="782" w:type="dxa"/>
            <w:vAlign w:val="top"/>
          </w:tcPr>
          <w:p w14:paraId="0AE50156">
            <w:pPr>
              <w:rPr>
                <w:rFonts w:ascii="Arial"/>
                <w:sz w:val="21"/>
              </w:rPr>
            </w:pPr>
          </w:p>
        </w:tc>
        <w:tc>
          <w:tcPr>
            <w:tcW w:w="1124" w:type="dxa"/>
            <w:vAlign w:val="top"/>
          </w:tcPr>
          <w:p w14:paraId="0D2A230D">
            <w:pPr>
              <w:rPr>
                <w:rFonts w:ascii="Arial"/>
                <w:sz w:val="21"/>
              </w:rPr>
            </w:pPr>
          </w:p>
        </w:tc>
        <w:tc>
          <w:tcPr>
            <w:tcW w:w="1390" w:type="dxa"/>
            <w:vAlign w:val="top"/>
          </w:tcPr>
          <w:p w14:paraId="22FCB745">
            <w:pPr>
              <w:rPr>
                <w:rFonts w:ascii="Arial"/>
                <w:sz w:val="21"/>
              </w:rPr>
            </w:pPr>
          </w:p>
        </w:tc>
        <w:tc>
          <w:tcPr>
            <w:tcW w:w="1479" w:type="dxa"/>
            <w:vAlign w:val="top"/>
          </w:tcPr>
          <w:p w14:paraId="093651A1">
            <w:pPr>
              <w:rPr>
                <w:rFonts w:ascii="Arial"/>
                <w:sz w:val="21"/>
              </w:rPr>
            </w:pPr>
          </w:p>
        </w:tc>
        <w:tc>
          <w:tcPr>
            <w:tcW w:w="1252" w:type="dxa"/>
            <w:vAlign w:val="top"/>
          </w:tcPr>
          <w:p w14:paraId="4BA3995E">
            <w:pPr>
              <w:rPr>
                <w:rFonts w:ascii="Arial"/>
                <w:sz w:val="21"/>
              </w:rPr>
            </w:pPr>
          </w:p>
        </w:tc>
      </w:tr>
      <w:tr w14:paraId="4A79A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67" w:type="dxa"/>
            <w:vAlign w:val="top"/>
          </w:tcPr>
          <w:p w14:paraId="48DE0EDD">
            <w:pPr>
              <w:pStyle w:val="6"/>
              <w:spacing w:before="160" w:line="190" w:lineRule="auto"/>
              <w:ind w:left="445"/>
            </w:pPr>
            <w:r>
              <w:rPr>
                <w:spacing w:val="3"/>
              </w:rPr>
              <w:t>2101103</w:t>
            </w:r>
          </w:p>
        </w:tc>
        <w:tc>
          <w:tcPr>
            <w:tcW w:w="2048" w:type="dxa"/>
            <w:vAlign w:val="top"/>
          </w:tcPr>
          <w:p w14:paraId="229A1F99">
            <w:pPr>
              <w:pStyle w:val="6"/>
              <w:spacing w:before="128" w:line="228" w:lineRule="auto"/>
              <w:ind w:left="444"/>
            </w:pPr>
            <w:r>
              <w:rPr>
                <w:spacing w:val="7"/>
              </w:rPr>
              <w:t>公务员医疗补助</w:t>
            </w:r>
          </w:p>
        </w:tc>
        <w:tc>
          <w:tcPr>
            <w:tcW w:w="1158" w:type="dxa"/>
            <w:vAlign w:val="top"/>
          </w:tcPr>
          <w:p w14:paraId="65B0ABBB">
            <w:pPr>
              <w:pStyle w:val="6"/>
              <w:spacing w:before="160" w:line="190" w:lineRule="auto"/>
              <w:ind w:right="11"/>
              <w:jc w:val="right"/>
            </w:pPr>
            <w:r>
              <w:rPr>
                <w:spacing w:val="2"/>
              </w:rPr>
              <w:t>3.16</w:t>
            </w:r>
          </w:p>
        </w:tc>
        <w:tc>
          <w:tcPr>
            <w:tcW w:w="1479" w:type="dxa"/>
            <w:vAlign w:val="top"/>
          </w:tcPr>
          <w:p w14:paraId="0F184EE5">
            <w:pPr>
              <w:rPr>
                <w:rFonts w:ascii="Arial"/>
                <w:sz w:val="21"/>
              </w:rPr>
            </w:pPr>
          </w:p>
        </w:tc>
        <w:tc>
          <w:tcPr>
            <w:tcW w:w="803" w:type="dxa"/>
            <w:vAlign w:val="top"/>
          </w:tcPr>
          <w:p w14:paraId="387993C0">
            <w:pPr>
              <w:pStyle w:val="6"/>
              <w:spacing w:before="160" w:line="190" w:lineRule="auto"/>
              <w:ind w:right="11"/>
              <w:jc w:val="right"/>
            </w:pPr>
            <w:r>
              <w:rPr>
                <w:spacing w:val="2"/>
              </w:rPr>
              <w:t>3.16</w:t>
            </w:r>
          </w:p>
        </w:tc>
        <w:tc>
          <w:tcPr>
            <w:tcW w:w="782" w:type="dxa"/>
            <w:vAlign w:val="top"/>
          </w:tcPr>
          <w:p w14:paraId="1810AA11">
            <w:pPr>
              <w:rPr>
                <w:rFonts w:ascii="Arial"/>
                <w:sz w:val="21"/>
              </w:rPr>
            </w:pPr>
          </w:p>
        </w:tc>
        <w:tc>
          <w:tcPr>
            <w:tcW w:w="782" w:type="dxa"/>
            <w:vAlign w:val="top"/>
          </w:tcPr>
          <w:p w14:paraId="6FF0D20C">
            <w:pPr>
              <w:rPr>
                <w:rFonts w:ascii="Arial"/>
                <w:sz w:val="21"/>
              </w:rPr>
            </w:pPr>
          </w:p>
        </w:tc>
        <w:tc>
          <w:tcPr>
            <w:tcW w:w="1124" w:type="dxa"/>
            <w:vAlign w:val="top"/>
          </w:tcPr>
          <w:p w14:paraId="10F60C68">
            <w:pPr>
              <w:rPr>
                <w:rFonts w:ascii="Arial"/>
                <w:sz w:val="21"/>
              </w:rPr>
            </w:pPr>
          </w:p>
        </w:tc>
        <w:tc>
          <w:tcPr>
            <w:tcW w:w="1390" w:type="dxa"/>
            <w:vAlign w:val="top"/>
          </w:tcPr>
          <w:p w14:paraId="450DBE9F">
            <w:pPr>
              <w:rPr>
                <w:rFonts w:ascii="Arial"/>
                <w:sz w:val="21"/>
              </w:rPr>
            </w:pPr>
          </w:p>
        </w:tc>
        <w:tc>
          <w:tcPr>
            <w:tcW w:w="1479" w:type="dxa"/>
            <w:vAlign w:val="top"/>
          </w:tcPr>
          <w:p w14:paraId="3C5D9697">
            <w:pPr>
              <w:rPr>
                <w:rFonts w:ascii="Arial"/>
                <w:sz w:val="21"/>
              </w:rPr>
            </w:pPr>
          </w:p>
        </w:tc>
        <w:tc>
          <w:tcPr>
            <w:tcW w:w="1252" w:type="dxa"/>
            <w:vAlign w:val="top"/>
          </w:tcPr>
          <w:p w14:paraId="28F1817D">
            <w:pPr>
              <w:rPr>
                <w:rFonts w:ascii="Arial"/>
                <w:sz w:val="21"/>
              </w:rPr>
            </w:pPr>
          </w:p>
        </w:tc>
      </w:tr>
      <w:tr w14:paraId="5BC0B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67" w:type="dxa"/>
            <w:vAlign w:val="top"/>
          </w:tcPr>
          <w:p w14:paraId="3B7AD916">
            <w:pPr>
              <w:pStyle w:val="6"/>
              <w:spacing w:before="162" w:line="189" w:lineRule="auto"/>
              <w:ind w:left="25"/>
            </w:pPr>
            <w:r>
              <w:rPr>
                <w:spacing w:val="1"/>
              </w:rPr>
              <w:t>221</w:t>
            </w:r>
          </w:p>
        </w:tc>
        <w:tc>
          <w:tcPr>
            <w:tcW w:w="2048" w:type="dxa"/>
            <w:vAlign w:val="top"/>
          </w:tcPr>
          <w:p w14:paraId="414E9ED7">
            <w:pPr>
              <w:pStyle w:val="6"/>
              <w:spacing w:before="129" w:line="228" w:lineRule="auto"/>
              <w:ind w:left="17"/>
            </w:pPr>
            <w:r>
              <w:rPr>
                <w:spacing w:val="8"/>
              </w:rPr>
              <w:t>住房保障支出</w:t>
            </w:r>
          </w:p>
        </w:tc>
        <w:tc>
          <w:tcPr>
            <w:tcW w:w="1158" w:type="dxa"/>
            <w:vAlign w:val="top"/>
          </w:tcPr>
          <w:p w14:paraId="7C480C2D">
            <w:pPr>
              <w:pStyle w:val="6"/>
              <w:spacing w:before="162" w:line="189" w:lineRule="auto"/>
              <w:ind w:right="11"/>
              <w:jc w:val="right"/>
            </w:pPr>
            <w:r>
              <w:rPr>
                <w:spacing w:val="3"/>
              </w:rPr>
              <w:t>9.56</w:t>
            </w:r>
          </w:p>
        </w:tc>
        <w:tc>
          <w:tcPr>
            <w:tcW w:w="1479" w:type="dxa"/>
            <w:vAlign w:val="top"/>
          </w:tcPr>
          <w:p w14:paraId="1AAA2339">
            <w:pPr>
              <w:rPr>
                <w:rFonts w:ascii="Arial"/>
                <w:sz w:val="21"/>
              </w:rPr>
            </w:pPr>
          </w:p>
        </w:tc>
        <w:tc>
          <w:tcPr>
            <w:tcW w:w="803" w:type="dxa"/>
            <w:vAlign w:val="top"/>
          </w:tcPr>
          <w:p w14:paraId="1017E7B0">
            <w:pPr>
              <w:pStyle w:val="6"/>
              <w:spacing w:before="162" w:line="189" w:lineRule="auto"/>
              <w:ind w:right="11"/>
              <w:jc w:val="right"/>
            </w:pPr>
            <w:r>
              <w:rPr>
                <w:spacing w:val="3"/>
              </w:rPr>
              <w:t>9.56</w:t>
            </w:r>
          </w:p>
        </w:tc>
        <w:tc>
          <w:tcPr>
            <w:tcW w:w="782" w:type="dxa"/>
            <w:vAlign w:val="top"/>
          </w:tcPr>
          <w:p w14:paraId="33118672">
            <w:pPr>
              <w:rPr>
                <w:rFonts w:ascii="Arial"/>
                <w:sz w:val="21"/>
              </w:rPr>
            </w:pPr>
          </w:p>
        </w:tc>
        <w:tc>
          <w:tcPr>
            <w:tcW w:w="782" w:type="dxa"/>
            <w:vAlign w:val="top"/>
          </w:tcPr>
          <w:p w14:paraId="58C7FD0A">
            <w:pPr>
              <w:rPr>
                <w:rFonts w:ascii="Arial"/>
                <w:sz w:val="21"/>
              </w:rPr>
            </w:pPr>
          </w:p>
        </w:tc>
        <w:tc>
          <w:tcPr>
            <w:tcW w:w="1124" w:type="dxa"/>
            <w:vAlign w:val="top"/>
          </w:tcPr>
          <w:p w14:paraId="4C0F1705">
            <w:pPr>
              <w:rPr>
                <w:rFonts w:ascii="Arial"/>
                <w:sz w:val="21"/>
              </w:rPr>
            </w:pPr>
          </w:p>
        </w:tc>
        <w:tc>
          <w:tcPr>
            <w:tcW w:w="1390" w:type="dxa"/>
            <w:vAlign w:val="top"/>
          </w:tcPr>
          <w:p w14:paraId="015560C9">
            <w:pPr>
              <w:rPr>
                <w:rFonts w:ascii="Arial"/>
                <w:sz w:val="21"/>
              </w:rPr>
            </w:pPr>
          </w:p>
        </w:tc>
        <w:tc>
          <w:tcPr>
            <w:tcW w:w="1479" w:type="dxa"/>
            <w:vAlign w:val="top"/>
          </w:tcPr>
          <w:p w14:paraId="0F6EA136">
            <w:pPr>
              <w:rPr>
                <w:rFonts w:ascii="Arial"/>
                <w:sz w:val="21"/>
              </w:rPr>
            </w:pPr>
          </w:p>
        </w:tc>
        <w:tc>
          <w:tcPr>
            <w:tcW w:w="1252" w:type="dxa"/>
            <w:vAlign w:val="top"/>
          </w:tcPr>
          <w:p w14:paraId="1A85FE58">
            <w:pPr>
              <w:rPr>
                <w:rFonts w:ascii="Arial"/>
                <w:sz w:val="21"/>
              </w:rPr>
            </w:pPr>
          </w:p>
        </w:tc>
      </w:tr>
      <w:tr w14:paraId="63CD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67" w:type="dxa"/>
            <w:vAlign w:val="top"/>
          </w:tcPr>
          <w:p w14:paraId="2654CE47">
            <w:pPr>
              <w:pStyle w:val="6"/>
              <w:spacing w:before="162" w:line="190" w:lineRule="auto"/>
              <w:ind w:left="234"/>
            </w:pPr>
            <w:r>
              <w:rPr>
                <w:spacing w:val="2"/>
              </w:rPr>
              <w:t>22102</w:t>
            </w:r>
          </w:p>
        </w:tc>
        <w:tc>
          <w:tcPr>
            <w:tcW w:w="2048" w:type="dxa"/>
            <w:vAlign w:val="top"/>
          </w:tcPr>
          <w:p w14:paraId="15BA64FE">
            <w:pPr>
              <w:pStyle w:val="6"/>
              <w:spacing w:before="130" w:line="228" w:lineRule="auto"/>
              <w:ind w:left="228"/>
            </w:pPr>
            <w:r>
              <w:rPr>
                <w:spacing w:val="8"/>
              </w:rPr>
              <w:t>住房改革支出</w:t>
            </w:r>
          </w:p>
        </w:tc>
        <w:tc>
          <w:tcPr>
            <w:tcW w:w="1158" w:type="dxa"/>
            <w:vAlign w:val="top"/>
          </w:tcPr>
          <w:p w14:paraId="3CE8ACB4">
            <w:pPr>
              <w:pStyle w:val="6"/>
              <w:spacing w:before="163" w:line="189" w:lineRule="auto"/>
              <w:ind w:right="11"/>
              <w:jc w:val="right"/>
            </w:pPr>
            <w:r>
              <w:rPr>
                <w:spacing w:val="3"/>
              </w:rPr>
              <w:t>9.56</w:t>
            </w:r>
          </w:p>
        </w:tc>
        <w:tc>
          <w:tcPr>
            <w:tcW w:w="1479" w:type="dxa"/>
            <w:vAlign w:val="top"/>
          </w:tcPr>
          <w:p w14:paraId="75CFFCEF">
            <w:pPr>
              <w:rPr>
                <w:rFonts w:ascii="Arial"/>
                <w:sz w:val="21"/>
              </w:rPr>
            </w:pPr>
          </w:p>
        </w:tc>
        <w:tc>
          <w:tcPr>
            <w:tcW w:w="803" w:type="dxa"/>
            <w:vAlign w:val="top"/>
          </w:tcPr>
          <w:p w14:paraId="7F08C671">
            <w:pPr>
              <w:pStyle w:val="6"/>
              <w:spacing w:before="163" w:line="189" w:lineRule="auto"/>
              <w:ind w:right="11"/>
              <w:jc w:val="right"/>
            </w:pPr>
            <w:r>
              <w:rPr>
                <w:spacing w:val="3"/>
              </w:rPr>
              <w:t>9.56</w:t>
            </w:r>
          </w:p>
        </w:tc>
        <w:tc>
          <w:tcPr>
            <w:tcW w:w="782" w:type="dxa"/>
            <w:vAlign w:val="top"/>
          </w:tcPr>
          <w:p w14:paraId="5F8E7FAF">
            <w:pPr>
              <w:rPr>
                <w:rFonts w:ascii="Arial"/>
                <w:sz w:val="21"/>
              </w:rPr>
            </w:pPr>
          </w:p>
        </w:tc>
        <w:tc>
          <w:tcPr>
            <w:tcW w:w="782" w:type="dxa"/>
            <w:vAlign w:val="top"/>
          </w:tcPr>
          <w:p w14:paraId="7A11C7A6">
            <w:pPr>
              <w:rPr>
                <w:rFonts w:ascii="Arial"/>
                <w:sz w:val="21"/>
              </w:rPr>
            </w:pPr>
          </w:p>
        </w:tc>
        <w:tc>
          <w:tcPr>
            <w:tcW w:w="1124" w:type="dxa"/>
            <w:vAlign w:val="top"/>
          </w:tcPr>
          <w:p w14:paraId="4C524BF1">
            <w:pPr>
              <w:rPr>
                <w:rFonts w:ascii="Arial"/>
                <w:sz w:val="21"/>
              </w:rPr>
            </w:pPr>
          </w:p>
        </w:tc>
        <w:tc>
          <w:tcPr>
            <w:tcW w:w="1390" w:type="dxa"/>
            <w:vAlign w:val="top"/>
          </w:tcPr>
          <w:p w14:paraId="4ABE4E52">
            <w:pPr>
              <w:rPr>
                <w:rFonts w:ascii="Arial"/>
                <w:sz w:val="21"/>
              </w:rPr>
            </w:pPr>
          </w:p>
        </w:tc>
        <w:tc>
          <w:tcPr>
            <w:tcW w:w="1479" w:type="dxa"/>
            <w:vAlign w:val="top"/>
          </w:tcPr>
          <w:p w14:paraId="43EF0AFE">
            <w:pPr>
              <w:rPr>
                <w:rFonts w:ascii="Arial"/>
                <w:sz w:val="21"/>
              </w:rPr>
            </w:pPr>
          </w:p>
        </w:tc>
        <w:tc>
          <w:tcPr>
            <w:tcW w:w="1252" w:type="dxa"/>
            <w:vAlign w:val="top"/>
          </w:tcPr>
          <w:p w14:paraId="69B42EFF">
            <w:pPr>
              <w:rPr>
                <w:rFonts w:ascii="Arial"/>
                <w:sz w:val="21"/>
              </w:rPr>
            </w:pPr>
          </w:p>
        </w:tc>
      </w:tr>
      <w:tr w14:paraId="4FF2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67" w:type="dxa"/>
            <w:vAlign w:val="top"/>
          </w:tcPr>
          <w:p w14:paraId="15A5062B">
            <w:pPr>
              <w:pStyle w:val="6"/>
              <w:spacing w:before="163" w:line="190" w:lineRule="auto"/>
              <w:ind w:left="445"/>
            </w:pPr>
            <w:r>
              <w:rPr>
                <w:spacing w:val="3"/>
              </w:rPr>
              <w:t>2210201</w:t>
            </w:r>
          </w:p>
        </w:tc>
        <w:tc>
          <w:tcPr>
            <w:tcW w:w="2048" w:type="dxa"/>
            <w:vAlign w:val="top"/>
          </w:tcPr>
          <w:p w14:paraId="7FB6A973">
            <w:pPr>
              <w:pStyle w:val="6"/>
              <w:spacing w:before="132" w:line="228" w:lineRule="auto"/>
              <w:ind w:left="437"/>
            </w:pPr>
            <w:r>
              <w:rPr>
                <w:spacing w:val="8"/>
              </w:rPr>
              <w:t>住房公积金</w:t>
            </w:r>
          </w:p>
        </w:tc>
        <w:tc>
          <w:tcPr>
            <w:tcW w:w="1158" w:type="dxa"/>
            <w:vAlign w:val="top"/>
          </w:tcPr>
          <w:p w14:paraId="266C13D1">
            <w:pPr>
              <w:pStyle w:val="6"/>
              <w:spacing w:before="164" w:line="189" w:lineRule="auto"/>
              <w:ind w:right="11"/>
              <w:jc w:val="right"/>
            </w:pPr>
            <w:r>
              <w:rPr>
                <w:spacing w:val="3"/>
              </w:rPr>
              <w:t>9.56</w:t>
            </w:r>
          </w:p>
        </w:tc>
        <w:tc>
          <w:tcPr>
            <w:tcW w:w="1479" w:type="dxa"/>
            <w:vAlign w:val="top"/>
          </w:tcPr>
          <w:p w14:paraId="2E80BC62">
            <w:pPr>
              <w:rPr>
                <w:rFonts w:ascii="Arial"/>
                <w:sz w:val="21"/>
              </w:rPr>
            </w:pPr>
          </w:p>
        </w:tc>
        <w:tc>
          <w:tcPr>
            <w:tcW w:w="803" w:type="dxa"/>
            <w:vAlign w:val="top"/>
          </w:tcPr>
          <w:p w14:paraId="25BBEFE0">
            <w:pPr>
              <w:pStyle w:val="6"/>
              <w:spacing w:before="164" w:line="189" w:lineRule="auto"/>
              <w:ind w:right="11"/>
              <w:jc w:val="right"/>
            </w:pPr>
            <w:r>
              <w:rPr>
                <w:spacing w:val="3"/>
              </w:rPr>
              <w:t>9.56</w:t>
            </w:r>
          </w:p>
        </w:tc>
        <w:tc>
          <w:tcPr>
            <w:tcW w:w="782" w:type="dxa"/>
            <w:vAlign w:val="top"/>
          </w:tcPr>
          <w:p w14:paraId="3D2B30EF">
            <w:pPr>
              <w:rPr>
                <w:rFonts w:ascii="Arial"/>
                <w:sz w:val="21"/>
              </w:rPr>
            </w:pPr>
          </w:p>
        </w:tc>
        <w:tc>
          <w:tcPr>
            <w:tcW w:w="782" w:type="dxa"/>
            <w:vAlign w:val="top"/>
          </w:tcPr>
          <w:p w14:paraId="67CD856C">
            <w:pPr>
              <w:rPr>
                <w:rFonts w:ascii="Arial"/>
                <w:sz w:val="21"/>
              </w:rPr>
            </w:pPr>
          </w:p>
        </w:tc>
        <w:tc>
          <w:tcPr>
            <w:tcW w:w="1124" w:type="dxa"/>
            <w:vAlign w:val="top"/>
          </w:tcPr>
          <w:p w14:paraId="0B3082D8">
            <w:pPr>
              <w:rPr>
                <w:rFonts w:ascii="Arial"/>
                <w:sz w:val="21"/>
              </w:rPr>
            </w:pPr>
          </w:p>
        </w:tc>
        <w:tc>
          <w:tcPr>
            <w:tcW w:w="1390" w:type="dxa"/>
            <w:vAlign w:val="top"/>
          </w:tcPr>
          <w:p w14:paraId="4DE19AC4">
            <w:pPr>
              <w:rPr>
                <w:rFonts w:ascii="Arial"/>
                <w:sz w:val="21"/>
              </w:rPr>
            </w:pPr>
          </w:p>
        </w:tc>
        <w:tc>
          <w:tcPr>
            <w:tcW w:w="1479" w:type="dxa"/>
            <w:vAlign w:val="top"/>
          </w:tcPr>
          <w:p w14:paraId="219EFB16">
            <w:pPr>
              <w:rPr>
                <w:rFonts w:ascii="Arial"/>
                <w:sz w:val="21"/>
              </w:rPr>
            </w:pPr>
          </w:p>
        </w:tc>
        <w:tc>
          <w:tcPr>
            <w:tcW w:w="1252" w:type="dxa"/>
            <w:vAlign w:val="top"/>
          </w:tcPr>
          <w:p w14:paraId="553AD0DD">
            <w:pPr>
              <w:rPr>
                <w:rFonts w:ascii="Arial"/>
                <w:sz w:val="21"/>
              </w:rPr>
            </w:pPr>
          </w:p>
        </w:tc>
      </w:tr>
    </w:tbl>
    <w:p w14:paraId="5B5FED6B">
      <w:pPr>
        <w:rPr>
          <w:rFonts w:ascii="Arial"/>
          <w:sz w:val="21"/>
        </w:rPr>
      </w:pPr>
    </w:p>
    <w:p w14:paraId="537DABAD">
      <w:pPr>
        <w:rPr>
          <w:rFonts w:ascii="Arial" w:hAnsi="Arial" w:eastAsia="Arial" w:cs="Arial"/>
          <w:sz w:val="21"/>
          <w:szCs w:val="21"/>
        </w:rPr>
        <w:sectPr>
          <w:pgSz w:w="16839" w:h="11906"/>
          <w:pgMar w:top="1012" w:right="1848" w:bottom="0" w:left="1420" w:header="0" w:footer="0" w:gutter="0"/>
          <w:cols w:space="720" w:num="1"/>
        </w:sectPr>
      </w:pPr>
    </w:p>
    <w:p w14:paraId="6AC7A669">
      <w:pPr>
        <w:spacing w:line="266" w:lineRule="auto"/>
        <w:rPr>
          <w:rFonts w:ascii="Arial"/>
          <w:sz w:val="21"/>
        </w:rPr>
      </w:pPr>
    </w:p>
    <w:p w14:paraId="677F1725">
      <w:pPr>
        <w:spacing w:line="267" w:lineRule="auto"/>
        <w:rPr>
          <w:rFonts w:ascii="Arial"/>
          <w:sz w:val="21"/>
        </w:rPr>
      </w:pPr>
    </w:p>
    <w:p w14:paraId="02EBD746">
      <w:pPr>
        <w:spacing w:line="267" w:lineRule="auto"/>
        <w:rPr>
          <w:rFonts w:ascii="Arial"/>
          <w:sz w:val="21"/>
        </w:rPr>
      </w:pPr>
    </w:p>
    <w:p w14:paraId="470F271D">
      <w:pPr>
        <w:spacing w:line="267" w:lineRule="auto"/>
        <w:rPr>
          <w:rFonts w:ascii="Arial"/>
          <w:sz w:val="21"/>
        </w:rPr>
      </w:pPr>
    </w:p>
    <w:p w14:paraId="5F913BCA">
      <w:pPr>
        <w:pStyle w:val="2"/>
        <w:spacing w:before="150" w:line="187" w:lineRule="auto"/>
        <w:ind w:left="5124"/>
        <w:outlineLvl w:val="0"/>
        <w:rPr>
          <w:sz w:val="35"/>
          <w:szCs w:val="35"/>
        </w:rPr>
      </w:pPr>
      <w:r>
        <w:rPr>
          <w:spacing w:val="9"/>
          <w:sz w:val="35"/>
          <w:szCs w:val="35"/>
        </w:rPr>
        <w:t>部门支出总体情况表</w:t>
      </w:r>
    </w:p>
    <w:p w14:paraId="45096225">
      <w:pPr>
        <w:spacing w:before="88" w:line="228" w:lineRule="auto"/>
        <w:ind w:right="20"/>
        <w:jc w:val="right"/>
        <w:rPr>
          <w:rFonts w:ascii="宋体" w:hAnsi="宋体" w:eastAsia="宋体" w:cs="宋体"/>
          <w:sz w:val="20"/>
          <w:szCs w:val="20"/>
        </w:rPr>
      </w:pPr>
      <w:r>
        <w:rPr>
          <w:rFonts w:ascii="宋体" w:hAnsi="宋体" w:eastAsia="宋体" w:cs="宋体"/>
          <w:spacing w:val="7"/>
          <w:sz w:val="20"/>
          <w:szCs w:val="20"/>
        </w:rPr>
        <w:t>单位：万元</w:t>
      </w:r>
    </w:p>
    <w:p w14:paraId="3E9FF089">
      <w:pPr>
        <w:spacing w:line="27" w:lineRule="exact"/>
      </w:pPr>
    </w:p>
    <w:tbl>
      <w:tblPr>
        <w:tblStyle w:val="5"/>
        <w:tblW w:w="13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2938"/>
        <w:gridCol w:w="1646"/>
        <w:gridCol w:w="2146"/>
        <w:gridCol w:w="1126"/>
        <w:gridCol w:w="664"/>
        <w:gridCol w:w="1125"/>
        <w:gridCol w:w="2339"/>
      </w:tblGrid>
      <w:tr w14:paraId="6EE2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422" w:type="dxa"/>
            <w:gridSpan w:val="2"/>
            <w:vAlign w:val="top"/>
          </w:tcPr>
          <w:p w14:paraId="37840052">
            <w:pPr>
              <w:pStyle w:val="6"/>
              <w:spacing w:before="86" w:line="227" w:lineRule="auto"/>
              <w:ind w:left="2007"/>
            </w:pPr>
            <w:r>
              <w:rPr>
                <w:spacing w:val="4"/>
              </w:rPr>
              <w:t>科目</w:t>
            </w:r>
          </w:p>
        </w:tc>
        <w:tc>
          <w:tcPr>
            <w:tcW w:w="1646" w:type="dxa"/>
            <w:vMerge w:val="restart"/>
            <w:tcBorders>
              <w:bottom w:val="nil"/>
            </w:tcBorders>
            <w:vAlign w:val="top"/>
          </w:tcPr>
          <w:p w14:paraId="3F9AFAB0">
            <w:pPr>
              <w:pStyle w:val="6"/>
              <w:spacing w:before="264" w:line="229" w:lineRule="auto"/>
              <w:ind w:left="617"/>
            </w:pPr>
            <w:r>
              <w:rPr>
                <w:spacing w:val="4"/>
              </w:rPr>
              <w:t>合计</w:t>
            </w:r>
          </w:p>
        </w:tc>
        <w:tc>
          <w:tcPr>
            <w:tcW w:w="2146" w:type="dxa"/>
            <w:vMerge w:val="restart"/>
            <w:tcBorders>
              <w:bottom w:val="nil"/>
            </w:tcBorders>
            <w:vAlign w:val="top"/>
          </w:tcPr>
          <w:p w14:paraId="43C7EBDF">
            <w:pPr>
              <w:pStyle w:val="6"/>
              <w:spacing w:before="264" w:line="227" w:lineRule="auto"/>
              <w:ind w:left="658"/>
            </w:pPr>
            <w:r>
              <w:rPr>
                <w:spacing w:val="7"/>
              </w:rPr>
              <w:t>基本支出</w:t>
            </w:r>
          </w:p>
        </w:tc>
        <w:tc>
          <w:tcPr>
            <w:tcW w:w="1126" w:type="dxa"/>
            <w:vMerge w:val="restart"/>
            <w:tcBorders>
              <w:bottom w:val="nil"/>
            </w:tcBorders>
            <w:vAlign w:val="top"/>
          </w:tcPr>
          <w:p w14:paraId="5FFC5310">
            <w:pPr>
              <w:pStyle w:val="6"/>
              <w:spacing w:before="264" w:line="228" w:lineRule="auto"/>
              <w:ind w:left="152"/>
            </w:pPr>
            <w:r>
              <w:rPr>
                <w:spacing w:val="6"/>
              </w:rPr>
              <w:t>项目支出</w:t>
            </w:r>
          </w:p>
        </w:tc>
        <w:tc>
          <w:tcPr>
            <w:tcW w:w="664" w:type="dxa"/>
            <w:vMerge w:val="restart"/>
            <w:tcBorders>
              <w:bottom w:val="nil"/>
            </w:tcBorders>
            <w:vAlign w:val="top"/>
          </w:tcPr>
          <w:p w14:paraId="6D61A891">
            <w:pPr>
              <w:pStyle w:val="6"/>
              <w:spacing w:before="107" w:line="274" w:lineRule="auto"/>
              <w:ind w:left="26" w:right="14" w:hanging="1"/>
            </w:pPr>
            <w:r>
              <w:rPr>
                <w:spacing w:val="6"/>
              </w:rPr>
              <w:t>上缴上</w:t>
            </w:r>
            <w:r>
              <w:t xml:space="preserve"> </w:t>
            </w:r>
            <w:r>
              <w:rPr>
                <w:spacing w:val="5"/>
              </w:rPr>
              <w:t>级支出</w:t>
            </w:r>
          </w:p>
        </w:tc>
        <w:tc>
          <w:tcPr>
            <w:tcW w:w="1125" w:type="dxa"/>
            <w:vMerge w:val="restart"/>
            <w:tcBorders>
              <w:bottom w:val="nil"/>
            </w:tcBorders>
            <w:vAlign w:val="top"/>
          </w:tcPr>
          <w:p w14:paraId="1D1B2916">
            <w:pPr>
              <w:pStyle w:val="6"/>
              <w:spacing w:before="107" w:line="274" w:lineRule="auto"/>
              <w:ind w:left="260" w:right="35" w:hanging="217"/>
            </w:pPr>
            <w:r>
              <w:rPr>
                <w:spacing w:val="8"/>
              </w:rPr>
              <w:t>事业单位经</w:t>
            </w:r>
            <w:r>
              <w:t xml:space="preserve"> </w:t>
            </w:r>
            <w:r>
              <w:rPr>
                <w:spacing w:val="4"/>
              </w:rPr>
              <w:t>营支出</w:t>
            </w:r>
          </w:p>
        </w:tc>
        <w:tc>
          <w:tcPr>
            <w:tcW w:w="2339" w:type="dxa"/>
            <w:vMerge w:val="restart"/>
            <w:tcBorders>
              <w:bottom w:val="nil"/>
            </w:tcBorders>
            <w:vAlign w:val="top"/>
          </w:tcPr>
          <w:p w14:paraId="29536972">
            <w:pPr>
              <w:pStyle w:val="6"/>
              <w:spacing w:before="264" w:line="228" w:lineRule="auto"/>
              <w:ind w:left="228"/>
            </w:pPr>
            <w:r>
              <w:rPr>
                <w:spacing w:val="9"/>
              </w:rPr>
              <w:t>对下级单位补助支出</w:t>
            </w:r>
          </w:p>
        </w:tc>
      </w:tr>
      <w:tr w14:paraId="125DF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84" w:type="dxa"/>
            <w:vAlign w:val="top"/>
          </w:tcPr>
          <w:p w14:paraId="3B06A67E">
            <w:pPr>
              <w:pStyle w:val="6"/>
              <w:spacing w:before="67" w:line="227" w:lineRule="auto"/>
              <w:ind w:left="327"/>
            </w:pPr>
            <w:r>
              <w:rPr>
                <w:spacing w:val="7"/>
              </w:rPr>
              <w:t>科目编码</w:t>
            </w:r>
          </w:p>
        </w:tc>
        <w:tc>
          <w:tcPr>
            <w:tcW w:w="2938" w:type="dxa"/>
            <w:vAlign w:val="top"/>
          </w:tcPr>
          <w:p w14:paraId="71822C32">
            <w:pPr>
              <w:pStyle w:val="6"/>
              <w:spacing w:before="67" w:line="227" w:lineRule="auto"/>
              <w:ind w:left="1051"/>
            </w:pPr>
            <w:r>
              <w:rPr>
                <w:spacing w:val="7"/>
              </w:rPr>
              <w:t>科目名称</w:t>
            </w:r>
          </w:p>
        </w:tc>
        <w:tc>
          <w:tcPr>
            <w:tcW w:w="1646" w:type="dxa"/>
            <w:vMerge w:val="continue"/>
            <w:tcBorders>
              <w:top w:val="nil"/>
            </w:tcBorders>
            <w:vAlign w:val="top"/>
          </w:tcPr>
          <w:p w14:paraId="0621D373">
            <w:pPr>
              <w:rPr>
                <w:rFonts w:ascii="Arial"/>
                <w:sz w:val="21"/>
              </w:rPr>
            </w:pPr>
          </w:p>
        </w:tc>
        <w:tc>
          <w:tcPr>
            <w:tcW w:w="2146" w:type="dxa"/>
            <w:vMerge w:val="continue"/>
            <w:tcBorders>
              <w:top w:val="nil"/>
            </w:tcBorders>
            <w:vAlign w:val="top"/>
          </w:tcPr>
          <w:p w14:paraId="2CC0306E">
            <w:pPr>
              <w:rPr>
                <w:rFonts w:ascii="Arial"/>
                <w:sz w:val="21"/>
              </w:rPr>
            </w:pPr>
          </w:p>
        </w:tc>
        <w:tc>
          <w:tcPr>
            <w:tcW w:w="1126" w:type="dxa"/>
            <w:vMerge w:val="continue"/>
            <w:tcBorders>
              <w:top w:val="nil"/>
            </w:tcBorders>
            <w:vAlign w:val="top"/>
          </w:tcPr>
          <w:p w14:paraId="5BC3088D">
            <w:pPr>
              <w:rPr>
                <w:rFonts w:ascii="Arial"/>
                <w:sz w:val="21"/>
              </w:rPr>
            </w:pPr>
          </w:p>
        </w:tc>
        <w:tc>
          <w:tcPr>
            <w:tcW w:w="664" w:type="dxa"/>
            <w:vMerge w:val="continue"/>
            <w:tcBorders>
              <w:top w:val="nil"/>
            </w:tcBorders>
            <w:vAlign w:val="top"/>
          </w:tcPr>
          <w:p w14:paraId="691A19EA">
            <w:pPr>
              <w:rPr>
                <w:rFonts w:ascii="Arial"/>
                <w:sz w:val="21"/>
              </w:rPr>
            </w:pPr>
          </w:p>
        </w:tc>
        <w:tc>
          <w:tcPr>
            <w:tcW w:w="1125" w:type="dxa"/>
            <w:vMerge w:val="continue"/>
            <w:tcBorders>
              <w:top w:val="nil"/>
            </w:tcBorders>
            <w:vAlign w:val="top"/>
          </w:tcPr>
          <w:p w14:paraId="625FA4C9">
            <w:pPr>
              <w:rPr>
                <w:rFonts w:ascii="Arial"/>
                <w:sz w:val="21"/>
              </w:rPr>
            </w:pPr>
          </w:p>
        </w:tc>
        <w:tc>
          <w:tcPr>
            <w:tcW w:w="2339" w:type="dxa"/>
            <w:vMerge w:val="continue"/>
            <w:tcBorders>
              <w:top w:val="nil"/>
            </w:tcBorders>
            <w:vAlign w:val="top"/>
          </w:tcPr>
          <w:p w14:paraId="186AC829">
            <w:pPr>
              <w:rPr>
                <w:rFonts w:ascii="Arial"/>
                <w:sz w:val="21"/>
              </w:rPr>
            </w:pPr>
          </w:p>
        </w:tc>
      </w:tr>
      <w:tr w14:paraId="7DE4C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84" w:type="dxa"/>
            <w:vAlign w:val="top"/>
          </w:tcPr>
          <w:p w14:paraId="3BE4CF16">
            <w:pPr>
              <w:rPr>
                <w:rFonts w:ascii="Arial"/>
                <w:sz w:val="21"/>
              </w:rPr>
            </w:pPr>
          </w:p>
        </w:tc>
        <w:tc>
          <w:tcPr>
            <w:tcW w:w="2938" w:type="dxa"/>
            <w:vAlign w:val="top"/>
          </w:tcPr>
          <w:p w14:paraId="0751DC09">
            <w:pPr>
              <w:pStyle w:val="6"/>
              <w:spacing w:before="125" w:line="229" w:lineRule="auto"/>
              <w:ind w:left="20"/>
            </w:pPr>
            <w:r>
              <w:rPr>
                <w:spacing w:val="4"/>
              </w:rPr>
              <w:t>合计</w:t>
            </w:r>
          </w:p>
        </w:tc>
        <w:tc>
          <w:tcPr>
            <w:tcW w:w="1646" w:type="dxa"/>
            <w:vAlign w:val="top"/>
          </w:tcPr>
          <w:p w14:paraId="16F651F0">
            <w:pPr>
              <w:pStyle w:val="6"/>
              <w:spacing w:before="158" w:line="189" w:lineRule="auto"/>
              <w:ind w:right="13"/>
              <w:jc w:val="right"/>
            </w:pPr>
            <w:r>
              <w:rPr>
                <w:spacing w:val="3"/>
              </w:rPr>
              <w:t>958.20</w:t>
            </w:r>
          </w:p>
        </w:tc>
        <w:tc>
          <w:tcPr>
            <w:tcW w:w="2146" w:type="dxa"/>
            <w:vAlign w:val="top"/>
          </w:tcPr>
          <w:p w14:paraId="555E3274">
            <w:pPr>
              <w:pStyle w:val="6"/>
              <w:spacing w:before="158" w:line="189" w:lineRule="auto"/>
              <w:ind w:right="11"/>
              <w:jc w:val="right"/>
            </w:pPr>
            <w:r>
              <w:rPr>
                <w:spacing w:val="3"/>
              </w:rPr>
              <w:t>264.80</w:t>
            </w:r>
          </w:p>
        </w:tc>
        <w:tc>
          <w:tcPr>
            <w:tcW w:w="1126" w:type="dxa"/>
            <w:vAlign w:val="top"/>
          </w:tcPr>
          <w:p w14:paraId="39428DCB">
            <w:pPr>
              <w:pStyle w:val="6"/>
              <w:spacing w:before="158" w:line="189" w:lineRule="auto"/>
              <w:ind w:right="11"/>
              <w:jc w:val="right"/>
            </w:pPr>
            <w:r>
              <w:rPr>
                <w:spacing w:val="3"/>
              </w:rPr>
              <w:t>693.40</w:t>
            </w:r>
          </w:p>
        </w:tc>
        <w:tc>
          <w:tcPr>
            <w:tcW w:w="664" w:type="dxa"/>
            <w:vAlign w:val="top"/>
          </w:tcPr>
          <w:p w14:paraId="59E1CC9F">
            <w:pPr>
              <w:rPr>
                <w:rFonts w:ascii="Arial"/>
                <w:sz w:val="21"/>
              </w:rPr>
            </w:pPr>
          </w:p>
        </w:tc>
        <w:tc>
          <w:tcPr>
            <w:tcW w:w="1125" w:type="dxa"/>
            <w:vAlign w:val="top"/>
          </w:tcPr>
          <w:p w14:paraId="74C764AE">
            <w:pPr>
              <w:rPr>
                <w:rFonts w:ascii="Arial"/>
                <w:sz w:val="21"/>
              </w:rPr>
            </w:pPr>
          </w:p>
        </w:tc>
        <w:tc>
          <w:tcPr>
            <w:tcW w:w="2339" w:type="dxa"/>
            <w:vAlign w:val="top"/>
          </w:tcPr>
          <w:p w14:paraId="2084C658">
            <w:pPr>
              <w:rPr>
                <w:rFonts w:ascii="Arial"/>
                <w:sz w:val="21"/>
              </w:rPr>
            </w:pPr>
          </w:p>
        </w:tc>
      </w:tr>
      <w:tr w14:paraId="63B9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2D3E763F">
            <w:pPr>
              <w:pStyle w:val="6"/>
              <w:spacing w:before="160" w:line="189" w:lineRule="auto"/>
              <w:ind w:left="25"/>
            </w:pPr>
            <w:r>
              <w:rPr>
                <w:spacing w:val="1"/>
              </w:rPr>
              <w:t>208</w:t>
            </w:r>
          </w:p>
        </w:tc>
        <w:tc>
          <w:tcPr>
            <w:tcW w:w="2938" w:type="dxa"/>
            <w:vAlign w:val="top"/>
          </w:tcPr>
          <w:p w14:paraId="48D8D507">
            <w:pPr>
              <w:pStyle w:val="6"/>
              <w:spacing w:before="127" w:line="227" w:lineRule="auto"/>
              <w:ind w:left="21"/>
            </w:pPr>
            <w:r>
              <w:rPr>
                <w:spacing w:val="8"/>
              </w:rPr>
              <w:t>社会保障和就业支出</w:t>
            </w:r>
          </w:p>
        </w:tc>
        <w:tc>
          <w:tcPr>
            <w:tcW w:w="1646" w:type="dxa"/>
            <w:vAlign w:val="top"/>
          </w:tcPr>
          <w:p w14:paraId="15431B2A">
            <w:pPr>
              <w:pStyle w:val="6"/>
              <w:spacing w:before="159" w:line="190" w:lineRule="auto"/>
              <w:ind w:right="13"/>
              <w:jc w:val="right"/>
            </w:pPr>
            <w:r>
              <w:rPr>
                <w:spacing w:val="3"/>
              </w:rPr>
              <w:t>937.15</w:t>
            </w:r>
          </w:p>
        </w:tc>
        <w:tc>
          <w:tcPr>
            <w:tcW w:w="2146" w:type="dxa"/>
            <w:vAlign w:val="top"/>
          </w:tcPr>
          <w:p w14:paraId="054F2DB6">
            <w:pPr>
              <w:pStyle w:val="6"/>
              <w:spacing w:before="160" w:line="189" w:lineRule="auto"/>
              <w:ind w:right="11"/>
              <w:jc w:val="right"/>
            </w:pPr>
            <w:r>
              <w:rPr>
                <w:spacing w:val="3"/>
              </w:rPr>
              <w:t>243.76</w:t>
            </w:r>
          </w:p>
        </w:tc>
        <w:tc>
          <w:tcPr>
            <w:tcW w:w="1126" w:type="dxa"/>
            <w:vAlign w:val="top"/>
          </w:tcPr>
          <w:p w14:paraId="0EC3F83F">
            <w:pPr>
              <w:pStyle w:val="6"/>
              <w:spacing w:before="160" w:line="189" w:lineRule="auto"/>
              <w:ind w:right="11"/>
              <w:jc w:val="right"/>
            </w:pPr>
            <w:r>
              <w:rPr>
                <w:spacing w:val="3"/>
              </w:rPr>
              <w:t>693.40</w:t>
            </w:r>
          </w:p>
        </w:tc>
        <w:tc>
          <w:tcPr>
            <w:tcW w:w="664" w:type="dxa"/>
            <w:vAlign w:val="top"/>
          </w:tcPr>
          <w:p w14:paraId="26B99A3B">
            <w:pPr>
              <w:rPr>
                <w:rFonts w:ascii="Arial"/>
                <w:sz w:val="21"/>
              </w:rPr>
            </w:pPr>
          </w:p>
        </w:tc>
        <w:tc>
          <w:tcPr>
            <w:tcW w:w="1125" w:type="dxa"/>
            <w:vAlign w:val="top"/>
          </w:tcPr>
          <w:p w14:paraId="4E5C135E">
            <w:pPr>
              <w:rPr>
                <w:rFonts w:ascii="Arial"/>
                <w:sz w:val="21"/>
              </w:rPr>
            </w:pPr>
          </w:p>
        </w:tc>
        <w:tc>
          <w:tcPr>
            <w:tcW w:w="2339" w:type="dxa"/>
            <w:vAlign w:val="top"/>
          </w:tcPr>
          <w:p w14:paraId="0A8583CE">
            <w:pPr>
              <w:rPr>
                <w:rFonts w:ascii="Arial"/>
                <w:sz w:val="21"/>
              </w:rPr>
            </w:pPr>
          </w:p>
        </w:tc>
      </w:tr>
      <w:tr w14:paraId="2C1FB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74CB2DEB">
            <w:pPr>
              <w:pStyle w:val="6"/>
              <w:spacing w:before="160" w:line="189" w:lineRule="auto"/>
              <w:ind w:left="234"/>
            </w:pPr>
            <w:r>
              <w:rPr>
                <w:spacing w:val="2"/>
              </w:rPr>
              <w:t>20805</w:t>
            </w:r>
          </w:p>
        </w:tc>
        <w:tc>
          <w:tcPr>
            <w:tcW w:w="2938" w:type="dxa"/>
            <w:vAlign w:val="top"/>
          </w:tcPr>
          <w:p w14:paraId="5B4E61F6">
            <w:pPr>
              <w:pStyle w:val="6"/>
              <w:spacing w:before="127" w:line="228" w:lineRule="auto"/>
              <w:ind w:left="231"/>
            </w:pPr>
            <w:r>
              <w:rPr>
                <w:spacing w:val="8"/>
              </w:rPr>
              <w:t>行政事业单位离退休</w:t>
            </w:r>
          </w:p>
        </w:tc>
        <w:tc>
          <w:tcPr>
            <w:tcW w:w="1646" w:type="dxa"/>
            <w:vAlign w:val="top"/>
          </w:tcPr>
          <w:p w14:paraId="65E59B9F">
            <w:pPr>
              <w:pStyle w:val="6"/>
              <w:spacing w:before="159" w:line="190" w:lineRule="auto"/>
              <w:ind w:right="13"/>
              <w:jc w:val="right"/>
            </w:pPr>
            <w:r>
              <w:rPr>
                <w:spacing w:val="3"/>
              </w:rPr>
              <w:t>937.15</w:t>
            </w:r>
          </w:p>
        </w:tc>
        <w:tc>
          <w:tcPr>
            <w:tcW w:w="2146" w:type="dxa"/>
            <w:vAlign w:val="top"/>
          </w:tcPr>
          <w:p w14:paraId="4C7C7C8A">
            <w:pPr>
              <w:pStyle w:val="6"/>
              <w:spacing w:before="160" w:line="189" w:lineRule="auto"/>
              <w:ind w:right="11"/>
              <w:jc w:val="right"/>
            </w:pPr>
            <w:r>
              <w:rPr>
                <w:spacing w:val="3"/>
              </w:rPr>
              <w:t>243.76</w:t>
            </w:r>
          </w:p>
        </w:tc>
        <w:tc>
          <w:tcPr>
            <w:tcW w:w="1126" w:type="dxa"/>
            <w:vAlign w:val="top"/>
          </w:tcPr>
          <w:p w14:paraId="4A870E58">
            <w:pPr>
              <w:pStyle w:val="6"/>
              <w:spacing w:before="160" w:line="189" w:lineRule="auto"/>
              <w:ind w:right="11"/>
              <w:jc w:val="right"/>
            </w:pPr>
            <w:r>
              <w:rPr>
                <w:spacing w:val="3"/>
              </w:rPr>
              <w:t>693.40</w:t>
            </w:r>
          </w:p>
        </w:tc>
        <w:tc>
          <w:tcPr>
            <w:tcW w:w="664" w:type="dxa"/>
            <w:vAlign w:val="top"/>
          </w:tcPr>
          <w:p w14:paraId="6BEFECFB">
            <w:pPr>
              <w:rPr>
                <w:rFonts w:ascii="Arial"/>
                <w:sz w:val="21"/>
              </w:rPr>
            </w:pPr>
          </w:p>
        </w:tc>
        <w:tc>
          <w:tcPr>
            <w:tcW w:w="1125" w:type="dxa"/>
            <w:vAlign w:val="top"/>
          </w:tcPr>
          <w:p w14:paraId="716A87B8">
            <w:pPr>
              <w:rPr>
                <w:rFonts w:ascii="Arial"/>
                <w:sz w:val="21"/>
              </w:rPr>
            </w:pPr>
          </w:p>
        </w:tc>
        <w:tc>
          <w:tcPr>
            <w:tcW w:w="2339" w:type="dxa"/>
            <w:vAlign w:val="top"/>
          </w:tcPr>
          <w:p w14:paraId="38643E99">
            <w:pPr>
              <w:rPr>
                <w:rFonts w:ascii="Arial"/>
                <w:sz w:val="21"/>
              </w:rPr>
            </w:pPr>
          </w:p>
        </w:tc>
      </w:tr>
      <w:tr w14:paraId="6F0D7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68E8CDA8">
            <w:pPr>
              <w:pStyle w:val="6"/>
              <w:spacing w:before="160" w:line="189" w:lineRule="auto"/>
              <w:ind w:left="445"/>
            </w:pPr>
            <w:r>
              <w:rPr>
                <w:spacing w:val="3"/>
              </w:rPr>
              <w:t>2080503</w:t>
            </w:r>
          </w:p>
        </w:tc>
        <w:tc>
          <w:tcPr>
            <w:tcW w:w="2938" w:type="dxa"/>
            <w:vAlign w:val="top"/>
          </w:tcPr>
          <w:p w14:paraId="195329C6">
            <w:pPr>
              <w:pStyle w:val="6"/>
              <w:spacing w:before="127" w:line="227" w:lineRule="auto"/>
              <w:ind w:left="443"/>
            </w:pPr>
            <w:r>
              <w:rPr>
                <w:spacing w:val="8"/>
              </w:rPr>
              <w:t>离退休人员管理机构</w:t>
            </w:r>
          </w:p>
        </w:tc>
        <w:tc>
          <w:tcPr>
            <w:tcW w:w="1646" w:type="dxa"/>
            <w:vAlign w:val="top"/>
          </w:tcPr>
          <w:p w14:paraId="40638D95">
            <w:pPr>
              <w:pStyle w:val="6"/>
              <w:spacing w:before="160" w:line="189" w:lineRule="auto"/>
              <w:ind w:right="13"/>
              <w:jc w:val="right"/>
            </w:pPr>
            <w:r>
              <w:rPr>
                <w:spacing w:val="3"/>
              </w:rPr>
              <w:t>907.85</w:t>
            </w:r>
          </w:p>
        </w:tc>
        <w:tc>
          <w:tcPr>
            <w:tcW w:w="2146" w:type="dxa"/>
            <w:vAlign w:val="top"/>
          </w:tcPr>
          <w:p w14:paraId="1E288944">
            <w:pPr>
              <w:pStyle w:val="6"/>
              <w:spacing w:before="159" w:line="190" w:lineRule="auto"/>
              <w:ind w:right="11"/>
              <w:jc w:val="right"/>
            </w:pPr>
            <w:r>
              <w:rPr>
                <w:spacing w:val="3"/>
              </w:rPr>
              <w:t>214.45</w:t>
            </w:r>
          </w:p>
        </w:tc>
        <w:tc>
          <w:tcPr>
            <w:tcW w:w="1126" w:type="dxa"/>
            <w:vAlign w:val="top"/>
          </w:tcPr>
          <w:p w14:paraId="7C283C18">
            <w:pPr>
              <w:pStyle w:val="6"/>
              <w:spacing w:before="160" w:line="189" w:lineRule="auto"/>
              <w:ind w:right="11"/>
              <w:jc w:val="right"/>
            </w:pPr>
            <w:r>
              <w:rPr>
                <w:spacing w:val="3"/>
              </w:rPr>
              <w:t>693.40</w:t>
            </w:r>
          </w:p>
        </w:tc>
        <w:tc>
          <w:tcPr>
            <w:tcW w:w="664" w:type="dxa"/>
            <w:vAlign w:val="top"/>
          </w:tcPr>
          <w:p w14:paraId="1FCA9152">
            <w:pPr>
              <w:rPr>
                <w:rFonts w:ascii="Arial"/>
                <w:sz w:val="21"/>
              </w:rPr>
            </w:pPr>
          </w:p>
        </w:tc>
        <w:tc>
          <w:tcPr>
            <w:tcW w:w="1125" w:type="dxa"/>
            <w:vAlign w:val="top"/>
          </w:tcPr>
          <w:p w14:paraId="6086AF71">
            <w:pPr>
              <w:rPr>
                <w:rFonts w:ascii="Arial"/>
                <w:sz w:val="21"/>
              </w:rPr>
            </w:pPr>
          </w:p>
        </w:tc>
        <w:tc>
          <w:tcPr>
            <w:tcW w:w="2339" w:type="dxa"/>
            <w:vAlign w:val="top"/>
          </w:tcPr>
          <w:p w14:paraId="73CFEDC9">
            <w:pPr>
              <w:rPr>
                <w:rFonts w:ascii="Arial"/>
                <w:sz w:val="21"/>
              </w:rPr>
            </w:pPr>
          </w:p>
        </w:tc>
      </w:tr>
      <w:tr w14:paraId="63B5A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84" w:type="dxa"/>
            <w:vAlign w:val="top"/>
          </w:tcPr>
          <w:p w14:paraId="0E513749">
            <w:pPr>
              <w:pStyle w:val="6"/>
              <w:spacing w:before="257" w:line="189" w:lineRule="auto"/>
              <w:ind w:left="445"/>
            </w:pPr>
            <w:r>
              <w:rPr>
                <w:spacing w:val="3"/>
              </w:rPr>
              <w:t>2080505</w:t>
            </w:r>
          </w:p>
        </w:tc>
        <w:tc>
          <w:tcPr>
            <w:tcW w:w="2938" w:type="dxa"/>
            <w:vAlign w:val="top"/>
          </w:tcPr>
          <w:p w14:paraId="3D2C87FE">
            <w:pPr>
              <w:pStyle w:val="6"/>
              <w:spacing w:before="69" w:line="267" w:lineRule="auto"/>
              <w:ind w:left="30" w:right="192" w:hanging="12"/>
            </w:pPr>
            <w:r>
              <w:rPr>
                <w:spacing w:val="9"/>
              </w:rPr>
              <w:t>机关事业单位基本养老保险缴</w:t>
            </w:r>
            <w:r>
              <w:rPr>
                <w:spacing w:val="3"/>
              </w:rPr>
              <w:t xml:space="preserve"> 费支出</w:t>
            </w:r>
          </w:p>
        </w:tc>
        <w:tc>
          <w:tcPr>
            <w:tcW w:w="1646" w:type="dxa"/>
            <w:vAlign w:val="top"/>
          </w:tcPr>
          <w:p w14:paraId="21925EE2">
            <w:pPr>
              <w:pStyle w:val="6"/>
              <w:spacing w:before="256" w:line="190" w:lineRule="auto"/>
              <w:ind w:right="13"/>
              <w:jc w:val="right"/>
            </w:pPr>
            <w:r>
              <w:t>15.93</w:t>
            </w:r>
          </w:p>
        </w:tc>
        <w:tc>
          <w:tcPr>
            <w:tcW w:w="2146" w:type="dxa"/>
            <w:vAlign w:val="top"/>
          </w:tcPr>
          <w:p w14:paraId="76038DE9">
            <w:pPr>
              <w:pStyle w:val="6"/>
              <w:spacing w:before="256" w:line="190" w:lineRule="auto"/>
              <w:ind w:right="11"/>
              <w:jc w:val="right"/>
            </w:pPr>
            <w:r>
              <w:t>15.93</w:t>
            </w:r>
          </w:p>
        </w:tc>
        <w:tc>
          <w:tcPr>
            <w:tcW w:w="1126" w:type="dxa"/>
            <w:vAlign w:val="top"/>
          </w:tcPr>
          <w:p w14:paraId="79D1D60D">
            <w:pPr>
              <w:rPr>
                <w:rFonts w:ascii="Arial"/>
                <w:sz w:val="21"/>
              </w:rPr>
            </w:pPr>
          </w:p>
        </w:tc>
        <w:tc>
          <w:tcPr>
            <w:tcW w:w="664" w:type="dxa"/>
            <w:vAlign w:val="top"/>
          </w:tcPr>
          <w:p w14:paraId="11A80843">
            <w:pPr>
              <w:rPr>
                <w:rFonts w:ascii="Arial"/>
                <w:sz w:val="21"/>
              </w:rPr>
            </w:pPr>
          </w:p>
        </w:tc>
        <w:tc>
          <w:tcPr>
            <w:tcW w:w="1125" w:type="dxa"/>
            <w:vAlign w:val="top"/>
          </w:tcPr>
          <w:p w14:paraId="4D36DFF9">
            <w:pPr>
              <w:rPr>
                <w:rFonts w:ascii="Arial"/>
                <w:sz w:val="21"/>
              </w:rPr>
            </w:pPr>
          </w:p>
        </w:tc>
        <w:tc>
          <w:tcPr>
            <w:tcW w:w="2339" w:type="dxa"/>
            <w:vAlign w:val="top"/>
          </w:tcPr>
          <w:p w14:paraId="63298A83">
            <w:pPr>
              <w:rPr>
                <w:rFonts w:ascii="Arial"/>
                <w:sz w:val="21"/>
              </w:rPr>
            </w:pPr>
          </w:p>
        </w:tc>
      </w:tr>
      <w:tr w14:paraId="764E9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84" w:type="dxa"/>
            <w:vAlign w:val="top"/>
          </w:tcPr>
          <w:p w14:paraId="0CA8A3D7">
            <w:pPr>
              <w:pStyle w:val="6"/>
              <w:spacing w:before="259" w:line="189" w:lineRule="auto"/>
              <w:ind w:left="445"/>
            </w:pPr>
            <w:r>
              <w:rPr>
                <w:spacing w:val="3"/>
              </w:rPr>
              <w:t>2080506</w:t>
            </w:r>
          </w:p>
        </w:tc>
        <w:tc>
          <w:tcPr>
            <w:tcW w:w="2938" w:type="dxa"/>
            <w:vAlign w:val="top"/>
          </w:tcPr>
          <w:p w14:paraId="37924292">
            <w:pPr>
              <w:pStyle w:val="6"/>
              <w:spacing w:before="69" w:line="267" w:lineRule="auto"/>
              <w:ind w:left="31" w:right="192" w:firstLine="407"/>
            </w:pPr>
            <w:r>
              <w:rPr>
                <w:spacing w:val="9"/>
              </w:rPr>
              <w:t>机关事业单位职业年金缴</w:t>
            </w:r>
            <w:r>
              <w:rPr>
                <w:spacing w:val="1"/>
              </w:rPr>
              <w:t xml:space="preserve"> </w:t>
            </w:r>
            <w:r>
              <w:rPr>
                <w:spacing w:val="3"/>
              </w:rPr>
              <w:t>费支出</w:t>
            </w:r>
          </w:p>
        </w:tc>
        <w:tc>
          <w:tcPr>
            <w:tcW w:w="1646" w:type="dxa"/>
            <w:vAlign w:val="top"/>
          </w:tcPr>
          <w:p w14:paraId="45D4A4DF">
            <w:pPr>
              <w:pStyle w:val="6"/>
              <w:spacing w:before="259" w:line="189" w:lineRule="auto"/>
              <w:ind w:right="10"/>
              <w:jc w:val="right"/>
            </w:pPr>
            <w:r>
              <w:rPr>
                <w:spacing w:val="2"/>
              </w:rPr>
              <w:t>6.37</w:t>
            </w:r>
          </w:p>
        </w:tc>
        <w:tc>
          <w:tcPr>
            <w:tcW w:w="2146" w:type="dxa"/>
            <w:vAlign w:val="top"/>
          </w:tcPr>
          <w:p w14:paraId="27211532">
            <w:pPr>
              <w:pStyle w:val="6"/>
              <w:spacing w:before="259" w:line="189" w:lineRule="auto"/>
              <w:ind w:right="11"/>
              <w:jc w:val="right"/>
            </w:pPr>
            <w:r>
              <w:rPr>
                <w:spacing w:val="2"/>
              </w:rPr>
              <w:t>6.37</w:t>
            </w:r>
          </w:p>
        </w:tc>
        <w:tc>
          <w:tcPr>
            <w:tcW w:w="1126" w:type="dxa"/>
            <w:vAlign w:val="top"/>
          </w:tcPr>
          <w:p w14:paraId="73123014">
            <w:pPr>
              <w:rPr>
                <w:rFonts w:ascii="Arial"/>
                <w:sz w:val="21"/>
              </w:rPr>
            </w:pPr>
          </w:p>
        </w:tc>
        <w:tc>
          <w:tcPr>
            <w:tcW w:w="664" w:type="dxa"/>
            <w:vAlign w:val="top"/>
          </w:tcPr>
          <w:p w14:paraId="0F2B1F54">
            <w:pPr>
              <w:rPr>
                <w:rFonts w:ascii="Arial"/>
                <w:sz w:val="21"/>
              </w:rPr>
            </w:pPr>
          </w:p>
        </w:tc>
        <w:tc>
          <w:tcPr>
            <w:tcW w:w="1125" w:type="dxa"/>
            <w:vAlign w:val="top"/>
          </w:tcPr>
          <w:p w14:paraId="10687208">
            <w:pPr>
              <w:rPr>
                <w:rFonts w:ascii="Arial"/>
                <w:sz w:val="21"/>
              </w:rPr>
            </w:pPr>
          </w:p>
        </w:tc>
        <w:tc>
          <w:tcPr>
            <w:tcW w:w="2339" w:type="dxa"/>
            <w:vAlign w:val="top"/>
          </w:tcPr>
          <w:p w14:paraId="02BF8605">
            <w:pPr>
              <w:rPr>
                <w:rFonts w:ascii="Arial"/>
                <w:sz w:val="21"/>
              </w:rPr>
            </w:pPr>
          </w:p>
        </w:tc>
      </w:tr>
      <w:tr w14:paraId="68F3B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84" w:type="dxa"/>
            <w:vAlign w:val="top"/>
          </w:tcPr>
          <w:p w14:paraId="564749FE">
            <w:pPr>
              <w:pStyle w:val="6"/>
              <w:spacing w:before="258" w:line="189" w:lineRule="auto"/>
              <w:ind w:left="445"/>
            </w:pPr>
            <w:r>
              <w:rPr>
                <w:spacing w:val="3"/>
              </w:rPr>
              <w:t>2080599</w:t>
            </w:r>
          </w:p>
        </w:tc>
        <w:tc>
          <w:tcPr>
            <w:tcW w:w="2938" w:type="dxa"/>
            <w:vAlign w:val="top"/>
          </w:tcPr>
          <w:p w14:paraId="43F603B2">
            <w:pPr>
              <w:pStyle w:val="6"/>
              <w:spacing w:before="69" w:line="267" w:lineRule="auto"/>
              <w:ind w:left="20" w:right="192" w:firstLine="420"/>
            </w:pPr>
            <w:r>
              <w:rPr>
                <w:spacing w:val="9"/>
              </w:rPr>
              <w:t>其他行政事业单位离退休</w:t>
            </w:r>
            <w:r>
              <w:t xml:space="preserve"> </w:t>
            </w:r>
            <w:r>
              <w:rPr>
                <w:spacing w:val="4"/>
              </w:rPr>
              <w:t>支出</w:t>
            </w:r>
          </w:p>
        </w:tc>
        <w:tc>
          <w:tcPr>
            <w:tcW w:w="1646" w:type="dxa"/>
            <w:vAlign w:val="top"/>
          </w:tcPr>
          <w:p w14:paraId="046B77FD">
            <w:pPr>
              <w:pStyle w:val="6"/>
              <w:spacing w:before="258" w:line="189" w:lineRule="auto"/>
              <w:ind w:right="10"/>
              <w:jc w:val="right"/>
            </w:pPr>
            <w:r>
              <w:rPr>
                <w:spacing w:val="2"/>
              </w:rPr>
              <w:t>7.00</w:t>
            </w:r>
          </w:p>
        </w:tc>
        <w:tc>
          <w:tcPr>
            <w:tcW w:w="2146" w:type="dxa"/>
            <w:vAlign w:val="top"/>
          </w:tcPr>
          <w:p w14:paraId="2028C55F">
            <w:pPr>
              <w:pStyle w:val="6"/>
              <w:spacing w:before="258" w:line="189" w:lineRule="auto"/>
              <w:ind w:right="11"/>
              <w:jc w:val="right"/>
            </w:pPr>
            <w:r>
              <w:rPr>
                <w:spacing w:val="1"/>
              </w:rPr>
              <w:t>7.00</w:t>
            </w:r>
          </w:p>
        </w:tc>
        <w:tc>
          <w:tcPr>
            <w:tcW w:w="1126" w:type="dxa"/>
            <w:vAlign w:val="top"/>
          </w:tcPr>
          <w:p w14:paraId="5BCBD2A4">
            <w:pPr>
              <w:rPr>
                <w:rFonts w:ascii="Arial"/>
                <w:sz w:val="21"/>
              </w:rPr>
            </w:pPr>
          </w:p>
        </w:tc>
        <w:tc>
          <w:tcPr>
            <w:tcW w:w="664" w:type="dxa"/>
            <w:vAlign w:val="top"/>
          </w:tcPr>
          <w:p w14:paraId="1353F8D7">
            <w:pPr>
              <w:rPr>
                <w:rFonts w:ascii="Arial"/>
                <w:sz w:val="21"/>
              </w:rPr>
            </w:pPr>
          </w:p>
        </w:tc>
        <w:tc>
          <w:tcPr>
            <w:tcW w:w="1125" w:type="dxa"/>
            <w:vAlign w:val="top"/>
          </w:tcPr>
          <w:p w14:paraId="35D8080A">
            <w:pPr>
              <w:rPr>
                <w:rFonts w:ascii="Arial"/>
                <w:sz w:val="21"/>
              </w:rPr>
            </w:pPr>
          </w:p>
        </w:tc>
        <w:tc>
          <w:tcPr>
            <w:tcW w:w="2339" w:type="dxa"/>
            <w:vAlign w:val="top"/>
          </w:tcPr>
          <w:p w14:paraId="678A641F">
            <w:pPr>
              <w:rPr>
                <w:rFonts w:ascii="Arial"/>
                <w:sz w:val="21"/>
              </w:rPr>
            </w:pPr>
          </w:p>
        </w:tc>
      </w:tr>
      <w:tr w14:paraId="48A23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6E781468">
            <w:pPr>
              <w:pStyle w:val="6"/>
              <w:spacing w:before="163" w:line="190" w:lineRule="auto"/>
              <w:ind w:left="25"/>
            </w:pPr>
            <w:r>
              <w:rPr>
                <w:spacing w:val="1"/>
              </w:rPr>
              <w:t>210</w:t>
            </w:r>
          </w:p>
        </w:tc>
        <w:tc>
          <w:tcPr>
            <w:tcW w:w="2938" w:type="dxa"/>
            <w:vAlign w:val="top"/>
          </w:tcPr>
          <w:p w14:paraId="19D0366F">
            <w:pPr>
              <w:pStyle w:val="6"/>
              <w:spacing w:before="131" w:line="228" w:lineRule="auto"/>
              <w:ind w:left="29"/>
            </w:pPr>
            <w:r>
              <w:rPr>
                <w:spacing w:val="8"/>
              </w:rPr>
              <w:t>医疗卫生与计划生育支出</w:t>
            </w:r>
          </w:p>
        </w:tc>
        <w:tc>
          <w:tcPr>
            <w:tcW w:w="1646" w:type="dxa"/>
            <w:vAlign w:val="top"/>
          </w:tcPr>
          <w:p w14:paraId="71E6DADE">
            <w:pPr>
              <w:pStyle w:val="6"/>
              <w:spacing w:before="163" w:line="190" w:lineRule="auto"/>
              <w:ind w:right="13"/>
              <w:jc w:val="right"/>
            </w:pPr>
            <w:r>
              <w:t>11.49</w:t>
            </w:r>
          </w:p>
        </w:tc>
        <w:tc>
          <w:tcPr>
            <w:tcW w:w="2146" w:type="dxa"/>
            <w:vAlign w:val="top"/>
          </w:tcPr>
          <w:p w14:paraId="67BA5AEA">
            <w:pPr>
              <w:pStyle w:val="6"/>
              <w:spacing w:before="163" w:line="190" w:lineRule="auto"/>
              <w:ind w:right="11"/>
              <w:jc w:val="right"/>
            </w:pPr>
            <w:r>
              <w:t>11.49</w:t>
            </w:r>
          </w:p>
        </w:tc>
        <w:tc>
          <w:tcPr>
            <w:tcW w:w="1126" w:type="dxa"/>
            <w:vAlign w:val="top"/>
          </w:tcPr>
          <w:p w14:paraId="505E44B7">
            <w:pPr>
              <w:rPr>
                <w:rFonts w:ascii="Arial"/>
                <w:sz w:val="21"/>
              </w:rPr>
            </w:pPr>
          </w:p>
        </w:tc>
        <w:tc>
          <w:tcPr>
            <w:tcW w:w="664" w:type="dxa"/>
            <w:vAlign w:val="top"/>
          </w:tcPr>
          <w:p w14:paraId="45FC36B1">
            <w:pPr>
              <w:rPr>
                <w:rFonts w:ascii="Arial"/>
                <w:sz w:val="21"/>
              </w:rPr>
            </w:pPr>
          </w:p>
        </w:tc>
        <w:tc>
          <w:tcPr>
            <w:tcW w:w="1125" w:type="dxa"/>
            <w:vAlign w:val="top"/>
          </w:tcPr>
          <w:p w14:paraId="22A8CF3F">
            <w:pPr>
              <w:rPr>
                <w:rFonts w:ascii="Arial"/>
                <w:sz w:val="21"/>
              </w:rPr>
            </w:pPr>
          </w:p>
        </w:tc>
        <w:tc>
          <w:tcPr>
            <w:tcW w:w="2339" w:type="dxa"/>
            <w:vAlign w:val="top"/>
          </w:tcPr>
          <w:p w14:paraId="32443E66">
            <w:pPr>
              <w:rPr>
                <w:rFonts w:ascii="Arial"/>
                <w:sz w:val="21"/>
              </w:rPr>
            </w:pPr>
          </w:p>
        </w:tc>
      </w:tr>
      <w:tr w14:paraId="1B32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6C32E3A9">
            <w:pPr>
              <w:pStyle w:val="6"/>
              <w:spacing w:before="161" w:line="190" w:lineRule="auto"/>
              <w:ind w:left="234"/>
            </w:pPr>
            <w:r>
              <w:rPr>
                <w:spacing w:val="2"/>
              </w:rPr>
              <w:t>21011</w:t>
            </w:r>
          </w:p>
        </w:tc>
        <w:tc>
          <w:tcPr>
            <w:tcW w:w="2938" w:type="dxa"/>
            <w:vAlign w:val="top"/>
          </w:tcPr>
          <w:p w14:paraId="3D4952CC">
            <w:pPr>
              <w:pStyle w:val="6"/>
              <w:spacing w:before="129" w:line="228" w:lineRule="auto"/>
              <w:ind w:left="231"/>
            </w:pPr>
            <w:r>
              <w:rPr>
                <w:spacing w:val="8"/>
              </w:rPr>
              <w:t>行政事业单位医疗</w:t>
            </w:r>
          </w:p>
        </w:tc>
        <w:tc>
          <w:tcPr>
            <w:tcW w:w="1646" w:type="dxa"/>
            <w:vAlign w:val="top"/>
          </w:tcPr>
          <w:p w14:paraId="16046F36">
            <w:pPr>
              <w:pStyle w:val="6"/>
              <w:spacing w:before="161" w:line="190" w:lineRule="auto"/>
              <w:ind w:right="13"/>
              <w:jc w:val="right"/>
            </w:pPr>
            <w:r>
              <w:t>11.49</w:t>
            </w:r>
          </w:p>
        </w:tc>
        <w:tc>
          <w:tcPr>
            <w:tcW w:w="2146" w:type="dxa"/>
            <w:vAlign w:val="top"/>
          </w:tcPr>
          <w:p w14:paraId="3B9B940D">
            <w:pPr>
              <w:pStyle w:val="6"/>
              <w:spacing w:before="161" w:line="190" w:lineRule="auto"/>
              <w:ind w:right="11"/>
              <w:jc w:val="right"/>
            </w:pPr>
            <w:r>
              <w:t>11.49</w:t>
            </w:r>
          </w:p>
        </w:tc>
        <w:tc>
          <w:tcPr>
            <w:tcW w:w="1126" w:type="dxa"/>
            <w:vAlign w:val="top"/>
          </w:tcPr>
          <w:p w14:paraId="01207B79">
            <w:pPr>
              <w:rPr>
                <w:rFonts w:ascii="Arial"/>
                <w:sz w:val="21"/>
              </w:rPr>
            </w:pPr>
          </w:p>
        </w:tc>
        <w:tc>
          <w:tcPr>
            <w:tcW w:w="664" w:type="dxa"/>
            <w:vAlign w:val="top"/>
          </w:tcPr>
          <w:p w14:paraId="23051247">
            <w:pPr>
              <w:rPr>
                <w:rFonts w:ascii="Arial"/>
                <w:sz w:val="21"/>
              </w:rPr>
            </w:pPr>
          </w:p>
        </w:tc>
        <w:tc>
          <w:tcPr>
            <w:tcW w:w="1125" w:type="dxa"/>
            <w:vAlign w:val="top"/>
          </w:tcPr>
          <w:p w14:paraId="1D69D7B3">
            <w:pPr>
              <w:rPr>
                <w:rFonts w:ascii="Arial"/>
                <w:sz w:val="21"/>
              </w:rPr>
            </w:pPr>
          </w:p>
        </w:tc>
        <w:tc>
          <w:tcPr>
            <w:tcW w:w="2339" w:type="dxa"/>
            <w:vAlign w:val="top"/>
          </w:tcPr>
          <w:p w14:paraId="68C1A7EC">
            <w:pPr>
              <w:rPr>
                <w:rFonts w:ascii="Arial"/>
                <w:sz w:val="21"/>
              </w:rPr>
            </w:pPr>
          </w:p>
        </w:tc>
      </w:tr>
      <w:tr w14:paraId="1C30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649A8CDB">
            <w:pPr>
              <w:pStyle w:val="6"/>
              <w:spacing w:before="161" w:line="190" w:lineRule="auto"/>
              <w:ind w:left="445"/>
            </w:pPr>
            <w:r>
              <w:rPr>
                <w:spacing w:val="3"/>
              </w:rPr>
              <w:t>2101101</w:t>
            </w:r>
          </w:p>
        </w:tc>
        <w:tc>
          <w:tcPr>
            <w:tcW w:w="2938" w:type="dxa"/>
            <w:vAlign w:val="top"/>
          </w:tcPr>
          <w:p w14:paraId="0C84D6E2">
            <w:pPr>
              <w:pStyle w:val="6"/>
              <w:spacing w:before="130" w:line="228" w:lineRule="auto"/>
              <w:ind w:left="443"/>
            </w:pPr>
            <w:r>
              <w:rPr>
                <w:spacing w:val="7"/>
              </w:rPr>
              <w:t>行政单位医疗</w:t>
            </w:r>
          </w:p>
        </w:tc>
        <w:tc>
          <w:tcPr>
            <w:tcW w:w="1646" w:type="dxa"/>
            <w:vAlign w:val="top"/>
          </w:tcPr>
          <w:p w14:paraId="0EEFEEA1">
            <w:pPr>
              <w:pStyle w:val="6"/>
              <w:spacing w:before="162" w:line="189" w:lineRule="auto"/>
              <w:ind w:right="10"/>
              <w:jc w:val="right"/>
            </w:pPr>
            <w:r>
              <w:rPr>
                <w:spacing w:val="3"/>
              </w:rPr>
              <w:t>8.33</w:t>
            </w:r>
          </w:p>
        </w:tc>
        <w:tc>
          <w:tcPr>
            <w:tcW w:w="2146" w:type="dxa"/>
            <w:vAlign w:val="top"/>
          </w:tcPr>
          <w:p w14:paraId="4BB1EAA2">
            <w:pPr>
              <w:pStyle w:val="6"/>
              <w:spacing w:before="162" w:line="189" w:lineRule="auto"/>
              <w:ind w:right="11"/>
              <w:jc w:val="right"/>
            </w:pPr>
            <w:r>
              <w:rPr>
                <w:spacing w:val="2"/>
              </w:rPr>
              <w:t>8.33</w:t>
            </w:r>
          </w:p>
        </w:tc>
        <w:tc>
          <w:tcPr>
            <w:tcW w:w="1126" w:type="dxa"/>
            <w:vAlign w:val="top"/>
          </w:tcPr>
          <w:p w14:paraId="2206CD07">
            <w:pPr>
              <w:rPr>
                <w:rFonts w:ascii="Arial"/>
                <w:sz w:val="21"/>
              </w:rPr>
            </w:pPr>
          </w:p>
        </w:tc>
        <w:tc>
          <w:tcPr>
            <w:tcW w:w="664" w:type="dxa"/>
            <w:vAlign w:val="top"/>
          </w:tcPr>
          <w:p w14:paraId="48527E03">
            <w:pPr>
              <w:rPr>
                <w:rFonts w:ascii="Arial"/>
                <w:sz w:val="21"/>
              </w:rPr>
            </w:pPr>
          </w:p>
        </w:tc>
        <w:tc>
          <w:tcPr>
            <w:tcW w:w="1125" w:type="dxa"/>
            <w:vAlign w:val="top"/>
          </w:tcPr>
          <w:p w14:paraId="779F6327">
            <w:pPr>
              <w:rPr>
                <w:rFonts w:ascii="Arial"/>
                <w:sz w:val="21"/>
              </w:rPr>
            </w:pPr>
          </w:p>
        </w:tc>
        <w:tc>
          <w:tcPr>
            <w:tcW w:w="2339" w:type="dxa"/>
            <w:vAlign w:val="top"/>
          </w:tcPr>
          <w:p w14:paraId="0F86955D">
            <w:pPr>
              <w:rPr>
                <w:rFonts w:ascii="Arial"/>
                <w:sz w:val="21"/>
              </w:rPr>
            </w:pPr>
          </w:p>
        </w:tc>
      </w:tr>
      <w:tr w14:paraId="1AC5C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84" w:type="dxa"/>
            <w:vAlign w:val="top"/>
          </w:tcPr>
          <w:p w14:paraId="0A4E832C">
            <w:pPr>
              <w:pStyle w:val="6"/>
              <w:spacing w:before="161" w:line="190" w:lineRule="auto"/>
              <w:ind w:left="445"/>
            </w:pPr>
            <w:r>
              <w:rPr>
                <w:spacing w:val="3"/>
              </w:rPr>
              <w:t>2101103</w:t>
            </w:r>
          </w:p>
        </w:tc>
        <w:tc>
          <w:tcPr>
            <w:tcW w:w="2938" w:type="dxa"/>
            <w:vAlign w:val="top"/>
          </w:tcPr>
          <w:p w14:paraId="15D9105E">
            <w:pPr>
              <w:pStyle w:val="6"/>
              <w:spacing w:before="129" w:line="228" w:lineRule="auto"/>
              <w:ind w:left="446"/>
            </w:pPr>
            <w:r>
              <w:rPr>
                <w:spacing w:val="7"/>
              </w:rPr>
              <w:t>公务员医疗补助</w:t>
            </w:r>
          </w:p>
        </w:tc>
        <w:tc>
          <w:tcPr>
            <w:tcW w:w="1646" w:type="dxa"/>
            <w:vAlign w:val="top"/>
          </w:tcPr>
          <w:p w14:paraId="320CF671">
            <w:pPr>
              <w:pStyle w:val="6"/>
              <w:spacing w:before="162" w:line="190" w:lineRule="auto"/>
              <w:ind w:right="10"/>
              <w:jc w:val="right"/>
            </w:pPr>
            <w:r>
              <w:rPr>
                <w:spacing w:val="2"/>
              </w:rPr>
              <w:t>3.16</w:t>
            </w:r>
          </w:p>
        </w:tc>
        <w:tc>
          <w:tcPr>
            <w:tcW w:w="2146" w:type="dxa"/>
            <w:vAlign w:val="top"/>
          </w:tcPr>
          <w:p w14:paraId="0D4DB723">
            <w:pPr>
              <w:pStyle w:val="6"/>
              <w:spacing w:before="162" w:line="190" w:lineRule="auto"/>
              <w:ind w:right="11"/>
              <w:jc w:val="right"/>
            </w:pPr>
            <w:r>
              <w:rPr>
                <w:spacing w:val="1"/>
              </w:rPr>
              <w:t>3.16</w:t>
            </w:r>
          </w:p>
        </w:tc>
        <w:tc>
          <w:tcPr>
            <w:tcW w:w="1126" w:type="dxa"/>
            <w:vAlign w:val="top"/>
          </w:tcPr>
          <w:p w14:paraId="43DCEBE6">
            <w:pPr>
              <w:rPr>
                <w:rFonts w:ascii="Arial"/>
                <w:sz w:val="21"/>
              </w:rPr>
            </w:pPr>
          </w:p>
        </w:tc>
        <w:tc>
          <w:tcPr>
            <w:tcW w:w="664" w:type="dxa"/>
            <w:vAlign w:val="top"/>
          </w:tcPr>
          <w:p w14:paraId="31FC1EF7">
            <w:pPr>
              <w:rPr>
                <w:rFonts w:ascii="Arial"/>
                <w:sz w:val="21"/>
              </w:rPr>
            </w:pPr>
          </w:p>
        </w:tc>
        <w:tc>
          <w:tcPr>
            <w:tcW w:w="1125" w:type="dxa"/>
            <w:vAlign w:val="top"/>
          </w:tcPr>
          <w:p w14:paraId="46A616D8">
            <w:pPr>
              <w:rPr>
                <w:rFonts w:ascii="Arial"/>
                <w:sz w:val="21"/>
              </w:rPr>
            </w:pPr>
          </w:p>
        </w:tc>
        <w:tc>
          <w:tcPr>
            <w:tcW w:w="2339" w:type="dxa"/>
            <w:vAlign w:val="top"/>
          </w:tcPr>
          <w:p w14:paraId="5D5FBB25">
            <w:pPr>
              <w:rPr>
                <w:rFonts w:ascii="Arial"/>
                <w:sz w:val="21"/>
              </w:rPr>
            </w:pPr>
          </w:p>
        </w:tc>
      </w:tr>
      <w:tr w14:paraId="27C6B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84" w:type="dxa"/>
            <w:vAlign w:val="top"/>
          </w:tcPr>
          <w:p w14:paraId="74FCB7A8">
            <w:pPr>
              <w:pStyle w:val="6"/>
              <w:spacing w:before="163" w:line="189" w:lineRule="auto"/>
              <w:ind w:left="25"/>
            </w:pPr>
            <w:r>
              <w:rPr>
                <w:spacing w:val="1"/>
              </w:rPr>
              <w:t>221</w:t>
            </w:r>
          </w:p>
        </w:tc>
        <w:tc>
          <w:tcPr>
            <w:tcW w:w="2938" w:type="dxa"/>
            <w:vAlign w:val="top"/>
          </w:tcPr>
          <w:p w14:paraId="08B70659">
            <w:pPr>
              <w:pStyle w:val="6"/>
              <w:spacing w:before="130" w:line="228" w:lineRule="auto"/>
              <w:ind w:left="18"/>
            </w:pPr>
            <w:r>
              <w:rPr>
                <w:spacing w:val="8"/>
              </w:rPr>
              <w:t>住房保障支出</w:t>
            </w:r>
          </w:p>
        </w:tc>
        <w:tc>
          <w:tcPr>
            <w:tcW w:w="1646" w:type="dxa"/>
            <w:vAlign w:val="top"/>
          </w:tcPr>
          <w:p w14:paraId="1A2B0AA3">
            <w:pPr>
              <w:pStyle w:val="6"/>
              <w:spacing w:before="163" w:line="189" w:lineRule="auto"/>
              <w:ind w:right="10"/>
              <w:jc w:val="right"/>
            </w:pPr>
            <w:r>
              <w:rPr>
                <w:spacing w:val="3"/>
              </w:rPr>
              <w:t>9.56</w:t>
            </w:r>
          </w:p>
        </w:tc>
        <w:tc>
          <w:tcPr>
            <w:tcW w:w="2146" w:type="dxa"/>
            <w:vAlign w:val="top"/>
          </w:tcPr>
          <w:p w14:paraId="679796FE">
            <w:pPr>
              <w:pStyle w:val="6"/>
              <w:spacing w:before="163" w:line="189" w:lineRule="auto"/>
              <w:ind w:right="11"/>
              <w:jc w:val="right"/>
            </w:pPr>
            <w:r>
              <w:rPr>
                <w:spacing w:val="2"/>
              </w:rPr>
              <w:t>9.56</w:t>
            </w:r>
          </w:p>
        </w:tc>
        <w:tc>
          <w:tcPr>
            <w:tcW w:w="1126" w:type="dxa"/>
            <w:vAlign w:val="top"/>
          </w:tcPr>
          <w:p w14:paraId="23C1C424">
            <w:pPr>
              <w:rPr>
                <w:rFonts w:ascii="Arial"/>
                <w:sz w:val="21"/>
              </w:rPr>
            </w:pPr>
          </w:p>
        </w:tc>
        <w:tc>
          <w:tcPr>
            <w:tcW w:w="664" w:type="dxa"/>
            <w:vAlign w:val="top"/>
          </w:tcPr>
          <w:p w14:paraId="41CDBBC7">
            <w:pPr>
              <w:rPr>
                <w:rFonts w:ascii="Arial"/>
                <w:sz w:val="21"/>
              </w:rPr>
            </w:pPr>
          </w:p>
        </w:tc>
        <w:tc>
          <w:tcPr>
            <w:tcW w:w="1125" w:type="dxa"/>
            <w:vAlign w:val="top"/>
          </w:tcPr>
          <w:p w14:paraId="525A56FE">
            <w:pPr>
              <w:rPr>
                <w:rFonts w:ascii="Arial"/>
                <w:sz w:val="21"/>
              </w:rPr>
            </w:pPr>
          </w:p>
        </w:tc>
        <w:tc>
          <w:tcPr>
            <w:tcW w:w="2339" w:type="dxa"/>
            <w:vAlign w:val="top"/>
          </w:tcPr>
          <w:p w14:paraId="259F9E47">
            <w:pPr>
              <w:rPr>
                <w:rFonts w:ascii="Arial"/>
                <w:sz w:val="21"/>
              </w:rPr>
            </w:pPr>
          </w:p>
        </w:tc>
      </w:tr>
    </w:tbl>
    <w:p w14:paraId="2247D406">
      <w:pPr>
        <w:rPr>
          <w:rFonts w:ascii="Arial"/>
          <w:sz w:val="21"/>
        </w:rPr>
      </w:pPr>
    </w:p>
    <w:p w14:paraId="2402967B">
      <w:pPr>
        <w:rPr>
          <w:rFonts w:ascii="Arial" w:hAnsi="Arial" w:eastAsia="Arial" w:cs="Arial"/>
          <w:sz w:val="21"/>
          <w:szCs w:val="21"/>
        </w:rPr>
        <w:sectPr>
          <w:pgSz w:w="16839" w:h="11906"/>
          <w:pgMar w:top="1012" w:right="1944" w:bottom="0" w:left="1420" w:header="0" w:footer="0" w:gutter="0"/>
          <w:cols w:space="720" w:num="1"/>
        </w:sectPr>
      </w:pPr>
    </w:p>
    <w:p w14:paraId="5B172C3D">
      <w:pPr>
        <w:spacing w:before="164"/>
      </w:pPr>
    </w:p>
    <w:tbl>
      <w:tblPr>
        <w:tblStyle w:val="5"/>
        <w:tblW w:w="13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2938"/>
        <w:gridCol w:w="1646"/>
        <w:gridCol w:w="2146"/>
        <w:gridCol w:w="1126"/>
        <w:gridCol w:w="664"/>
        <w:gridCol w:w="1125"/>
        <w:gridCol w:w="2339"/>
      </w:tblGrid>
      <w:tr w14:paraId="43E1A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84" w:type="dxa"/>
            <w:vAlign w:val="top"/>
          </w:tcPr>
          <w:p w14:paraId="3EBCD2FC">
            <w:pPr>
              <w:pStyle w:val="6"/>
              <w:spacing w:before="162" w:line="190" w:lineRule="auto"/>
              <w:ind w:left="234"/>
            </w:pPr>
            <w:r>
              <w:rPr>
                <w:spacing w:val="2"/>
              </w:rPr>
              <w:t>22102</w:t>
            </w:r>
          </w:p>
        </w:tc>
        <w:tc>
          <w:tcPr>
            <w:tcW w:w="2938" w:type="dxa"/>
            <w:vAlign w:val="top"/>
          </w:tcPr>
          <w:p w14:paraId="7064C41B">
            <w:pPr>
              <w:pStyle w:val="6"/>
              <w:spacing w:before="130" w:line="228" w:lineRule="auto"/>
              <w:ind w:left="227"/>
            </w:pPr>
            <w:r>
              <w:rPr>
                <w:spacing w:val="8"/>
              </w:rPr>
              <w:t>住房改革支出</w:t>
            </w:r>
          </w:p>
        </w:tc>
        <w:tc>
          <w:tcPr>
            <w:tcW w:w="1646" w:type="dxa"/>
            <w:vAlign w:val="top"/>
          </w:tcPr>
          <w:p w14:paraId="4E9D623D">
            <w:pPr>
              <w:pStyle w:val="6"/>
              <w:spacing w:before="164" w:line="189" w:lineRule="auto"/>
              <w:ind w:right="10"/>
              <w:jc w:val="right"/>
            </w:pPr>
            <w:r>
              <w:rPr>
                <w:spacing w:val="3"/>
              </w:rPr>
              <w:t>9.56</w:t>
            </w:r>
          </w:p>
        </w:tc>
        <w:tc>
          <w:tcPr>
            <w:tcW w:w="2146" w:type="dxa"/>
            <w:vAlign w:val="top"/>
          </w:tcPr>
          <w:p w14:paraId="75A7D5B7">
            <w:pPr>
              <w:pStyle w:val="6"/>
              <w:spacing w:before="164" w:line="189" w:lineRule="auto"/>
              <w:ind w:right="11"/>
              <w:jc w:val="right"/>
            </w:pPr>
            <w:r>
              <w:rPr>
                <w:spacing w:val="2"/>
              </w:rPr>
              <w:t>9.56</w:t>
            </w:r>
          </w:p>
        </w:tc>
        <w:tc>
          <w:tcPr>
            <w:tcW w:w="1126" w:type="dxa"/>
            <w:vAlign w:val="top"/>
          </w:tcPr>
          <w:p w14:paraId="7DB7FA02">
            <w:pPr>
              <w:rPr>
                <w:rFonts w:ascii="Arial"/>
                <w:sz w:val="21"/>
              </w:rPr>
            </w:pPr>
          </w:p>
        </w:tc>
        <w:tc>
          <w:tcPr>
            <w:tcW w:w="664" w:type="dxa"/>
            <w:vAlign w:val="top"/>
          </w:tcPr>
          <w:p w14:paraId="29EBF94E">
            <w:pPr>
              <w:rPr>
                <w:rFonts w:ascii="Arial"/>
                <w:sz w:val="21"/>
              </w:rPr>
            </w:pPr>
          </w:p>
        </w:tc>
        <w:tc>
          <w:tcPr>
            <w:tcW w:w="1125" w:type="dxa"/>
            <w:vAlign w:val="top"/>
          </w:tcPr>
          <w:p w14:paraId="1ECCA28F">
            <w:pPr>
              <w:rPr>
                <w:rFonts w:ascii="Arial"/>
                <w:sz w:val="21"/>
              </w:rPr>
            </w:pPr>
          </w:p>
        </w:tc>
        <w:tc>
          <w:tcPr>
            <w:tcW w:w="2339" w:type="dxa"/>
            <w:vAlign w:val="top"/>
          </w:tcPr>
          <w:p w14:paraId="1993C377">
            <w:pPr>
              <w:rPr>
                <w:rFonts w:ascii="Arial"/>
                <w:sz w:val="21"/>
              </w:rPr>
            </w:pPr>
          </w:p>
        </w:tc>
      </w:tr>
      <w:tr w14:paraId="62FB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84" w:type="dxa"/>
            <w:vAlign w:val="top"/>
          </w:tcPr>
          <w:p w14:paraId="0280DB6C">
            <w:pPr>
              <w:pStyle w:val="6"/>
              <w:spacing w:before="158" w:line="190" w:lineRule="auto"/>
              <w:ind w:left="445"/>
            </w:pPr>
            <w:r>
              <w:rPr>
                <w:spacing w:val="3"/>
              </w:rPr>
              <w:t>2210201</w:t>
            </w:r>
          </w:p>
        </w:tc>
        <w:tc>
          <w:tcPr>
            <w:tcW w:w="2938" w:type="dxa"/>
            <w:vAlign w:val="top"/>
          </w:tcPr>
          <w:p w14:paraId="3373A913">
            <w:pPr>
              <w:pStyle w:val="6"/>
              <w:spacing w:before="127" w:line="228" w:lineRule="auto"/>
              <w:ind w:left="438"/>
            </w:pPr>
            <w:r>
              <w:rPr>
                <w:spacing w:val="8"/>
              </w:rPr>
              <w:t>住房公积金</w:t>
            </w:r>
          </w:p>
        </w:tc>
        <w:tc>
          <w:tcPr>
            <w:tcW w:w="1646" w:type="dxa"/>
            <w:vAlign w:val="top"/>
          </w:tcPr>
          <w:p w14:paraId="252BEA9F">
            <w:pPr>
              <w:pStyle w:val="6"/>
              <w:spacing w:before="160" w:line="189" w:lineRule="auto"/>
              <w:ind w:right="10"/>
              <w:jc w:val="right"/>
            </w:pPr>
            <w:r>
              <w:rPr>
                <w:spacing w:val="3"/>
              </w:rPr>
              <w:t>9.56</w:t>
            </w:r>
          </w:p>
        </w:tc>
        <w:tc>
          <w:tcPr>
            <w:tcW w:w="2146" w:type="dxa"/>
            <w:vAlign w:val="top"/>
          </w:tcPr>
          <w:p w14:paraId="12D739D8">
            <w:pPr>
              <w:pStyle w:val="6"/>
              <w:spacing w:before="160" w:line="189" w:lineRule="auto"/>
              <w:ind w:right="11"/>
              <w:jc w:val="right"/>
            </w:pPr>
            <w:r>
              <w:rPr>
                <w:spacing w:val="2"/>
              </w:rPr>
              <w:t>9.56</w:t>
            </w:r>
          </w:p>
        </w:tc>
        <w:tc>
          <w:tcPr>
            <w:tcW w:w="1126" w:type="dxa"/>
            <w:vAlign w:val="top"/>
          </w:tcPr>
          <w:p w14:paraId="5744159B">
            <w:pPr>
              <w:rPr>
                <w:rFonts w:ascii="Arial"/>
                <w:sz w:val="21"/>
              </w:rPr>
            </w:pPr>
          </w:p>
        </w:tc>
        <w:tc>
          <w:tcPr>
            <w:tcW w:w="664" w:type="dxa"/>
            <w:vAlign w:val="top"/>
          </w:tcPr>
          <w:p w14:paraId="49749355">
            <w:pPr>
              <w:rPr>
                <w:rFonts w:ascii="Arial"/>
                <w:sz w:val="21"/>
              </w:rPr>
            </w:pPr>
          </w:p>
        </w:tc>
        <w:tc>
          <w:tcPr>
            <w:tcW w:w="1125" w:type="dxa"/>
            <w:vAlign w:val="top"/>
          </w:tcPr>
          <w:p w14:paraId="0E7B61DA">
            <w:pPr>
              <w:rPr>
                <w:rFonts w:ascii="Arial"/>
                <w:sz w:val="21"/>
              </w:rPr>
            </w:pPr>
          </w:p>
        </w:tc>
        <w:tc>
          <w:tcPr>
            <w:tcW w:w="2339" w:type="dxa"/>
            <w:vAlign w:val="top"/>
          </w:tcPr>
          <w:p w14:paraId="063DFB2B">
            <w:pPr>
              <w:rPr>
                <w:rFonts w:ascii="Arial"/>
                <w:sz w:val="21"/>
              </w:rPr>
            </w:pPr>
          </w:p>
        </w:tc>
      </w:tr>
    </w:tbl>
    <w:p w14:paraId="2C280307">
      <w:pPr>
        <w:rPr>
          <w:rFonts w:ascii="Arial"/>
          <w:sz w:val="21"/>
        </w:rPr>
      </w:pPr>
    </w:p>
    <w:p w14:paraId="7EF4B189">
      <w:pPr>
        <w:rPr>
          <w:rFonts w:ascii="Arial" w:hAnsi="Arial" w:eastAsia="Arial" w:cs="Arial"/>
          <w:sz w:val="21"/>
          <w:szCs w:val="21"/>
        </w:rPr>
        <w:sectPr>
          <w:pgSz w:w="16839" w:h="11906"/>
          <w:pgMar w:top="1012" w:right="1944" w:bottom="0" w:left="1420" w:header="0" w:footer="0" w:gutter="0"/>
          <w:cols w:space="720" w:num="1"/>
        </w:sectPr>
      </w:pPr>
    </w:p>
    <w:p w14:paraId="437338AF">
      <w:pPr>
        <w:spacing w:line="259" w:lineRule="auto"/>
        <w:rPr>
          <w:rFonts w:ascii="Arial"/>
          <w:sz w:val="21"/>
        </w:rPr>
      </w:pPr>
    </w:p>
    <w:p w14:paraId="2B43D011">
      <w:pPr>
        <w:spacing w:line="259" w:lineRule="auto"/>
        <w:rPr>
          <w:rFonts w:ascii="Arial"/>
          <w:sz w:val="21"/>
        </w:rPr>
      </w:pPr>
    </w:p>
    <w:p w14:paraId="1E0035DD">
      <w:pPr>
        <w:spacing w:line="259" w:lineRule="auto"/>
        <w:rPr>
          <w:rFonts w:ascii="Arial"/>
          <w:sz w:val="21"/>
        </w:rPr>
      </w:pPr>
    </w:p>
    <w:p w14:paraId="0FE9E5CD">
      <w:pPr>
        <w:spacing w:line="259" w:lineRule="auto"/>
        <w:rPr>
          <w:rFonts w:ascii="Arial"/>
          <w:sz w:val="21"/>
        </w:rPr>
      </w:pPr>
    </w:p>
    <w:p w14:paraId="5C8C9D52">
      <w:pPr>
        <w:pStyle w:val="2"/>
        <w:spacing w:before="150" w:line="187" w:lineRule="auto"/>
        <w:ind w:left="5410"/>
        <w:rPr>
          <w:sz w:val="35"/>
          <w:szCs w:val="35"/>
        </w:rPr>
      </w:pPr>
      <w:r>
        <w:rPr>
          <w:spacing w:val="9"/>
          <w:sz w:val="35"/>
          <w:szCs w:val="35"/>
        </w:rPr>
        <w:t>财政拨款收支总体情况表</w:t>
      </w:r>
    </w:p>
    <w:p w14:paraId="1E886322">
      <w:pPr>
        <w:spacing w:line="395" w:lineRule="auto"/>
        <w:rPr>
          <w:rFonts w:ascii="Arial"/>
          <w:sz w:val="21"/>
        </w:rPr>
      </w:pPr>
    </w:p>
    <w:p w14:paraId="339ADFF5">
      <w:pPr>
        <w:spacing w:before="65"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pacing w:val="1"/>
          <w:sz w:val="20"/>
          <w:szCs w:val="20"/>
        </w:rPr>
        <w:t xml:space="preserve">                                                                                                </w:t>
      </w:r>
      <w:r>
        <w:rPr>
          <w:rFonts w:ascii="宋体" w:hAnsi="宋体" w:eastAsia="宋体" w:cs="宋体"/>
          <w:spacing w:val="9"/>
          <w:sz w:val="20"/>
          <w:szCs w:val="20"/>
        </w:rPr>
        <w:t>单位：万元</w:t>
      </w:r>
    </w:p>
    <w:p w14:paraId="65AAEFFA">
      <w:pPr>
        <w:spacing w:line="61" w:lineRule="exact"/>
      </w:pPr>
    </w:p>
    <w:tbl>
      <w:tblPr>
        <w:tblStyle w:val="5"/>
        <w:tblW w:w="14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8"/>
        <w:gridCol w:w="2099"/>
        <w:gridCol w:w="3377"/>
        <w:gridCol w:w="1784"/>
        <w:gridCol w:w="810"/>
        <w:gridCol w:w="810"/>
        <w:gridCol w:w="1843"/>
      </w:tblGrid>
      <w:tr w14:paraId="7277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038" w:type="dxa"/>
            <w:vAlign w:val="top"/>
          </w:tcPr>
          <w:p w14:paraId="455B734B">
            <w:pPr>
              <w:pStyle w:val="6"/>
              <w:spacing w:before="191" w:line="228" w:lineRule="auto"/>
              <w:ind w:left="30"/>
            </w:pPr>
            <w:r>
              <w:rPr>
                <w:spacing w:val="-3"/>
              </w:rPr>
              <w:t>收</w:t>
            </w:r>
            <w:r>
              <w:rPr>
                <w:spacing w:val="5"/>
              </w:rPr>
              <w:t xml:space="preserve">        </w:t>
            </w:r>
            <w:r>
              <w:rPr>
                <w:spacing w:val="-3"/>
              </w:rPr>
              <w:t>入</w:t>
            </w:r>
          </w:p>
        </w:tc>
        <w:tc>
          <w:tcPr>
            <w:tcW w:w="2099" w:type="dxa"/>
            <w:vAlign w:val="top"/>
          </w:tcPr>
          <w:p w14:paraId="17AC4E02">
            <w:pPr>
              <w:rPr>
                <w:rFonts w:ascii="Arial"/>
                <w:sz w:val="21"/>
              </w:rPr>
            </w:pPr>
          </w:p>
        </w:tc>
        <w:tc>
          <w:tcPr>
            <w:tcW w:w="3377" w:type="dxa"/>
            <w:vAlign w:val="top"/>
          </w:tcPr>
          <w:p w14:paraId="5199A6F4">
            <w:pPr>
              <w:pStyle w:val="6"/>
              <w:spacing w:before="192" w:line="228" w:lineRule="auto"/>
              <w:ind w:left="21"/>
            </w:pPr>
            <w:r>
              <w:t>支</w:t>
            </w:r>
            <w:r>
              <w:rPr>
                <w:spacing w:val="8"/>
              </w:rPr>
              <w:t xml:space="preserve">        </w:t>
            </w:r>
            <w:r>
              <w:t>出</w:t>
            </w:r>
          </w:p>
        </w:tc>
        <w:tc>
          <w:tcPr>
            <w:tcW w:w="1784" w:type="dxa"/>
            <w:vAlign w:val="top"/>
          </w:tcPr>
          <w:p w14:paraId="4B18AE2F">
            <w:pPr>
              <w:rPr>
                <w:rFonts w:ascii="Arial"/>
                <w:sz w:val="21"/>
              </w:rPr>
            </w:pPr>
          </w:p>
        </w:tc>
        <w:tc>
          <w:tcPr>
            <w:tcW w:w="810" w:type="dxa"/>
            <w:vAlign w:val="top"/>
          </w:tcPr>
          <w:p w14:paraId="1557899E">
            <w:pPr>
              <w:rPr>
                <w:rFonts w:ascii="Arial"/>
                <w:sz w:val="21"/>
              </w:rPr>
            </w:pPr>
          </w:p>
        </w:tc>
        <w:tc>
          <w:tcPr>
            <w:tcW w:w="810" w:type="dxa"/>
            <w:vAlign w:val="top"/>
          </w:tcPr>
          <w:p w14:paraId="64D0E6AF">
            <w:pPr>
              <w:rPr>
                <w:rFonts w:ascii="Arial"/>
                <w:sz w:val="21"/>
              </w:rPr>
            </w:pPr>
          </w:p>
        </w:tc>
        <w:tc>
          <w:tcPr>
            <w:tcW w:w="1843" w:type="dxa"/>
            <w:vAlign w:val="top"/>
          </w:tcPr>
          <w:p w14:paraId="4EEB6ED7">
            <w:pPr>
              <w:rPr>
                <w:rFonts w:ascii="Arial"/>
                <w:sz w:val="21"/>
              </w:rPr>
            </w:pPr>
          </w:p>
        </w:tc>
      </w:tr>
      <w:tr w14:paraId="4091A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4038" w:type="dxa"/>
            <w:vAlign w:val="top"/>
          </w:tcPr>
          <w:p w14:paraId="22E1482A">
            <w:pPr>
              <w:spacing w:line="468" w:lineRule="auto"/>
              <w:rPr>
                <w:rFonts w:ascii="Arial"/>
                <w:sz w:val="21"/>
              </w:rPr>
            </w:pPr>
          </w:p>
          <w:p w14:paraId="567852DD">
            <w:pPr>
              <w:pStyle w:val="6"/>
              <w:spacing w:before="65" w:line="228" w:lineRule="auto"/>
              <w:ind w:left="26"/>
            </w:pPr>
            <w:r>
              <w:rPr>
                <w:spacing w:val="-2"/>
              </w:rPr>
              <w:t>项</w:t>
            </w:r>
            <w:r>
              <w:rPr>
                <w:spacing w:val="17"/>
              </w:rPr>
              <w:t xml:space="preserve">    </w:t>
            </w:r>
            <w:r>
              <w:rPr>
                <w:spacing w:val="-2"/>
              </w:rPr>
              <w:t>目</w:t>
            </w:r>
          </w:p>
        </w:tc>
        <w:tc>
          <w:tcPr>
            <w:tcW w:w="2099" w:type="dxa"/>
            <w:vAlign w:val="top"/>
          </w:tcPr>
          <w:p w14:paraId="79388827">
            <w:pPr>
              <w:spacing w:line="467" w:lineRule="auto"/>
              <w:rPr>
                <w:rFonts w:ascii="Arial"/>
                <w:sz w:val="21"/>
              </w:rPr>
            </w:pPr>
          </w:p>
          <w:p w14:paraId="096349AD">
            <w:pPr>
              <w:pStyle w:val="6"/>
              <w:spacing w:before="65" w:line="228" w:lineRule="auto"/>
              <w:ind w:left="21"/>
            </w:pPr>
            <w:r>
              <w:rPr>
                <w:spacing w:val="-1"/>
              </w:rPr>
              <w:t>预</w:t>
            </w:r>
            <w:r>
              <w:rPr>
                <w:spacing w:val="10"/>
              </w:rPr>
              <w:t xml:space="preserve">  </w:t>
            </w:r>
            <w:r>
              <w:rPr>
                <w:spacing w:val="-1"/>
              </w:rPr>
              <w:t>算</w:t>
            </w:r>
            <w:r>
              <w:rPr>
                <w:spacing w:val="10"/>
              </w:rPr>
              <w:t xml:space="preserve">  </w:t>
            </w:r>
            <w:r>
              <w:rPr>
                <w:spacing w:val="-1"/>
              </w:rPr>
              <w:t>数</w:t>
            </w:r>
          </w:p>
        </w:tc>
        <w:tc>
          <w:tcPr>
            <w:tcW w:w="3377" w:type="dxa"/>
            <w:vAlign w:val="top"/>
          </w:tcPr>
          <w:p w14:paraId="0230547E">
            <w:pPr>
              <w:spacing w:line="468" w:lineRule="auto"/>
              <w:rPr>
                <w:rFonts w:ascii="Arial"/>
                <w:sz w:val="21"/>
              </w:rPr>
            </w:pPr>
          </w:p>
          <w:p w14:paraId="422DFA89">
            <w:pPr>
              <w:pStyle w:val="6"/>
              <w:spacing w:before="65" w:line="228" w:lineRule="auto"/>
              <w:ind w:left="23"/>
            </w:pPr>
            <w:r>
              <w:rPr>
                <w:spacing w:val="-2"/>
              </w:rPr>
              <w:t>项</w:t>
            </w:r>
            <w:r>
              <w:rPr>
                <w:spacing w:val="17"/>
              </w:rPr>
              <w:t xml:space="preserve">    </w:t>
            </w:r>
            <w:r>
              <w:rPr>
                <w:spacing w:val="-2"/>
              </w:rPr>
              <w:t>目</w:t>
            </w:r>
          </w:p>
        </w:tc>
        <w:tc>
          <w:tcPr>
            <w:tcW w:w="1784" w:type="dxa"/>
            <w:vAlign w:val="top"/>
          </w:tcPr>
          <w:p w14:paraId="724BA05C">
            <w:pPr>
              <w:spacing w:line="468" w:lineRule="auto"/>
              <w:rPr>
                <w:rFonts w:ascii="Arial"/>
                <w:sz w:val="21"/>
              </w:rPr>
            </w:pPr>
          </w:p>
          <w:p w14:paraId="7DCF9AF6">
            <w:pPr>
              <w:pStyle w:val="6"/>
              <w:spacing w:before="65" w:line="229" w:lineRule="auto"/>
              <w:ind w:left="23"/>
            </w:pPr>
            <w:r>
              <w:rPr>
                <w:spacing w:val="4"/>
              </w:rPr>
              <w:t>合计</w:t>
            </w:r>
          </w:p>
        </w:tc>
        <w:tc>
          <w:tcPr>
            <w:tcW w:w="810" w:type="dxa"/>
            <w:vAlign w:val="top"/>
          </w:tcPr>
          <w:p w14:paraId="52392AD4">
            <w:pPr>
              <w:pStyle w:val="6"/>
              <w:spacing w:before="67" w:line="278" w:lineRule="auto"/>
              <w:ind w:left="20" w:right="162" w:firstLine="4"/>
              <w:jc w:val="both"/>
            </w:pPr>
            <w:r>
              <w:rPr>
                <w:spacing w:val="5"/>
              </w:rPr>
              <w:t>一般公</w:t>
            </w:r>
            <w:r>
              <w:rPr>
                <w:spacing w:val="1"/>
              </w:rPr>
              <w:t xml:space="preserve"> </w:t>
            </w:r>
            <w:r>
              <w:rPr>
                <w:spacing w:val="7"/>
              </w:rPr>
              <w:t>共预算</w:t>
            </w:r>
            <w:r>
              <w:t xml:space="preserve"> </w:t>
            </w:r>
            <w:r>
              <w:rPr>
                <w:spacing w:val="7"/>
              </w:rPr>
              <w:t>财政拨</w:t>
            </w:r>
            <w:r>
              <w:t xml:space="preserve"> </w:t>
            </w:r>
            <w:r>
              <w:rPr>
                <w:spacing w:val="1"/>
              </w:rPr>
              <w:t>款</w:t>
            </w:r>
          </w:p>
        </w:tc>
        <w:tc>
          <w:tcPr>
            <w:tcW w:w="810" w:type="dxa"/>
            <w:vAlign w:val="top"/>
          </w:tcPr>
          <w:p w14:paraId="4E744D8C">
            <w:pPr>
              <w:pStyle w:val="6"/>
              <w:spacing w:before="67" w:line="278" w:lineRule="auto"/>
              <w:ind w:left="22" w:right="161"/>
              <w:jc w:val="both"/>
            </w:pPr>
            <w:r>
              <w:rPr>
                <w:spacing w:val="7"/>
              </w:rPr>
              <w:t>政府性</w:t>
            </w:r>
            <w:r>
              <w:t xml:space="preserve"> </w:t>
            </w:r>
            <w:r>
              <w:rPr>
                <w:spacing w:val="6"/>
              </w:rPr>
              <w:t>基金预</w:t>
            </w:r>
            <w:r>
              <w:rPr>
                <w:spacing w:val="1"/>
              </w:rPr>
              <w:t xml:space="preserve"> </w:t>
            </w:r>
            <w:r>
              <w:rPr>
                <w:spacing w:val="6"/>
              </w:rPr>
              <w:t>算财政</w:t>
            </w:r>
            <w:r>
              <w:rPr>
                <w:spacing w:val="1"/>
              </w:rPr>
              <w:t xml:space="preserve"> </w:t>
            </w:r>
            <w:r>
              <w:rPr>
                <w:spacing w:val="4"/>
              </w:rPr>
              <w:t>拨款</w:t>
            </w:r>
          </w:p>
        </w:tc>
        <w:tc>
          <w:tcPr>
            <w:tcW w:w="1843" w:type="dxa"/>
            <w:vAlign w:val="top"/>
          </w:tcPr>
          <w:p w14:paraId="1FCBDDFD">
            <w:pPr>
              <w:spacing w:line="313" w:lineRule="auto"/>
              <w:rPr>
                <w:rFonts w:ascii="Arial"/>
                <w:sz w:val="21"/>
              </w:rPr>
            </w:pPr>
          </w:p>
          <w:p w14:paraId="732B221E">
            <w:pPr>
              <w:pStyle w:val="6"/>
              <w:spacing w:before="65" w:line="273" w:lineRule="auto"/>
              <w:ind w:left="22" w:right="146" w:firstLine="19"/>
            </w:pPr>
            <w:r>
              <w:rPr>
                <w:spacing w:val="6"/>
              </w:rPr>
              <w:t>国有资本经营预算</w:t>
            </w:r>
            <w:r>
              <w:t xml:space="preserve"> </w:t>
            </w:r>
            <w:r>
              <w:rPr>
                <w:spacing w:val="7"/>
              </w:rPr>
              <w:t>财政拨款</w:t>
            </w:r>
          </w:p>
        </w:tc>
      </w:tr>
      <w:tr w14:paraId="41E7E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38" w:type="dxa"/>
            <w:vAlign w:val="top"/>
          </w:tcPr>
          <w:p w14:paraId="3B55E5A7">
            <w:pPr>
              <w:pStyle w:val="6"/>
              <w:spacing w:before="76" w:line="227" w:lineRule="auto"/>
              <w:ind w:left="26"/>
            </w:pPr>
            <w:r>
              <w:rPr>
                <w:spacing w:val="7"/>
              </w:rPr>
              <w:t>一、本年收入</w:t>
            </w:r>
          </w:p>
        </w:tc>
        <w:tc>
          <w:tcPr>
            <w:tcW w:w="2099" w:type="dxa"/>
            <w:vAlign w:val="top"/>
          </w:tcPr>
          <w:p w14:paraId="58207E0E">
            <w:pPr>
              <w:pStyle w:val="6"/>
              <w:spacing w:before="109" w:line="189" w:lineRule="auto"/>
              <w:ind w:right="12"/>
              <w:jc w:val="right"/>
            </w:pPr>
            <w:r>
              <w:rPr>
                <w:spacing w:val="3"/>
              </w:rPr>
              <w:t>958.20</w:t>
            </w:r>
          </w:p>
        </w:tc>
        <w:tc>
          <w:tcPr>
            <w:tcW w:w="3377" w:type="dxa"/>
            <w:vAlign w:val="top"/>
          </w:tcPr>
          <w:p w14:paraId="5116CCF6">
            <w:pPr>
              <w:pStyle w:val="6"/>
              <w:spacing w:before="77" w:line="229" w:lineRule="auto"/>
              <w:ind w:left="21"/>
            </w:pPr>
            <w:r>
              <w:rPr>
                <w:spacing w:val="4"/>
              </w:rPr>
              <w:t>合计</w:t>
            </w:r>
          </w:p>
        </w:tc>
        <w:tc>
          <w:tcPr>
            <w:tcW w:w="1784" w:type="dxa"/>
            <w:vAlign w:val="top"/>
          </w:tcPr>
          <w:p w14:paraId="7F6D0BDD">
            <w:pPr>
              <w:pStyle w:val="6"/>
              <w:spacing w:before="109" w:line="189" w:lineRule="auto"/>
              <w:ind w:right="11"/>
              <w:jc w:val="right"/>
            </w:pPr>
            <w:r>
              <w:rPr>
                <w:spacing w:val="3"/>
              </w:rPr>
              <w:t>958.20</w:t>
            </w:r>
          </w:p>
        </w:tc>
        <w:tc>
          <w:tcPr>
            <w:tcW w:w="810" w:type="dxa"/>
            <w:vAlign w:val="top"/>
          </w:tcPr>
          <w:p w14:paraId="250C88A1">
            <w:pPr>
              <w:pStyle w:val="6"/>
              <w:spacing w:before="109" w:line="189" w:lineRule="auto"/>
              <w:ind w:right="10"/>
              <w:jc w:val="right"/>
            </w:pPr>
            <w:r>
              <w:rPr>
                <w:spacing w:val="3"/>
              </w:rPr>
              <w:t>958.20</w:t>
            </w:r>
          </w:p>
        </w:tc>
        <w:tc>
          <w:tcPr>
            <w:tcW w:w="810" w:type="dxa"/>
            <w:vAlign w:val="top"/>
          </w:tcPr>
          <w:p w14:paraId="0035E5D0">
            <w:pPr>
              <w:rPr>
                <w:rFonts w:ascii="Arial"/>
                <w:sz w:val="21"/>
              </w:rPr>
            </w:pPr>
          </w:p>
        </w:tc>
        <w:tc>
          <w:tcPr>
            <w:tcW w:w="1843" w:type="dxa"/>
            <w:vAlign w:val="top"/>
          </w:tcPr>
          <w:p w14:paraId="1A42985A">
            <w:pPr>
              <w:rPr>
                <w:rFonts w:ascii="Arial"/>
                <w:sz w:val="21"/>
              </w:rPr>
            </w:pPr>
          </w:p>
        </w:tc>
      </w:tr>
      <w:tr w14:paraId="58F52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38" w:type="dxa"/>
            <w:vAlign w:val="top"/>
          </w:tcPr>
          <w:p w14:paraId="11505352">
            <w:pPr>
              <w:pStyle w:val="6"/>
              <w:spacing w:before="77" w:line="228" w:lineRule="auto"/>
              <w:ind w:left="26"/>
            </w:pPr>
            <w:r>
              <w:rPr>
                <w:spacing w:val="8"/>
              </w:rPr>
              <w:t>一般公共财政拨款收入</w:t>
            </w:r>
          </w:p>
        </w:tc>
        <w:tc>
          <w:tcPr>
            <w:tcW w:w="2099" w:type="dxa"/>
            <w:vAlign w:val="top"/>
          </w:tcPr>
          <w:p w14:paraId="196B109A">
            <w:pPr>
              <w:pStyle w:val="6"/>
              <w:spacing w:before="110" w:line="189" w:lineRule="auto"/>
              <w:ind w:right="12"/>
              <w:jc w:val="right"/>
            </w:pPr>
            <w:r>
              <w:rPr>
                <w:spacing w:val="3"/>
              </w:rPr>
              <w:t>958.20</w:t>
            </w:r>
          </w:p>
        </w:tc>
        <w:tc>
          <w:tcPr>
            <w:tcW w:w="3377" w:type="dxa"/>
            <w:vAlign w:val="top"/>
          </w:tcPr>
          <w:p w14:paraId="2867F0C6">
            <w:pPr>
              <w:pStyle w:val="6"/>
              <w:spacing w:before="77" w:line="227" w:lineRule="auto"/>
              <w:ind w:left="22"/>
            </w:pPr>
            <w:r>
              <w:rPr>
                <w:spacing w:val="8"/>
              </w:rPr>
              <w:t>社会保障和就业支出</w:t>
            </w:r>
          </w:p>
        </w:tc>
        <w:tc>
          <w:tcPr>
            <w:tcW w:w="1784" w:type="dxa"/>
            <w:vAlign w:val="top"/>
          </w:tcPr>
          <w:p w14:paraId="48BC6A69">
            <w:pPr>
              <w:pStyle w:val="6"/>
              <w:spacing w:before="109" w:line="190" w:lineRule="auto"/>
              <w:ind w:right="11"/>
              <w:jc w:val="right"/>
            </w:pPr>
            <w:r>
              <w:rPr>
                <w:spacing w:val="3"/>
              </w:rPr>
              <w:t>937.15</w:t>
            </w:r>
          </w:p>
        </w:tc>
        <w:tc>
          <w:tcPr>
            <w:tcW w:w="810" w:type="dxa"/>
            <w:vAlign w:val="top"/>
          </w:tcPr>
          <w:p w14:paraId="0674E038">
            <w:pPr>
              <w:pStyle w:val="6"/>
              <w:spacing w:before="109" w:line="190" w:lineRule="auto"/>
              <w:ind w:right="10"/>
              <w:jc w:val="right"/>
            </w:pPr>
            <w:r>
              <w:rPr>
                <w:spacing w:val="3"/>
              </w:rPr>
              <w:t>937.15</w:t>
            </w:r>
          </w:p>
        </w:tc>
        <w:tc>
          <w:tcPr>
            <w:tcW w:w="810" w:type="dxa"/>
            <w:vAlign w:val="top"/>
          </w:tcPr>
          <w:p w14:paraId="6FDBF054">
            <w:pPr>
              <w:rPr>
                <w:rFonts w:ascii="Arial"/>
                <w:sz w:val="21"/>
              </w:rPr>
            </w:pPr>
          </w:p>
        </w:tc>
        <w:tc>
          <w:tcPr>
            <w:tcW w:w="1843" w:type="dxa"/>
            <w:vAlign w:val="top"/>
          </w:tcPr>
          <w:p w14:paraId="0AA1865C">
            <w:pPr>
              <w:rPr>
                <w:rFonts w:ascii="Arial"/>
                <w:sz w:val="21"/>
              </w:rPr>
            </w:pPr>
          </w:p>
        </w:tc>
      </w:tr>
      <w:tr w14:paraId="3B2CE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38" w:type="dxa"/>
            <w:vAlign w:val="top"/>
          </w:tcPr>
          <w:p w14:paraId="7D5D3433">
            <w:pPr>
              <w:pStyle w:val="6"/>
              <w:spacing w:before="87" w:line="227" w:lineRule="auto"/>
              <w:ind w:left="22"/>
            </w:pPr>
            <w:r>
              <w:rPr>
                <w:spacing w:val="9"/>
              </w:rPr>
              <w:t>政府性基金预算拨款</w:t>
            </w:r>
          </w:p>
        </w:tc>
        <w:tc>
          <w:tcPr>
            <w:tcW w:w="2099" w:type="dxa"/>
            <w:vAlign w:val="top"/>
          </w:tcPr>
          <w:p w14:paraId="7272335D">
            <w:pPr>
              <w:rPr>
                <w:rFonts w:ascii="Arial"/>
                <w:sz w:val="21"/>
              </w:rPr>
            </w:pPr>
          </w:p>
        </w:tc>
        <w:tc>
          <w:tcPr>
            <w:tcW w:w="3377" w:type="dxa"/>
            <w:vAlign w:val="top"/>
          </w:tcPr>
          <w:p w14:paraId="79E17119">
            <w:pPr>
              <w:pStyle w:val="6"/>
              <w:spacing w:before="77" w:line="228" w:lineRule="auto"/>
              <w:ind w:left="30"/>
            </w:pPr>
            <w:r>
              <w:rPr>
                <w:spacing w:val="8"/>
              </w:rPr>
              <w:t>医疗卫生与计划生育支出</w:t>
            </w:r>
          </w:p>
        </w:tc>
        <w:tc>
          <w:tcPr>
            <w:tcW w:w="1784" w:type="dxa"/>
            <w:vAlign w:val="top"/>
          </w:tcPr>
          <w:p w14:paraId="323ED86A">
            <w:pPr>
              <w:pStyle w:val="6"/>
              <w:spacing w:before="110" w:line="190" w:lineRule="auto"/>
              <w:ind w:right="11"/>
              <w:jc w:val="right"/>
            </w:pPr>
            <w:r>
              <w:t>11.49</w:t>
            </w:r>
          </w:p>
        </w:tc>
        <w:tc>
          <w:tcPr>
            <w:tcW w:w="810" w:type="dxa"/>
            <w:vAlign w:val="top"/>
          </w:tcPr>
          <w:p w14:paraId="21F8D126">
            <w:pPr>
              <w:pStyle w:val="6"/>
              <w:spacing w:before="110" w:line="190" w:lineRule="auto"/>
              <w:ind w:right="10"/>
              <w:jc w:val="right"/>
            </w:pPr>
            <w:r>
              <w:t>11.49</w:t>
            </w:r>
          </w:p>
        </w:tc>
        <w:tc>
          <w:tcPr>
            <w:tcW w:w="810" w:type="dxa"/>
            <w:vAlign w:val="top"/>
          </w:tcPr>
          <w:p w14:paraId="03D3DE08">
            <w:pPr>
              <w:rPr>
                <w:rFonts w:ascii="Arial"/>
                <w:sz w:val="21"/>
              </w:rPr>
            </w:pPr>
          </w:p>
        </w:tc>
        <w:tc>
          <w:tcPr>
            <w:tcW w:w="1843" w:type="dxa"/>
            <w:vAlign w:val="top"/>
          </w:tcPr>
          <w:p w14:paraId="070F969F">
            <w:pPr>
              <w:rPr>
                <w:rFonts w:ascii="Arial"/>
                <w:sz w:val="21"/>
              </w:rPr>
            </w:pPr>
          </w:p>
        </w:tc>
      </w:tr>
      <w:tr w14:paraId="01EAC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6943245B">
            <w:pPr>
              <w:pStyle w:val="6"/>
              <w:spacing w:before="88" w:line="227" w:lineRule="auto"/>
              <w:ind w:left="43"/>
            </w:pPr>
            <w:r>
              <w:rPr>
                <w:spacing w:val="6"/>
              </w:rPr>
              <w:t>国有资本经营预算收入</w:t>
            </w:r>
          </w:p>
        </w:tc>
        <w:tc>
          <w:tcPr>
            <w:tcW w:w="2099" w:type="dxa"/>
            <w:vAlign w:val="top"/>
          </w:tcPr>
          <w:p w14:paraId="67923B62">
            <w:pPr>
              <w:rPr>
                <w:rFonts w:ascii="Arial"/>
                <w:sz w:val="21"/>
              </w:rPr>
            </w:pPr>
          </w:p>
        </w:tc>
        <w:tc>
          <w:tcPr>
            <w:tcW w:w="3377" w:type="dxa"/>
            <w:vAlign w:val="top"/>
          </w:tcPr>
          <w:p w14:paraId="0CB4C9A9">
            <w:pPr>
              <w:pStyle w:val="6"/>
              <w:spacing w:before="80" w:line="228" w:lineRule="auto"/>
              <w:ind w:left="19"/>
            </w:pPr>
            <w:r>
              <w:rPr>
                <w:spacing w:val="8"/>
              </w:rPr>
              <w:t>住房保障支出</w:t>
            </w:r>
          </w:p>
        </w:tc>
        <w:tc>
          <w:tcPr>
            <w:tcW w:w="1784" w:type="dxa"/>
            <w:vAlign w:val="top"/>
          </w:tcPr>
          <w:p w14:paraId="06EC91D6">
            <w:pPr>
              <w:pStyle w:val="6"/>
              <w:spacing w:before="114" w:line="189" w:lineRule="auto"/>
              <w:ind w:right="8"/>
              <w:jc w:val="right"/>
            </w:pPr>
            <w:r>
              <w:rPr>
                <w:spacing w:val="3"/>
              </w:rPr>
              <w:t>9.56</w:t>
            </w:r>
          </w:p>
        </w:tc>
        <w:tc>
          <w:tcPr>
            <w:tcW w:w="810" w:type="dxa"/>
            <w:vAlign w:val="top"/>
          </w:tcPr>
          <w:p w14:paraId="0578090E">
            <w:pPr>
              <w:pStyle w:val="6"/>
              <w:spacing w:before="114" w:line="189" w:lineRule="auto"/>
              <w:ind w:right="10"/>
              <w:jc w:val="right"/>
            </w:pPr>
            <w:r>
              <w:rPr>
                <w:spacing w:val="3"/>
              </w:rPr>
              <w:t>9.56</w:t>
            </w:r>
          </w:p>
        </w:tc>
        <w:tc>
          <w:tcPr>
            <w:tcW w:w="810" w:type="dxa"/>
            <w:vAlign w:val="top"/>
          </w:tcPr>
          <w:p w14:paraId="16F9D1E6">
            <w:pPr>
              <w:rPr>
                <w:rFonts w:ascii="Arial"/>
                <w:sz w:val="21"/>
              </w:rPr>
            </w:pPr>
          </w:p>
        </w:tc>
        <w:tc>
          <w:tcPr>
            <w:tcW w:w="1843" w:type="dxa"/>
            <w:vAlign w:val="top"/>
          </w:tcPr>
          <w:p w14:paraId="6DB1B013">
            <w:pPr>
              <w:rPr>
                <w:rFonts w:ascii="Arial"/>
                <w:sz w:val="21"/>
              </w:rPr>
            </w:pPr>
          </w:p>
        </w:tc>
      </w:tr>
      <w:tr w14:paraId="45C3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5E14DD71">
            <w:pPr>
              <w:rPr>
                <w:rFonts w:ascii="Arial"/>
                <w:sz w:val="21"/>
              </w:rPr>
            </w:pPr>
          </w:p>
        </w:tc>
        <w:tc>
          <w:tcPr>
            <w:tcW w:w="2099" w:type="dxa"/>
            <w:vAlign w:val="top"/>
          </w:tcPr>
          <w:p w14:paraId="1A34EE8E">
            <w:pPr>
              <w:rPr>
                <w:rFonts w:ascii="Arial"/>
                <w:sz w:val="21"/>
              </w:rPr>
            </w:pPr>
          </w:p>
        </w:tc>
        <w:tc>
          <w:tcPr>
            <w:tcW w:w="3377" w:type="dxa"/>
            <w:vAlign w:val="top"/>
          </w:tcPr>
          <w:p w14:paraId="1628456C">
            <w:pPr>
              <w:rPr>
                <w:rFonts w:ascii="Arial"/>
                <w:sz w:val="21"/>
              </w:rPr>
            </w:pPr>
          </w:p>
        </w:tc>
        <w:tc>
          <w:tcPr>
            <w:tcW w:w="1784" w:type="dxa"/>
            <w:vAlign w:val="top"/>
          </w:tcPr>
          <w:p w14:paraId="3324E25F">
            <w:pPr>
              <w:rPr>
                <w:rFonts w:ascii="Arial"/>
                <w:sz w:val="21"/>
              </w:rPr>
            </w:pPr>
          </w:p>
        </w:tc>
        <w:tc>
          <w:tcPr>
            <w:tcW w:w="810" w:type="dxa"/>
            <w:vAlign w:val="top"/>
          </w:tcPr>
          <w:p w14:paraId="5F512AE4">
            <w:pPr>
              <w:rPr>
                <w:rFonts w:ascii="Arial"/>
                <w:sz w:val="21"/>
              </w:rPr>
            </w:pPr>
          </w:p>
        </w:tc>
        <w:tc>
          <w:tcPr>
            <w:tcW w:w="810" w:type="dxa"/>
            <w:vAlign w:val="top"/>
          </w:tcPr>
          <w:p w14:paraId="69548B09">
            <w:pPr>
              <w:rPr>
                <w:rFonts w:ascii="Arial"/>
                <w:sz w:val="21"/>
              </w:rPr>
            </w:pPr>
          </w:p>
        </w:tc>
        <w:tc>
          <w:tcPr>
            <w:tcW w:w="1843" w:type="dxa"/>
            <w:vAlign w:val="top"/>
          </w:tcPr>
          <w:p w14:paraId="6D7021C4">
            <w:pPr>
              <w:rPr>
                <w:rFonts w:ascii="Arial"/>
                <w:sz w:val="21"/>
              </w:rPr>
            </w:pPr>
          </w:p>
        </w:tc>
      </w:tr>
      <w:tr w14:paraId="412EC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1E5FD78D">
            <w:pPr>
              <w:pStyle w:val="6"/>
              <w:spacing w:before="80" w:line="228" w:lineRule="auto"/>
              <w:ind w:left="26"/>
            </w:pPr>
            <w:r>
              <w:rPr>
                <w:spacing w:val="7"/>
              </w:rPr>
              <w:t>二、上年结转</w:t>
            </w:r>
          </w:p>
        </w:tc>
        <w:tc>
          <w:tcPr>
            <w:tcW w:w="2099" w:type="dxa"/>
            <w:vAlign w:val="top"/>
          </w:tcPr>
          <w:p w14:paraId="1370D262">
            <w:pPr>
              <w:rPr>
                <w:rFonts w:ascii="Arial"/>
                <w:sz w:val="21"/>
              </w:rPr>
            </w:pPr>
          </w:p>
        </w:tc>
        <w:tc>
          <w:tcPr>
            <w:tcW w:w="3377" w:type="dxa"/>
            <w:vAlign w:val="top"/>
          </w:tcPr>
          <w:p w14:paraId="1739FC14">
            <w:pPr>
              <w:rPr>
                <w:rFonts w:ascii="Arial"/>
                <w:sz w:val="21"/>
              </w:rPr>
            </w:pPr>
          </w:p>
        </w:tc>
        <w:tc>
          <w:tcPr>
            <w:tcW w:w="1784" w:type="dxa"/>
            <w:vAlign w:val="top"/>
          </w:tcPr>
          <w:p w14:paraId="7E432907">
            <w:pPr>
              <w:rPr>
                <w:rFonts w:ascii="Arial"/>
                <w:sz w:val="21"/>
              </w:rPr>
            </w:pPr>
          </w:p>
        </w:tc>
        <w:tc>
          <w:tcPr>
            <w:tcW w:w="810" w:type="dxa"/>
            <w:vAlign w:val="top"/>
          </w:tcPr>
          <w:p w14:paraId="649A9F23">
            <w:pPr>
              <w:rPr>
                <w:rFonts w:ascii="Arial"/>
                <w:sz w:val="21"/>
              </w:rPr>
            </w:pPr>
          </w:p>
        </w:tc>
        <w:tc>
          <w:tcPr>
            <w:tcW w:w="810" w:type="dxa"/>
            <w:vAlign w:val="top"/>
          </w:tcPr>
          <w:p w14:paraId="3F5087C7">
            <w:pPr>
              <w:rPr>
                <w:rFonts w:ascii="Arial"/>
                <w:sz w:val="21"/>
              </w:rPr>
            </w:pPr>
          </w:p>
        </w:tc>
        <w:tc>
          <w:tcPr>
            <w:tcW w:w="1843" w:type="dxa"/>
            <w:vAlign w:val="top"/>
          </w:tcPr>
          <w:p w14:paraId="0CB7D1FB">
            <w:pPr>
              <w:rPr>
                <w:rFonts w:ascii="Arial"/>
                <w:sz w:val="21"/>
              </w:rPr>
            </w:pPr>
          </w:p>
        </w:tc>
      </w:tr>
      <w:tr w14:paraId="3A103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0FA9745A">
            <w:pPr>
              <w:pStyle w:val="6"/>
              <w:spacing w:before="89" w:line="228" w:lineRule="auto"/>
              <w:ind w:left="26"/>
            </w:pPr>
            <w:r>
              <w:rPr>
                <w:spacing w:val="8"/>
              </w:rPr>
              <w:t>一般公共财政预算结转</w:t>
            </w:r>
          </w:p>
        </w:tc>
        <w:tc>
          <w:tcPr>
            <w:tcW w:w="2099" w:type="dxa"/>
            <w:vAlign w:val="top"/>
          </w:tcPr>
          <w:p w14:paraId="4D913FD4">
            <w:pPr>
              <w:rPr>
                <w:rFonts w:ascii="Arial"/>
                <w:sz w:val="21"/>
              </w:rPr>
            </w:pPr>
          </w:p>
        </w:tc>
        <w:tc>
          <w:tcPr>
            <w:tcW w:w="3377" w:type="dxa"/>
            <w:vAlign w:val="top"/>
          </w:tcPr>
          <w:p w14:paraId="41727137">
            <w:pPr>
              <w:rPr>
                <w:rFonts w:ascii="Arial"/>
                <w:sz w:val="21"/>
              </w:rPr>
            </w:pPr>
          </w:p>
        </w:tc>
        <w:tc>
          <w:tcPr>
            <w:tcW w:w="1784" w:type="dxa"/>
            <w:vAlign w:val="top"/>
          </w:tcPr>
          <w:p w14:paraId="0F7C8D37">
            <w:pPr>
              <w:rPr>
                <w:rFonts w:ascii="Arial"/>
                <w:sz w:val="21"/>
              </w:rPr>
            </w:pPr>
          </w:p>
        </w:tc>
        <w:tc>
          <w:tcPr>
            <w:tcW w:w="810" w:type="dxa"/>
            <w:vAlign w:val="top"/>
          </w:tcPr>
          <w:p w14:paraId="0B3EBB6E">
            <w:pPr>
              <w:rPr>
                <w:rFonts w:ascii="Arial"/>
                <w:sz w:val="21"/>
              </w:rPr>
            </w:pPr>
          </w:p>
        </w:tc>
        <w:tc>
          <w:tcPr>
            <w:tcW w:w="810" w:type="dxa"/>
            <w:vAlign w:val="top"/>
          </w:tcPr>
          <w:p w14:paraId="04657C9D">
            <w:pPr>
              <w:rPr>
                <w:rFonts w:ascii="Arial"/>
                <w:sz w:val="21"/>
              </w:rPr>
            </w:pPr>
          </w:p>
        </w:tc>
        <w:tc>
          <w:tcPr>
            <w:tcW w:w="1843" w:type="dxa"/>
            <w:vAlign w:val="top"/>
          </w:tcPr>
          <w:p w14:paraId="496A39A1">
            <w:pPr>
              <w:rPr>
                <w:rFonts w:ascii="Arial"/>
                <w:sz w:val="21"/>
              </w:rPr>
            </w:pPr>
          </w:p>
        </w:tc>
      </w:tr>
      <w:tr w14:paraId="62F61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7B745D31">
            <w:pPr>
              <w:pStyle w:val="6"/>
              <w:spacing w:before="89" w:line="227" w:lineRule="auto"/>
              <w:ind w:left="22"/>
            </w:pPr>
            <w:r>
              <w:rPr>
                <w:spacing w:val="9"/>
              </w:rPr>
              <w:t>政府性基金预算结转</w:t>
            </w:r>
          </w:p>
        </w:tc>
        <w:tc>
          <w:tcPr>
            <w:tcW w:w="2099" w:type="dxa"/>
            <w:vAlign w:val="top"/>
          </w:tcPr>
          <w:p w14:paraId="0670A7DF">
            <w:pPr>
              <w:rPr>
                <w:rFonts w:ascii="Arial"/>
                <w:sz w:val="21"/>
              </w:rPr>
            </w:pPr>
          </w:p>
        </w:tc>
        <w:tc>
          <w:tcPr>
            <w:tcW w:w="3377" w:type="dxa"/>
            <w:vAlign w:val="top"/>
          </w:tcPr>
          <w:p w14:paraId="6FC00D09">
            <w:pPr>
              <w:rPr>
                <w:rFonts w:ascii="Arial"/>
                <w:sz w:val="21"/>
              </w:rPr>
            </w:pPr>
          </w:p>
        </w:tc>
        <w:tc>
          <w:tcPr>
            <w:tcW w:w="1784" w:type="dxa"/>
            <w:vAlign w:val="top"/>
          </w:tcPr>
          <w:p w14:paraId="2F2306BF">
            <w:pPr>
              <w:rPr>
                <w:rFonts w:ascii="Arial"/>
                <w:sz w:val="21"/>
              </w:rPr>
            </w:pPr>
          </w:p>
        </w:tc>
        <w:tc>
          <w:tcPr>
            <w:tcW w:w="810" w:type="dxa"/>
            <w:vAlign w:val="top"/>
          </w:tcPr>
          <w:p w14:paraId="29C9E8EE">
            <w:pPr>
              <w:rPr>
                <w:rFonts w:ascii="Arial"/>
                <w:sz w:val="21"/>
              </w:rPr>
            </w:pPr>
          </w:p>
        </w:tc>
        <w:tc>
          <w:tcPr>
            <w:tcW w:w="810" w:type="dxa"/>
            <w:vAlign w:val="top"/>
          </w:tcPr>
          <w:p w14:paraId="2640F65C">
            <w:pPr>
              <w:rPr>
                <w:rFonts w:ascii="Arial"/>
                <w:sz w:val="21"/>
              </w:rPr>
            </w:pPr>
          </w:p>
        </w:tc>
        <w:tc>
          <w:tcPr>
            <w:tcW w:w="1843" w:type="dxa"/>
            <w:vAlign w:val="top"/>
          </w:tcPr>
          <w:p w14:paraId="6F3E3B06">
            <w:pPr>
              <w:rPr>
                <w:rFonts w:ascii="Arial"/>
                <w:sz w:val="21"/>
              </w:rPr>
            </w:pPr>
          </w:p>
        </w:tc>
      </w:tr>
      <w:tr w14:paraId="30EF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57945A54">
            <w:pPr>
              <w:pStyle w:val="6"/>
              <w:spacing w:before="88" w:line="227" w:lineRule="auto"/>
              <w:ind w:left="43"/>
            </w:pPr>
            <w:r>
              <w:rPr>
                <w:spacing w:val="6"/>
              </w:rPr>
              <w:t>国有资本经营结转</w:t>
            </w:r>
          </w:p>
        </w:tc>
        <w:tc>
          <w:tcPr>
            <w:tcW w:w="2099" w:type="dxa"/>
            <w:vAlign w:val="top"/>
          </w:tcPr>
          <w:p w14:paraId="4EC6BBBD">
            <w:pPr>
              <w:rPr>
                <w:rFonts w:ascii="Arial"/>
                <w:sz w:val="21"/>
              </w:rPr>
            </w:pPr>
          </w:p>
        </w:tc>
        <w:tc>
          <w:tcPr>
            <w:tcW w:w="3377" w:type="dxa"/>
            <w:vAlign w:val="top"/>
          </w:tcPr>
          <w:p w14:paraId="0CA5F26F">
            <w:pPr>
              <w:rPr>
                <w:rFonts w:ascii="Arial"/>
                <w:sz w:val="21"/>
              </w:rPr>
            </w:pPr>
          </w:p>
        </w:tc>
        <w:tc>
          <w:tcPr>
            <w:tcW w:w="1784" w:type="dxa"/>
            <w:vAlign w:val="top"/>
          </w:tcPr>
          <w:p w14:paraId="2ED7CA64">
            <w:pPr>
              <w:rPr>
                <w:rFonts w:ascii="Arial"/>
                <w:sz w:val="21"/>
              </w:rPr>
            </w:pPr>
          </w:p>
        </w:tc>
        <w:tc>
          <w:tcPr>
            <w:tcW w:w="810" w:type="dxa"/>
            <w:vAlign w:val="top"/>
          </w:tcPr>
          <w:p w14:paraId="61B4C7FF">
            <w:pPr>
              <w:rPr>
                <w:rFonts w:ascii="Arial"/>
                <w:sz w:val="21"/>
              </w:rPr>
            </w:pPr>
          </w:p>
        </w:tc>
        <w:tc>
          <w:tcPr>
            <w:tcW w:w="810" w:type="dxa"/>
            <w:vAlign w:val="top"/>
          </w:tcPr>
          <w:p w14:paraId="5929FE8C">
            <w:pPr>
              <w:rPr>
                <w:rFonts w:ascii="Arial"/>
                <w:sz w:val="21"/>
              </w:rPr>
            </w:pPr>
          </w:p>
        </w:tc>
        <w:tc>
          <w:tcPr>
            <w:tcW w:w="1843" w:type="dxa"/>
            <w:vAlign w:val="top"/>
          </w:tcPr>
          <w:p w14:paraId="140DF418">
            <w:pPr>
              <w:rPr>
                <w:rFonts w:ascii="Arial"/>
                <w:sz w:val="21"/>
              </w:rPr>
            </w:pPr>
          </w:p>
        </w:tc>
      </w:tr>
      <w:tr w14:paraId="620B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178CD606">
            <w:pPr>
              <w:rPr>
                <w:rFonts w:ascii="Arial"/>
                <w:sz w:val="21"/>
              </w:rPr>
            </w:pPr>
          </w:p>
        </w:tc>
        <w:tc>
          <w:tcPr>
            <w:tcW w:w="2099" w:type="dxa"/>
            <w:vAlign w:val="top"/>
          </w:tcPr>
          <w:p w14:paraId="0714F115">
            <w:pPr>
              <w:rPr>
                <w:rFonts w:ascii="Arial"/>
                <w:sz w:val="21"/>
              </w:rPr>
            </w:pPr>
          </w:p>
        </w:tc>
        <w:tc>
          <w:tcPr>
            <w:tcW w:w="3377" w:type="dxa"/>
            <w:vAlign w:val="top"/>
          </w:tcPr>
          <w:p w14:paraId="74D097F7">
            <w:pPr>
              <w:rPr>
                <w:rFonts w:ascii="Arial"/>
                <w:sz w:val="21"/>
              </w:rPr>
            </w:pPr>
          </w:p>
        </w:tc>
        <w:tc>
          <w:tcPr>
            <w:tcW w:w="1784" w:type="dxa"/>
            <w:vAlign w:val="top"/>
          </w:tcPr>
          <w:p w14:paraId="63CECEF4">
            <w:pPr>
              <w:rPr>
                <w:rFonts w:ascii="Arial"/>
                <w:sz w:val="21"/>
              </w:rPr>
            </w:pPr>
          </w:p>
        </w:tc>
        <w:tc>
          <w:tcPr>
            <w:tcW w:w="810" w:type="dxa"/>
            <w:vAlign w:val="top"/>
          </w:tcPr>
          <w:p w14:paraId="0D1A4435">
            <w:pPr>
              <w:rPr>
                <w:rFonts w:ascii="Arial"/>
                <w:sz w:val="21"/>
              </w:rPr>
            </w:pPr>
          </w:p>
        </w:tc>
        <w:tc>
          <w:tcPr>
            <w:tcW w:w="810" w:type="dxa"/>
            <w:vAlign w:val="top"/>
          </w:tcPr>
          <w:p w14:paraId="7924110A">
            <w:pPr>
              <w:rPr>
                <w:rFonts w:ascii="Arial"/>
                <w:sz w:val="21"/>
              </w:rPr>
            </w:pPr>
          </w:p>
        </w:tc>
        <w:tc>
          <w:tcPr>
            <w:tcW w:w="1843" w:type="dxa"/>
            <w:vAlign w:val="top"/>
          </w:tcPr>
          <w:p w14:paraId="5D1BE8A7">
            <w:pPr>
              <w:rPr>
                <w:rFonts w:ascii="Arial"/>
                <w:sz w:val="21"/>
              </w:rPr>
            </w:pPr>
          </w:p>
        </w:tc>
      </w:tr>
      <w:tr w14:paraId="52B8E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58C45722">
            <w:pPr>
              <w:rPr>
                <w:rFonts w:ascii="Arial"/>
                <w:sz w:val="21"/>
              </w:rPr>
            </w:pPr>
          </w:p>
        </w:tc>
        <w:tc>
          <w:tcPr>
            <w:tcW w:w="2099" w:type="dxa"/>
            <w:vAlign w:val="top"/>
          </w:tcPr>
          <w:p w14:paraId="4F58AAAD">
            <w:pPr>
              <w:rPr>
                <w:rFonts w:ascii="Arial"/>
                <w:sz w:val="21"/>
              </w:rPr>
            </w:pPr>
          </w:p>
        </w:tc>
        <w:tc>
          <w:tcPr>
            <w:tcW w:w="3377" w:type="dxa"/>
            <w:vAlign w:val="top"/>
          </w:tcPr>
          <w:p w14:paraId="477A99ED">
            <w:pPr>
              <w:pStyle w:val="6"/>
              <w:spacing w:before="80" w:line="228" w:lineRule="auto"/>
              <w:ind w:left="1067"/>
            </w:pPr>
            <w:r>
              <w:rPr>
                <w:spacing w:val="7"/>
              </w:rPr>
              <w:t>二、结转下年</w:t>
            </w:r>
          </w:p>
        </w:tc>
        <w:tc>
          <w:tcPr>
            <w:tcW w:w="1784" w:type="dxa"/>
            <w:vAlign w:val="top"/>
          </w:tcPr>
          <w:p w14:paraId="6C8763CF">
            <w:pPr>
              <w:rPr>
                <w:rFonts w:ascii="Arial"/>
                <w:sz w:val="21"/>
              </w:rPr>
            </w:pPr>
          </w:p>
        </w:tc>
        <w:tc>
          <w:tcPr>
            <w:tcW w:w="810" w:type="dxa"/>
            <w:vAlign w:val="top"/>
          </w:tcPr>
          <w:p w14:paraId="39EEB287">
            <w:pPr>
              <w:rPr>
                <w:rFonts w:ascii="Arial"/>
                <w:sz w:val="21"/>
              </w:rPr>
            </w:pPr>
          </w:p>
        </w:tc>
        <w:tc>
          <w:tcPr>
            <w:tcW w:w="810" w:type="dxa"/>
            <w:vAlign w:val="top"/>
          </w:tcPr>
          <w:p w14:paraId="5299556B">
            <w:pPr>
              <w:rPr>
                <w:rFonts w:ascii="Arial"/>
                <w:sz w:val="21"/>
              </w:rPr>
            </w:pPr>
          </w:p>
        </w:tc>
        <w:tc>
          <w:tcPr>
            <w:tcW w:w="1843" w:type="dxa"/>
            <w:vAlign w:val="top"/>
          </w:tcPr>
          <w:p w14:paraId="31D3E870">
            <w:pPr>
              <w:rPr>
                <w:rFonts w:ascii="Arial"/>
                <w:sz w:val="21"/>
              </w:rPr>
            </w:pPr>
          </w:p>
        </w:tc>
      </w:tr>
      <w:tr w14:paraId="694D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8" w:type="dxa"/>
            <w:vAlign w:val="top"/>
          </w:tcPr>
          <w:p w14:paraId="44F8BAAC">
            <w:pPr>
              <w:rPr>
                <w:rFonts w:ascii="Arial"/>
                <w:sz w:val="21"/>
              </w:rPr>
            </w:pPr>
          </w:p>
        </w:tc>
        <w:tc>
          <w:tcPr>
            <w:tcW w:w="2099" w:type="dxa"/>
            <w:vAlign w:val="top"/>
          </w:tcPr>
          <w:p w14:paraId="1ADBE886">
            <w:pPr>
              <w:rPr>
                <w:rFonts w:ascii="Arial"/>
                <w:sz w:val="21"/>
              </w:rPr>
            </w:pPr>
          </w:p>
        </w:tc>
        <w:tc>
          <w:tcPr>
            <w:tcW w:w="3377" w:type="dxa"/>
            <w:vAlign w:val="top"/>
          </w:tcPr>
          <w:p w14:paraId="72885D4A">
            <w:pPr>
              <w:rPr>
                <w:rFonts w:ascii="Arial"/>
                <w:sz w:val="21"/>
              </w:rPr>
            </w:pPr>
          </w:p>
        </w:tc>
        <w:tc>
          <w:tcPr>
            <w:tcW w:w="1784" w:type="dxa"/>
            <w:vAlign w:val="top"/>
          </w:tcPr>
          <w:p w14:paraId="10157080">
            <w:pPr>
              <w:rPr>
                <w:rFonts w:ascii="Arial"/>
                <w:sz w:val="21"/>
              </w:rPr>
            </w:pPr>
          </w:p>
        </w:tc>
        <w:tc>
          <w:tcPr>
            <w:tcW w:w="810" w:type="dxa"/>
            <w:vAlign w:val="top"/>
          </w:tcPr>
          <w:p w14:paraId="43DC48CC">
            <w:pPr>
              <w:rPr>
                <w:rFonts w:ascii="Arial"/>
                <w:sz w:val="21"/>
              </w:rPr>
            </w:pPr>
          </w:p>
        </w:tc>
        <w:tc>
          <w:tcPr>
            <w:tcW w:w="810" w:type="dxa"/>
            <w:vAlign w:val="top"/>
          </w:tcPr>
          <w:p w14:paraId="3263F7F3">
            <w:pPr>
              <w:rPr>
                <w:rFonts w:ascii="Arial"/>
                <w:sz w:val="21"/>
              </w:rPr>
            </w:pPr>
          </w:p>
        </w:tc>
        <w:tc>
          <w:tcPr>
            <w:tcW w:w="1843" w:type="dxa"/>
            <w:vAlign w:val="top"/>
          </w:tcPr>
          <w:p w14:paraId="4A8F73F0">
            <w:pPr>
              <w:rPr>
                <w:rFonts w:ascii="Arial"/>
                <w:sz w:val="21"/>
              </w:rPr>
            </w:pPr>
          </w:p>
        </w:tc>
      </w:tr>
      <w:tr w14:paraId="7948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038" w:type="dxa"/>
            <w:vAlign w:val="top"/>
          </w:tcPr>
          <w:p w14:paraId="6807E442">
            <w:pPr>
              <w:pStyle w:val="6"/>
              <w:spacing w:before="79" w:line="228" w:lineRule="auto"/>
              <w:ind w:left="30"/>
            </w:pPr>
            <w:r>
              <w:rPr>
                <w:spacing w:val="5"/>
              </w:rPr>
              <w:t>收入总计</w:t>
            </w:r>
          </w:p>
        </w:tc>
        <w:tc>
          <w:tcPr>
            <w:tcW w:w="2099" w:type="dxa"/>
            <w:vAlign w:val="top"/>
          </w:tcPr>
          <w:p w14:paraId="1B0478FA">
            <w:pPr>
              <w:pStyle w:val="6"/>
              <w:spacing w:before="112" w:line="189" w:lineRule="auto"/>
              <w:ind w:left="20"/>
            </w:pPr>
            <w:r>
              <w:rPr>
                <w:spacing w:val="3"/>
              </w:rPr>
              <w:t>958.20</w:t>
            </w:r>
          </w:p>
        </w:tc>
        <w:tc>
          <w:tcPr>
            <w:tcW w:w="3377" w:type="dxa"/>
            <w:vAlign w:val="top"/>
          </w:tcPr>
          <w:p w14:paraId="4DA716FC">
            <w:pPr>
              <w:pStyle w:val="6"/>
              <w:spacing w:before="79" w:line="228" w:lineRule="auto"/>
              <w:ind w:left="21"/>
            </w:pPr>
            <w:r>
              <w:rPr>
                <w:spacing w:val="7"/>
              </w:rPr>
              <w:t>支出总数</w:t>
            </w:r>
          </w:p>
        </w:tc>
        <w:tc>
          <w:tcPr>
            <w:tcW w:w="1784" w:type="dxa"/>
            <w:vAlign w:val="top"/>
          </w:tcPr>
          <w:p w14:paraId="00B7F912">
            <w:pPr>
              <w:pStyle w:val="6"/>
              <w:spacing w:before="112" w:line="189" w:lineRule="auto"/>
              <w:ind w:left="23"/>
            </w:pPr>
            <w:r>
              <w:rPr>
                <w:spacing w:val="3"/>
              </w:rPr>
              <w:t>958.20</w:t>
            </w:r>
          </w:p>
        </w:tc>
        <w:tc>
          <w:tcPr>
            <w:tcW w:w="810" w:type="dxa"/>
            <w:vAlign w:val="top"/>
          </w:tcPr>
          <w:p w14:paraId="6DC962B1">
            <w:pPr>
              <w:pStyle w:val="6"/>
              <w:spacing w:before="112" w:line="189" w:lineRule="auto"/>
              <w:ind w:left="22"/>
            </w:pPr>
            <w:r>
              <w:rPr>
                <w:spacing w:val="3"/>
              </w:rPr>
              <w:t>958.20</w:t>
            </w:r>
          </w:p>
        </w:tc>
        <w:tc>
          <w:tcPr>
            <w:tcW w:w="810" w:type="dxa"/>
            <w:vAlign w:val="top"/>
          </w:tcPr>
          <w:p w14:paraId="5F5FD44F">
            <w:pPr>
              <w:rPr>
                <w:rFonts w:ascii="Arial"/>
                <w:sz w:val="21"/>
              </w:rPr>
            </w:pPr>
          </w:p>
        </w:tc>
        <w:tc>
          <w:tcPr>
            <w:tcW w:w="1843" w:type="dxa"/>
            <w:vAlign w:val="top"/>
          </w:tcPr>
          <w:p w14:paraId="1E422EB4">
            <w:pPr>
              <w:rPr>
                <w:rFonts w:ascii="Arial"/>
                <w:sz w:val="21"/>
              </w:rPr>
            </w:pPr>
          </w:p>
        </w:tc>
      </w:tr>
    </w:tbl>
    <w:p w14:paraId="15FCA004">
      <w:pPr>
        <w:rPr>
          <w:rFonts w:ascii="Arial"/>
          <w:sz w:val="21"/>
        </w:rPr>
      </w:pPr>
    </w:p>
    <w:p w14:paraId="7961E330">
      <w:pPr>
        <w:rPr>
          <w:rFonts w:ascii="Arial" w:hAnsi="Arial" w:eastAsia="Arial" w:cs="Arial"/>
          <w:sz w:val="21"/>
          <w:szCs w:val="21"/>
        </w:rPr>
        <w:sectPr>
          <w:pgSz w:w="16839" w:h="11906"/>
          <w:pgMar w:top="1012" w:right="651" w:bottom="0" w:left="1420" w:header="0" w:footer="0" w:gutter="0"/>
          <w:cols w:space="720" w:num="1"/>
        </w:sectPr>
      </w:pPr>
    </w:p>
    <w:p w14:paraId="506E9368">
      <w:pPr>
        <w:spacing w:line="261" w:lineRule="auto"/>
        <w:rPr>
          <w:rFonts w:ascii="Arial"/>
          <w:sz w:val="21"/>
        </w:rPr>
      </w:pPr>
    </w:p>
    <w:p w14:paraId="32D134B5">
      <w:pPr>
        <w:spacing w:line="261" w:lineRule="auto"/>
        <w:rPr>
          <w:rFonts w:ascii="Arial"/>
          <w:sz w:val="21"/>
        </w:rPr>
      </w:pPr>
    </w:p>
    <w:p w14:paraId="1BC8EBD6">
      <w:pPr>
        <w:spacing w:line="262" w:lineRule="auto"/>
        <w:rPr>
          <w:rFonts w:ascii="Arial"/>
          <w:sz w:val="21"/>
        </w:rPr>
      </w:pPr>
    </w:p>
    <w:p w14:paraId="3BD71639">
      <w:pPr>
        <w:spacing w:line="262" w:lineRule="auto"/>
        <w:rPr>
          <w:rFonts w:ascii="Arial"/>
          <w:sz w:val="21"/>
        </w:rPr>
      </w:pPr>
    </w:p>
    <w:p w14:paraId="1D1E67A2">
      <w:pPr>
        <w:pStyle w:val="2"/>
        <w:spacing w:before="150" w:line="187" w:lineRule="auto"/>
        <w:ind w:left="4842"/>
        <w:outlineLvl w:val="0"/>
        <w:rPr>
          <w:sz w:val="35"/>
          <w:szCs w:val="35"/>
        </w:rPr>
      </w:pPr>
      <w:r>
        <w:rPr>
          <w:spacing w:val="9"/>
          <w:sz w:val="35"/>
          <w:szCs w:val="35"/>
        </w:rPr>
        <w:t>一般公共预算支出情况表</w:t>
      </w:r>
    </w:p>
    <w:p w14:paraId="2CE0E160">
      <w:pPr>
        <w:spacing w:line="304" w:lineRule="auto"/>
        <w:rPr>
          <w:rFonts w:ascii="Arial"/>
          <w:sz w:val="21"/>
        </w:rPr>
      </w:pPr>
    </w:p>
    <w:p w14:paraId="76CB82D6">
      <w:pPr>
        <w:spacing w:before="65" w:line="227" w:lineRule="auto"/>
        <w:ind w:left="29"/>
        <w:rPr>
          <w:rFonts w:ascii="宋体" w:hAnsi="宋体" w:eastAsia="宋体" w:cs="宋体"/>
          <w:sz w:val="20"/>
          <w:szCs w:val="20"/>
        </w:rPr>
      </w:pPr>
      <w:r>
        <w:rPr>
          <w:rFonts w:ascii="宋体" w:hAnsi="宋体" w:eastAsia="宋体" w:cs="宋体"/>
          <w:spacing w:val="6"/>
          <w:sz w:val="20"/>
          <w:szCs w:val="20"/>
        </w:rPr>
        <w:t>单位名称：中共重庆市大渡口区委老干部局                                                                             单位：万元</w:t>
      </w:r>
    </w:p>
    <w:p w14:paraId="66C28450">
      <w:pPr>
        <w:spacing w:line="121" w:lineRule="exact"/>
      </w:pPr>
    </w:p>
    <w:tbl>
      <w:tblPr>
        <w:tblStyle w:val="5"/>
        <w:tblW w:w="13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7"/>
        <w:gridCol w:w="3587"/>
        <w:gridCol w:w="2566"/>
        <w:gridCol w:w="2000"/>
        <w:gridCol w:w="2347"/>
      </w:tblGrid>
      <w:tr w14:paraId="4D61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714" w:type="dxa"/>
            <w:gridSpan w:val="2"/>
            <w:vAlign w:val="top"/>
          </w:tcPr>
          <w:p w14:paraId="734663DA">
            <w:pPr>
              <w:pStyle w:val="6"/>
              <w:spacing w:before="71" w:line="227" w:lineRule="auto"/>
              <w:ind w:left="2738"/>
            </w:pPr>
            <w:r>
              <w:rPr>
                <w:spacing w:val="7"/>
              </w:rPr>
              <w:t>功能分类科目</w:t>
            </w:r>
          </w:p>
        </w:tc>
        <w:tc>
          <w:tcPr>
            <w:tcW w:w="6913" w:type="dxa"/>
            <w:gridSpan w:val="3"/>
            <w:vAlign w:val="top"/>
          </w:tcPr>
          <w:p w14:paraId="26CF30CE">
            <w:pPr>
              <w:pStyle w:val="6"/>
              <w:spacing w:before="70" w:line="228" w:lineRule="auto"/>
              <w:ind w:left="3148"/>
            </w:pPr>
            <w:r>
              <w:rPr>
                <w:spacing w:val="6"/>
              </w:rPr>
              <w:t>预算数</w:t>
            </w:r>
          </w:p>
        </w:tc>
      </w:tr>
      <w:tr w14:paraId="79D5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127" w:type="dxa"/>
            <w:vAlign w:val="top"/>
          </w:tcPr>
          <w:p w14:paraId="2EFF310C">
            <w:pPr>
              <w:pStyle w:val="6"/>
              <w:spacing w:before="67" w:line="227" w:lineRule="auto"/>
              <w:ind w:left="1150"/>
            </w:pPr>
            <w:r>
              <w:rPr>
                <w:spacing w:val="7"/>
              </w:rPr>
              <w:t>科目编码</w:t>
            </w:r>
          </w:p>
        </w:tc>
        <w:tc>
          <w:tcPr>
            <w:tcW w:w="3587" w:type="dxa"/>
            <w:vAlign w:val="top"/>
          </w:tcPr>
          <w:p w14:paraId="133DDBAC">
            <w:pPr>
              <w:pStyle w:val="6"/>
              <w:spacing w:before="67" w:line="227" w:lineRule="auto"/>
              <w:ind w:left="1379"/>
            </w:pPr>
            <w:r>
              <w:rPr>
                <w:spacing w:val="7"/>
              </w:rPr>
              <w:t>科目名称</w:t>
            </w:r>
          </w:p>
        </w:tc>
        <w:tc>
          <w:tcPr>
            <w:tcW w:w="2566" w:type="dxa"/>
            <w:vAlign w:val="top"/>
          </w:tcPr>
          <w:p w14:paraId="165DA259">
            <w:pPr>
              <w:pStyle w:val="6"/>
              <w:spacing w:before="68" w:line="229" w:lineRule="auto"/>
              <w:ind w:left="1078"/>
            </w:pPr>
            <w:r>
              <w:rPr>
                <w:spacing w:val="4"/>
              </w:rPr>
              <w:t>合计</w:t>
            </w:r>
          </w:p>
        </w:tc>
        <w:tc>
          <w:tcPr>
            <w:tcW w:w="2000" w:type="dxa"/>
            <w:vAlign w:val="top"/>
          </w:tcPr>
          <w:p w14:paraId="0763B6FD">
            <w:pPr>
              <w:pStyle w:val="6"/>
              <w:spacing w:before="67" w:line="227" w:lineRule="auto"/>
              <w:ind w:left="587"/>
            </w:pPr>
            <w:r>
              <w:rPr>
                <w:spacing w:val="7"/>
              </w:rPr>
              <w:t>基本支出</w:t>
            </w:r>
          </w:p>
        </w:tc>
        <w:tc>
          <w:tcPr>
            <w:tcW w:w="2347" w:type="dxa"/>
            <w:vAlign w:val="top"/>
          </w:tcPr>
          <w:p w14:paraId="7E55B90F">
            <w:pPr>
              <w:pStyle w:val="6"/>
              <w:spacing w:before="68" w:line="228" w:lineRule="auto"/>
              <w:ind w:left="763"/>
            </w:pPr>
            <w:r>
              <w:rPr>
                <w:spacing w:val="6"/>
              </w:rPr>
              <w:t>项目支出</w:t>
            </w:r>
          </w:p>
        </w:tc>
      </w:tr>
      <w:tr w14:paraId="04C71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4D68ABBE">
            <w:pPr>
              <w:rPr>
                <w:rFonts w:ascii="Arial"/>
                <w:sz w:val="21"/>
              </w:rPr>
            </w:pPr>
          </w:p>
        </w:tc>
        <w:tc>
          <w:tcPr>
            <w:tcW w:w="3587" w:type="dxa"/>
            <w:vAlign w:val="top"/>
          </w:tcPr>
          <w:p w14:paraId="03C0B08B">
            <w:pPr>
              <w:pStyle w:val="6"/>
              <w:spacing w:before="67" w:line="229" w:lineRule="auto"/>
              <w:ind w:left="21"/>
            </w:pPr>
            <w:r>
              <w:rPr>
                <w:spacing w:val="4"/>
              </w:rPr>
              <w:t>合计</w:t>
            </w:r>
          </w:p>
        </w:tc>
        <w:tc>
          <w:tcPr>
            <w:tcW w:w="2566" w:type="dxa"/>
            <w:vAlign w:val="top"/>
          </w:tcPr>
          <w:p w14:paraId="2B89ACCD">
            <w:pPr>
              <w:pStyle w:val="6"/>
              <w:spacing w:before="100" w:line="189" w:lineRule="auto"/>
              <w:ind w:right="11"/>
              <w:jc w:val="right"/>
            </w:pPr>
            <w:r>
              <w:rPr>
                <w:spacing w:val="3"/>
              </w:rPr>
              <w:t>958.20</w:t>
            </w:r>
          </w:p>
        </w:tc>
        <w:tc>
          <w:tcPr>
            <w:tcW w:w="2000" w:type="dxa"/>
            <w:vAlign w:val="top"/>
          </w:tcPr>
          <w:p w14:paraId="3A0444BB">
            <w:pPr>
              <w:pStyle w:val="6"/>
              <w:spacing w:before="100" w:line="189" w:lineRule="auto"/>
              <w:ind w:right="10"/>
              <w:jc w:val="right"/>
            </w:pPr>
            <w:r>
              <w:rPr>
                <w:spacing w:val="3"/>
              </w:rPr>
              <w:t>264.80</w:t>
            </w:r>
          </w:p>
        </w:tc>
        <w:tc>
          <w:tcPr>
            <w:tcW w:w="2347" w:type="dxa"/>
            <w:vAlign w:val="top"/>
          </w:tcPr>
          <w:p w14:paraId="30FCF239">
            <w:pPr>
              <w:pStyle w:val="6"/>
              <w:spacing w:before="100" w:line="189" w:lineRule="auto"/>
              <w:ind w:right="14"/>
              <w:jc w:val="right"/>
            </w:pPr>
            <w:r>
              <w:rPr>
                <w:spacing w:val="3"/>
              </w:rPr>
              <w:t>693.40</w:t>
            </w:r>
          </w:p>
        </w:tc>
      </w:tr>
      <w:tr w14:paraId="15D6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127" w:type="dxa"/>
            <w:vAlign w:val="top"/>
          </w:tcPr>
          <w:p w14:paraId="60BAAE5E">
            <w:pPr>
              <w:pStyle w:val="6"/>
              <w:spacing w:before="101" w:line="189" w:lineRule="auto"/>
              <w:ind w:left="25"/>
            </w:pPr>
            <w:r>
              <w:rPr>
                <w:spacing w:val="1"/>
              </w:rPr>
              <w:t>208</w:t>
            </w:r>
          </w:p>
        </w:tc>
        <w:tc>
          <w:tcPr>
            <w:tcW w:w="3587" w:type="dxa"/>
            <w:vAlign w:val="top"/>
          </w:tcPr>
          <w:p w14:paraId="3823C9EE">
            <w:pPr>
              <w:pStyle w:val="6"/>
              <w:spacing w:before="68" w:line="227" w:lineRule="auto"/>
              <w:ind w:left="22"/>
            </w:pPr>
            <w:r>
              <w:rPr>
                <w:spacing w:val="8"/>
              </w:rPr>
              <w:t>社会保障和就业支出</w:t>
            </w:r>
          </w:p>
        </w:tc>
        <w:tc>
          <w:tcPr>
            <w:tcW w:w="2566" w:type="dxa"/>
            <w:vAlign w:val="top"/>
          </w:tcPr>
          <w:p w14:paraId="7BA6F15E">
            <w:pPr>
              <w:pStyle w:val="6"/>
              <w:spacing w:before="100" w:line="190" w:lineRule="auto"/>
              <w:ind w:right="11"/>
              <w:jc w:val="right"/>
            </w:pPr>
            <w:r>
              <w:rPr>
                <w:spacing w:val="3"/>
              </w:rPr>
              <w:t>937.15</w:t>
            </w:r>
          </w:p>
        </w:tc>
        <w:tc>
          <w:tcPr>
            <w:tcW w:w="2000" w:type="dxa"/>
            <w:vAlign w:val="top"/>
          </w:tcPr>
          <w:p w14:paraId="72E9E92C">
            <w:pPr>
              <w:pStyle w:val="6"/>
              <w:spacing w:before="101" w:line="189" w:lineRule="auto"/>
              <w:ind w:right="10"/>
              <w:jc w:val="right"/>
            </w:pPr>
            <w:r>
              <w:rPr>
                <w:spacing w:val="3"/>
              </w:rPr>
              <w:t>243.76</w:t>
            </w:r>
          </w:p>
        </w:tc>
        <w:tc>
          <w:tcPr>
            <w:tcW w:w="2347" w:type="dxa"/>
            <w:vAlign w:val="top"/>
          </w:tcPr>
          <w:p w14:paraId="63A1734E">
            <w:pPr>
              <w:pStyle w:val="6"/>
              <w:spacing w:before="101" w:line="189" w:lineRule="auto"/>
              <w:ind w:right="14"/>
              <w:jc w:val="right"/>
            </w:pPr>
            <w:r>
              <w:rPr>
                <w:spacing w:val="3"/>
              </w:rPr>
              <w:t>693.40</w:t>
            </w:r>
          </w:p>
        </w:tc>
      </w:tr>
      <w:tr w14:paraId="3CFD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26B41173">
            <w:pPr>
              <w:pStyle w:val="6"/>
              <w:spacing w:before="102" w:line="189" w:lineRule="auto"/>
              <w:ind w:left="234"/>
            </w:pPr>
            <w:r>
              <w:rPr>
                <w:spacing w:val="2"/>
              </w:rPr>
              <w:t>20805</w:t>
            </w:r>
          </w:p>
        </w:tc>
        <w:tc>
          <w:tcPr>
            <w:tcW w:w="3587" w:type="dxa"/>
            <w:vAlign w:val="top"/>
          </w:tcPr>
          <w:p w14:paraId="44AE6F29">
            <w:pPr>
              <w:pStyle w:val="6"/>
              <w:spacing w:before="69" w:line="228" w:lineRule="auto"/>
              <w:ind w:left="232"/>
            </w:pPr>
            <w:r>
              <w:rPr>
                <w:spacing w:val="8"/>
              </w:rPr>
              <w:t>行政事业单位离退休</w:t>
            </w:r>
          </w:p>
        </w:tc>
        <w:tc>
          <w:tcPr>
            <w:tcW w:w="2566" w:type="dxa"/>
            <w:vAlign w:val="top"/>
          </w:tcPr>
          <w:p w14:paraId="4F356CA6">
            <w:pPr>
              <w:pStyle w:val="6"/>
              <w:spacing w:before="101" w:line="190" w:lineRule="auto"/>
              <w:ind w:right="11"/>
              <w:jc w:val="right"/>
            </w:pPr>
            <w:r>
              <w:rPr>
                <w:spacing w:val="3"/>
              </w:rPr>
              <w:t>937.15</w:t>
            </w:r>
          </w:p>
        </w:tc>
        <w:tc>
          <w:tcPr>
            <w:tcW w:w="2000" w:type="dxa"/>
            <w:vAlign w:val="top"/>
          </w:tcPr>
          <w:p w14:paraId="50238BA6">
            <w:pPr>
              <w:pStyle w:val="6"/>
              <w:spacing w:before="102" w:line="189" w:lineRule="auto"/>
              <w:ind w:right="10"/>
              <w:jc w:val="right"/>
            </w:pPr>
            <w:r>
              <w:rPr>
                <w:spacing w:val="3"/>
              </w:rPr>
              <w:t>243.76</w:t>
            </w:r>
          </w:p>
        </w:tc>
        <w:tc>
          <w:tcPr>
            <w:tcW w:w="2347" w:type="dxa"/>
            <w:vAlign w:val="top"/>
          </w:tcPr>
          <w:p w14:paraId="2BDACA0E">
            <w:pPr>
              <w:pStyle w:val="6"/>
              <w:spacing w:before="102" w:line="189" w:lineRule="auto"/>
              <w:ind w:right="14"/>
              <w:jc w:val="right"/>
            </w:pPr>
            <w:r>
              <w:rPr>
                <w:spacing w:val="3"/>
              </w:rPr>
              <w:t>693.40</w:t>
            </w:r>
          </w:p>
        </w:tc>
      </w:tr>
      <w:tr w14:paraId="463B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5F4470F1">
            <w:pPr>
              <w:pStyle w:val="6"/>
              <w:spacing w:before="101" w:line="189" w:lineRule="auto"/>
              <w:ind w:left="445"/>
            </w:pPr>
            <w:r>
              <w:rPr>
                <w:spacing w:val="3"/>
              </w:rPr>
              <w:t>2080503</w:t>
            </w:r>
          </w:p>
        </w:tc>
        <w:tc>
          <w:tcPr>
            <w:tcW w:w="3587" w:type="dxa"/>
            <w:vAlign w:val="top"/>
          </w:tcPr>
          <w:p w14:paraId="2CFADA4F">
            <w:pPr>
              <w:pStyle w:val="6"/>
              <w:spacing w:before="68" w:line="227" w:lineRule="auto"/>
              <w:ind w:left="444"/>
            </w:pPr>
            <w:r>
              <w:rPr>
                <w:spacing w:val="8"/>
              </w:rPr>
              <w:t>离退休人员管理机构</w:t>
            </w:r>
          </w:p>
        </w:tc>
        <w:tc>
          <w:tcPr>
            <w:tcW w:w="2566" w:type="dxa"/>
            <w:vAlign w:val="top"/>
          </w:tcPr>
          <w:p w14:paraId="79210BFB">
            <w:pPr>
              <w:pStyle w:val="6"/>
              <w:spacing w:before="101" w:line="189" w:lineRule="auto"/>
              <w:ind w:right="11"/>
              <w:jc w:val="right"/>
            </w:pPr>
            <w:r>
              <w:rPr>
                <w:spacing w:val="3"/>
              </w:rPr>
              <w:t>907.85</w:t>
            </w:r>
          </w:p>
        </w:tc>
        <w:tc>
          <w:tcPr>
            <w:tcW w:w="2000" w:type="dxa"/>
            <w:vAlign w:val="top"/>
          </w:tcPr>
          <w:p w14:paraId="06B855F6">
            <w:pPr>
              <w:pStyle w:val="6"/>
              <w:spacing w:before="100" w:line="190" w:lineRule="auto"/>
              <w:ind w:right="10"/>
              <w:jc w:val="right"/>
            </w:pPr>
            <w:r>
              <w:rPr>
                <w:spacing w:val="3"/>
              </w:rPr>
              <w:t>214.45</w:t>
            </w:r>
          </w:p>
        </w:tc>
        <w:tc>
          <w:tcPr>
            <w:tcW w:w="2347" w:type="dxa"/>
            <w:vAlign w:val="top"/>
          </w:tcPr>
          <w:p w14:paraId="0878791B">
            <w:pPr>
              <w:pStyle w:val="6"/>
              <w:spacing w:before="101" w:line="189" w:lineRule="auto"/>
              <w:ind w:right="14"/>
              <w:jc w:val="right"/>
            </w:pPr>
            <w:r>
              <w:rPr>
                <w:spacing w:val="3"/>
              </w:rPr>
              <w:t>693.40</w:t>
            </w:r>
          </w:p>
        </w:tc>
      </w:tr>
      <w:tr w14:paraId="1C9E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127" w:type="dxa"/>
            <w:vAlign w:val="top"/>
          </w:tcPr>
          <w:p w14:paraId="41814D83">
            <w:pPr>
              <w:pStyle w:val="6"/>
              <w:spacing w:before="258" w:line="189" w:lineRule="auto"/>
              <w:ind w:left="445"/>
            </w:pPr>
            <w:r>
              <w:rPr>
                <w:spacing w:val="3"/>
              </w:rPr>
              <w:t>2080505</w:t>
            </w:r>
          </w:p>
        </w:tc>
        <w:tc>
          <w:tcPr>
            <w:tcW w:w="3587" w:type="dxa"/>
            <w:vAlign w:val="top"/>
          </w:tcPr>
          <w:p w14:paraId="4D31C1B6">
            <w:pPr>
              <w:pStyle w:val="6"/>
              <w:spacing w:before="69" w:line="267" w:lineRule="auto"/>
              <w:ind w:left="21" w:right="211" w:firstLine="418"/>
            </w:pPr>
            <w:r>
              <w:rPr>
                <w:spacing w:val="9"/>
              </w:rPr>
              <w:t>机关事业单位基本养老保险缴费</w:t>
            </w:r>
            <w:r>
              <w:rPr>
                <w:spacing w:val="3"/>
              </w:rPr>
              <w:t xml:space="preserve"> </w:t>
            </w:r>
            <w:r>
              <w:rPr>
                <w:spacing w:val="4"/>
              </w:rPr>
              <w:t>支出</w:t>
            </w:r>
          </w:p>
        </w:tc>
        <w:tc>
          <w:tcPr>
            <w:tcW w:w="2566" w:type="dxa"/>
            <w:vAlign w:val="top"/>
          </w:tcPr>
          <w:p w14:paraId="18489D56">
            <w:pPr>
              <w:pStyle w:val="6"/>
              <w:spacing w:before="257" w:line="190" w:lineRule="auto"/>
              <w:ind w:right="11"/>
              <w:jc w:val="right"/>
            </w:pPr>
            <w:r>
              <w:t>15.93</w:t>
            </w:r>
          </w:p>
        </w:tc>
        <w:tc>
          <w:tcPr>
            <w:tcW w:w="2000" w:type="dxa"/>
            <w:vAlign w:val="top"/>
          </w:tcPr>
          <w:p w14:paraId="41CD172A">
            <w:pPr>
              <w:pStyle w:val="6"/>
              <w:spacing w:before="257" w:line="190" w:lineRule="auto"/>
              <w:ind w:right="10"/>
              <w:jc w:val="right"/>
            </w:pPr>
            <w:r>
              <w:t>15.93</w:t>
            </w:r>
          </w:p>
        </w:tc>
        <w:tc>
          <w:tcPr>
            <w:tcW w:w="2347" w:type="dxa"/>
            <w:vAlign w:val="top"/>
          </w:tcPr>
          <w:p w14:paraId="36445D2C">
            <w:pPr>
              <w:rPr>
                <w:rFonts w:ascii="Arial"/>
                <w:sz w:val="21"/>
              </w:rPr>
            </w:pPr>
          </w:p>
        </w:tc>
      </w:tr>
      <w:tr w14:paraId="3726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3FFF52B2">
            <w:pPr>
              <w:pStyle w:val="6"/>
              <w:spacing w:before="103" w:line="189" w:lineRule="auto"/>
              <w:ind w:left="445"/>
            </w:pPr>
            <w:r>
              <w:rPr>
                <w:spacing w:val="3"/>
              </w:rPr>
              <w:t>2080506</w:t>
            </w:r>
          </w:p>
        </w:tc>
        <w:tc>
          <w:tcPr>
            <w:tcW w:w="3587" w:type="dxa"/>
            <w:vAlign w:val="top"/>
          </w:tcPr>
          <w:p w14:paraId="0EF15D6A">
            <w:pPr>
              <w:pStyle w:val="6"/>
              <w:spacing w:before="70" w:line="227" w:lineRule="auto"/>
              <w:ind w:left="439"/>
            </w:pPr>
            <w:r>
              <w:rPr>
                <w:spacing w:val="9"/>
              </w:rPr>
              <w:t>机关事业单位职业年金缴费支出</w:t>
            </w:r>
          </w:p>
        </w:tc>
        <w:tc>
          <w:tcPr>
            <w:tcW w:w="2566" w:type="dxa"/>
            <w:vAlign w:val="top"/>
          </w:tcPr>
          <w:p w14:paraId="3D850542">
            <w:pPr>
              <w:pStyle w:val="6"/>
              <w:spacing w:before="103" w:line="189" w:lineRule="auto"/>
              <w:ind w:right="11"/>
              <w:jc w:val="right"/>
            </w:pPr>
            <w:r>
              <w:rPr>
                <w:spacing w:val="2"/>
              </w:rPr>
              <w:t>6.37</w:t>
            </w:r>
          </w:p>
        </w:tc>
        <w:tc>
          <w:tcPr>
            <w:tcW w:w="2000" w:type="dxa"/>
            <w:vAlign w:val="top"/>
          </w:tcPr>
          <w:p w14:paraId="683C8F0A">
            <w:pPr>
              <w:pStyle w:val="6"/>
              <w:spacing w:before="103" w:line="189" w:lineRule="auto"/>
              <w:ind w:right="10"/>
              <w:jc w:val="right"/>
            </w:pPr>
            <w:r>
              <w:rPr>
                <w:spacing w:val="2"/>
              </w:rPr>
              <w:t>6.37</w:t>
            </w:r>
          </w:p>
        </w:tc>
        <w:tc>
          <w:tcPr>
            <w:tcW w:w="2347" w:type="dxa"/>
            <w:vAlign w:val="top"/>
          </w:tcPr>
          <w:p w14:paraId="1783F4BD">
            <w:pPr>
              <w:rPr>
                <w:rFonts w:ascii="Arial"/>
                <w:sz w:val="21"/>
              </w:rPr>
            </w:pPr>
          </w:p>
        </w:tc>
      </w:tr>
      <w:tr w14:paraId="7BE1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127" w:type="dxa"/>
            <w:vAlign w:val="top"/>
          </w:tcPr>
          <w:p w14:paraId="6F9B78D9">
            <w:pPr>
              <w:pStyle w:val="6"/>
              <w:spacing w:before="102" w:line="189" w:lineRule="auto"/>
              <w:ind w:left="445"/>
            </w:pPr>
            <w:r>
              <w:rPr>
                <w:spacing w:val="3"/>
              </w:rPr>
              <w:t>2080599</w:t>
            </w:r>
          </w:p>
        </w:tc>
        <w:tc>
          <w:tcPr>
            <w:tcW w:w="3587" w:type="dxa"/>
            <w:vAlign w:val="top"/>
          </w:tcPr>
          <w:p w14:paraId="15D7ECB0">
            <w:pPr>
              <w:pStyle w:val="6"/>
              <w:spacing w:before="69" w:line="228" w:lineRule="auto"/>
              <w:ind w:left="441"/>
            </w:pPr>
            <w:r>
              <w:rPr>
                <w:spacing w:val="9"/>
              </w:rPr>
              <w:t>其他行政事业单位离退休支出</w:t>
            </w:r>
          </w:p>
        </w:tc>
        <w:tc>
          <w:tcPr>
            <w:tcW w:w="2566" w:type="dxa"/>
            <w:vAlign w:val="top"/>
          </w:tcPr>
          <w:p w14:paraId="4D65FADC">
            <w:pPr>
              <w:pStyle w:val="6"/>
              <w:spacing w:before="102" w:line="189" w:lineRule="auto"/>
              <w:ind w:right="11"/>
              <w:jc w:val="right"/>
            </w:pPr>
            <w:r>
              <w:rPr>
                <w:spacing w:val="1"/>
              </w:rPr>
              <w:t>7.00</w:t>
            </w:r>
          </w:p>
        </w:tc>
        <w:tc>
          <w:tcPr>
            <w:tcW w:w="2000" w:type="dxa"/>
            <w:vAlign w:val="top"/>
          </w:tcPr>
          <w:p w14:paraId="53E461BC">
            <w:pPr>
              <w:pStyle w:val="6"/>
              <w:spacing w:before="102" w:line="189" w:lineRule="auto"/>
              <w:ind w:right="10"/>
              <w:jc w:val="right"/>
            </w:pPr>
            <w:r>
              <w:rPr>
                <w:spacing w:val="2"/>
              </w:rPr>
              <w:t>7.00</w:t>
            </w:r>
          </w:p>
        </w:tc>
        <w:tc>
          <w:tcPr>
            <w:tcW w:w="2347" w:type="dxa"/>
            <w:vAlign w:val="top"/>
          </w:tcPr>
          <w:p w14:paraId="54713E43">
            <w:pPr>
              <w:rPr>
                <w:rFonts w:ascii="Arial"/>
                <w:sz w:val="21"/>
              </w:rPr>
            </w:pPr>
          </w:p>
        </w:tc>
      </w:tr>
      <w:tr w14:paraId="0BB9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1A7FF831">
            <w:pPr>
              <w:pStyle w:val="6"/>
              <w:spacing w:before="102" w:line="190" w:lineRule="auto"/>
              <w:ind w:left="25"/>
            </w:pPr>
            <w:r>
              <w:rPr>
                <w:spacing w:val="1"/>
              </w:rPr>
              <w:t>210</w:t>
            </w:r>
          </w:p>
        </w:tc>
        <w:tc>
          <w:tcPr>
            <w:tcW w:w="3587" w:type="dxa"/>
            <w:vAlign w:val="top"/>
          </w:tcPr>
          <w:p w14:paraId="15A4DBD5">
            <w:pPr>
              <w:pStyle w:val="6"/>
              <w:spacing w:before="70" w:line="228" w:lineRule="auto"/>
              <w:ind w:left="30"/>
            </w:pPr>
            <w:r>
              <w:rPr>
                <w:spacing w:val="8"/>
              </w:rPr>
              <w:t>医疗卫生与计划生育支出</w:t>
            </w:r>
          </w:p>
        </w:tc>
        <w:tc>
          <w:tcPr>
            <w:tcW w:w="2566" w:type="dxa"/>
            <w:vAlign w:val="top"/>
          </w:tcPr>
          <w:p w14:paraId="26A599CD">
            <w:pPr>
              <w:pStyle w:val="6"/>
              <w:spacing w:before="103" w:line="190" w:lineRule="auto"/>
              <w:ind w:right="11"/>
              <w:jc w:val="right"/>
            </w:pPr>
            <w:r>
              <w:t>11.49</w:t>
            </w:r>
          </w:p>
        </w:tc>
        <w:tc>
          <w:tcPr>
            <w:tcW w:w="2000" w:type="dxa"/>
            <w:vAlign w:val="top"/>
          </w:tcPr>
          <w:p w14:paraId="47ADF337">
            <w:pPr>
              <w:pStyle w:val="6"/>
              <w:spacing w:before="103" w:line="190" w:lineRule="auto"/>
              <w:ind w:right="10"/>
              <w:jc w:val="right"/>
            </w:pPr>
            <w:r>
              <w:t>11.49</w:t>
            </w:r>
          </w:p>
        </w:tc>
        <w:tc>
          <w:tcPr>
            <w:tcW w:w="2347" w:type="dxa"/>
            <w:vAlign w:val="top"/>
          </w:tcPr>
          <w:p w14:paraId="5BFA5518">
            <w:pPr>
              <w:rPr>
                <w:rFonts w:ascii="Arial"/>
                <w:sz w:val="21"/>
              </w:rPr>
            </w:pPr>
          </w:p>
        </w:tc>
      </w:tr>
      <w:tr w14:paraId="1009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37F37D85">
            <w:pPr>
              <w:pStyle w:val="6"/>
              <w:spacing w:before="103" w:line="190" w:lineRule="auto"/>
              <w:ind w:left="234"/>
            </w:pPr>
            <w:r>
              <w:rPr>
                <w:spacing w:val="2"/>
              </w:rPr>
              <w:t>21011</w:t>
            </w:r>
          </w:p>
        </w:tc>
        <w:tc>
          <w:tcPr>
            <w:tcW w:w="3587" w:type="dxa"/>
            <w:vAlign w:val="top"/>
          </w:tcPr>
          <w:p w14:paraId="7A9F9966">
            <w:pPr>
              <w:pStyle w:val="6"/>
              <w:spacing w:before="72" w:line="228" w:lineRule="auto"/>
              <w:ind w:left="232"/>
            </w:pPr>
            <w:r>
              <w:rPr>
                <w:spacing w:val="8"/>
              </w:rPr>
              <w:t>行政事业单位医疗</w:t>
            </w:r>
          </w:p>
        </w:tc>
        <w:tc>
          <w:tcPr>
            <w:tcW w:w="2566" w:type="dxa"/>
            <w:vAlign w:val="top"/>
          </w:tcPr>
          <w:p w14:paraId="55C33F74">
            <w:pPr>
              <w:pStyle w:val="6"/>
              <w:spacing w:before="103" w:line="190" w:lineRule="auto"/>
              <w:ind w:right="11"/>
              <w:jc w:val="right"/>
            </w:pPr>
            <w:r>
              <w:t>11.49</w:t>
            </w:r>
          </w:p>
        </w:tc>
        <w:tc>
          <w:tcPr>
            <w:tcW w:w="2000" w:type="dxa"/>
            <w:vAlign w:val="top"/>
          </w:tcPr>
          <w:p w14:paraId="1F30C154">
            <w:pPr>
              <w:pStyle w:val="6"/>
              <w:spacing w:before="103" w:line="190" w:lineRule="auto"/>
              <w:ind w:right="10"/>
              <w:jc w:val="right"/>
            </w:pPr>
            <w:r>
              <w:t>11.49</w:t>
            </w:r>
          </w:p>
        </w:tc>
        <w:tc>
          <w:tcPr>
            <w:tcW w:w="2347" w:type="dxa"/>
            <w:vAlign w:val="top"/>
          </w:tcPr>
          <w:p w14:paraId="49A162D7">
            <w:pPr>
              <w:rPr>
                <w:rFonts w:ascii="Arial"/>
                <w:sz w:val="21"/>
              </w:rPr>
            </w:pPr>
          </w:p>
        </w:tc>
      </w:tr>
      <w:tr w14:paraId="01678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73235C13">
            <w:pPr>
              <w:pStyle w:val="6"/>
              <w:spacing w:before="102" w:line="190" w:lineRule="auto"/>
              <w:ind w:left="445"/>
            </w:pPr>
            <w:r>
              <w:rPr>
                <w:spacing w:val="3"/>
              </w:rPr>
              <w:t>2101101</w:t>
            </w:r>
          </w:p>
        </w:tc>
        <w:tc>
          <w:tcPr>
            <w:tcW w:w="3587" w:type="dxa"/>
            <w:vAlign w:val="top"/>
          </w:tcPr>
          <w:p w14:paraId="33DEF188">
            <w:pPr>
              <w:pStyle w:val="6"/>
              <w:spacing w:before="70" w:line="228" w:lineRule="auto"/>
              <w:ind w:left="444"/>
            </w:pPr>
            <w:r>
              <w:rPr>
                <w:spacing w:val="7"/>
              </w:rPr>
              <w:t>行政单位医疗</w:t>
            </w:r>
          </w:p>
        </w:tc>
        <w:tc>
          <w:tcPr>
            <w:tcW w:w="2566" w:type="dxa"/>
            <w:vAlign w:val="top"/>
          </w:tcPr>
          <w:p w14:paraId="5FE16F8F">
            <w:pPr>
              <w:pStyle w:val="6"/>
              <w:spacing w:before="103" w:line="189" w:lineRule="auto"/>
              <w:ind w:right="11"/>
              <w:jc w:val="right"/>
            </w:pPr>
            <w:r>
              <w:rPr>
                <w:spacing w:val="2"/>
              </w:rPr>
              <w:t>8.33</w:t>
            </w:r>
          </w:p>
        </w:tc>
        <w:tc>
          <w:tcPr>
            <w:tcW w:w="2000" w:type="dxa"/>
            <w:vAlign w:val="top"/>
          </w:tcPr>
          <w:p w14:paraId="3B533A43">
            <w:pPr>
              <w:pStyle w:val="6"/>
              <w:spacing w:before="103" w:line="189" w:lineRule="auto"/>
              <w:ind w:right="10"/>
              <w:jc w:val="right"/>
            </w:pPr>
            <w:r>
              <w:rPr>
                <w:spacing w:val="3"/>
              </w:rPr>
              <w:t>8.33</w:t>
            </w:r>
          </w:p>
        </w:tc>
        <w:tc>
          <w:tcPr>
            <w:tcW w:w="2347" w:type="dxa"/>
            <w:vAlign w:val="top"/>
          </w:tcPr>
          <w:p w14:paraId="46405866">
            <w:pPr>
              <w:rPr>
                <w:rFonts w:ascii="Arial"/>
                <w:sz w:val="21"/>
              </w:rPr>
            </w:pPr>
          </w:p>
        </w:tc>
      </w:tr>
      <w:tr w14:paraId="19024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634A2B54">
            <w:pPr>
              <w:pStyle w:val="6"/>
              <w:spacing w:before="102" w:line="190" w:lineRule="auto"/>
              <w:ind w:left="445"/>
            </w:pPr>
            <w:r>
              <w:rPr>
                <w:spacing w:val="3"/>
              </w:rPr>
              <w:t>2101103</w:t>
            </w:r>
          </w:p>
        </w:tc>
        <w:tc>
          <w:tcPr>
            <w:tcW w:w="3587" w:type="dxa"/>
            <w:vAlign w:val="top"/>
          </w:tcPr>
          <w:p w14:paraId="6E96E0B7">
            <w:pPr>
              <w:pStyle w:val="6"/>
              <w:spacing w:before="70" w:line="228" w:lineRule="auto"/>
              <w:ind w:left="447"/>
            </w:pPr>
            <w:r>
              <w:rPr>
                <w:spacing w:val="7"/>
              </w:rPr>
              <w:t>公务员医疗补助</w:t>
            </w:r>
          </w:p>
        </w:tc>
        <w:tc>
          <w:tcPr>
            <w:tcW w:w="2566" w:type="dxa"/>
            <w:vAlign w:val="top"/>
          </w:tcPr>
          <w:p w14:paraId="115B6356">
            <w:pPr>
              <w:pStyle w:val="6"/>
              <w:spacing w:before="103" w:line="190" w:lineRule="auto"/>
              <w:ind w:right="11"/>
              <w:jc w:val="right"/>
            </w:pPr>
            <w:r>
              <w:rPr>
                <w:spacing w:val="1"/>
              </w:rPr>
              <w:t>3.16</w:t>
            </w:r>
          </w:p>
        </w:tc>
        <w:tc>
          <w:tcPr>
            <w:tcW w:w="2000" w:type="dxa"/>
            <w:vAlign w:val="top"/>
          </w:tcPr>
          <w:p w14:paraId="4FA326FE">
            <w:pPr>
              <w:pStyle w:val="6"/>
              <w:spacing w:before="103" w:line="190" w:lineRule="auto"/>
              <w:ind w:right="10"/>
              <w:jc w:val="right"/>
            </w:pPr>
            <w:r>
              <w:rPr>
                <w:spacing w:val="2"/>
              </w:rPr>
              <w:t>3.16</w:t>
            </w:r>
          </w:p>
        </w:tc>
        <w:tc>
          <w:tcPr>
            <w:tcW w:w="2347" w:type="dxa"/>
            <w:vAlign w:val="top"/>
          </w:tcPr>
          <w:p w14:paraId="6ED56CFF">
            <w:pPr>
              <w:rPr>
                <w:rFonts w:ascii="Arial"/>
                <w:sz w:val="21"/>
              </w:rPr>
            </w:pPr>
          </w:p>
        </w:tc>
      </w:tr>
      <w:tr w14:paraId="2D3C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13476730">
            <w:pPr>
              <w:pStyle w:val="6"/>
              <w:spacing w:before="104" w:line="189" w:lineRule="auto"/>
              <w:ind w:left="25"/>
            </w:pPr>
            <w:r>
              <w:rPr>
                <w:spacing w:val="1"/>
              </w:rPr>
              <w:t>221</w:t>
            </w:r>
          </w:p>
        </w:tc>
        <w:tc>
          <w:tcPr>
            <w:tcW w:w="3587" w:type="dxa"/>
            <w:vAlign w:val="top"/>
          </w:tcPr>
          <w:p w14:paraId="733032BD">
            <w:pPr>
              <w:pStyle w:val="6"/>
              <w:spacing w:before="71" w:line="228" w:lineRule="auto"/>
              <w:ind w:left="19"/>
            </w:pPr>
            <w:r>
              <w:rPr>
                <w:spacing w:val="8"/>
              </w:rPr>
              <w:t>住房保障支出</w:t>
            </w:r>
          </w:p>
        </w:tc>
        <w:tc>
          <w:tcPr>
            <w:tcW w:w="2566" w:type="dxa"/>
            <w:vAlign w:val="top"/>
          </w:tcPr>
          <w:p w14:paraId="4AAD780C">
            <w:pPr>
              <w:pStyle w:val="6"/>
              <w:spacing w:before="104" w:line="189" w:lineRule="auto"/>
              <w:ind w:right="11"/>
              <w:jc w:val="right"/>
            </w:pPr>
            <w:r>
              <w:rPr>
                <w:spacing w:val="2"/>
              </w:rPr>
              <w:t>9.56</w:t>
            </w:r>
          </w:p>
        </w:tc>
        <w:tc>
          <w:tcPr>
            <w:tcW w:w="2000" w:type="dxa"/>
            <w:vAlign w:val="top"/>
          </w:tcPr>
          <w:p w14:paraId="5BDD0DB7">
            <w:pPr>
              <w:pStyle w:val="6"/>
              <w:spacing w:before="104" w:line="189" w:lineRule="auto"/>
              <w:ind w:right="10"/>
              <w:jc w:val="right"/>
            </w:pPr>
            <w:r>
              <w:rPr>
                <w:spacing w:val="3"/>
              </w:rPr>
              <w:t>9.56</w:t>
            </w:r>
          </w:p>
        </w:tc>
        <w:tc>
          <w:tcPr>
            <w:tcW w:w="2347" w:type="dxa"/>
            <w:vAlign w:val="top"/>
          </w:tcPr>
          <w:p w14:paraId="0CA8D161">
            <w:pPr>
              <w:rPr>
                <w:rFonts w:ascii="Arial"/>
                <w:sz w:val="21"/>
              </w:rPr>
            </w:pPr>
          </w:p>
        </w:tc>
      </w:tr>
      <w:tr w14:paraId="69B0B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7" w:type="dxa"/>
            <w:vAlign w:val="top"/>
          </w:tcPr>
          <w:p w14:paraId="0799424D">
            <w:pPr>
              <w:pStyle w:val="6"/>
              <w:spacing w:before="102" w:line="190" w:lineRule="auto"/>
              <w:ind w:left="234"/>
            </w:pPr>
            <w:r>
              <w:rPr>
                <w:spacing w:val="2"/>
              </w:rPr>
              <w:t>22102</w:t>
            </w:r>
          </w:p>
        </w:tc>
        <w:tc>
          <w:tcPr>
            <w:tcW w:w="3587" w:type="dxa"/>
            <w:vAlign w:val="top"/>
          </w:tcPr>
          <w:p w14:paraId="17018726">
            <w:pPr>
              <w:pStyle w:val="6"/>
              <w:spacing w:before="70" w:line="228" w:lineRule="auto"/>
              <w:ind w:left="228"/>
            </w:pPr>
            <w:r>
              <w:rPr>
                <w:spacing w:val="8"/>
              </w:rPr>
              <w:t>住房改革支出</w:t>
            </w:r>
          </w:p>
        </w:tc>
        <w:tc>
          <w:tcPr>
            <w:tcW w:w="2566" w:type="dxa"/>
            <w:vAlign w:val="top"/>
          </w:tcPr>
          <w:p w14:paraId="5E5AD493">
            <w:pPr>
              <w:pStyle w:val="6"/>
              <w:spacing w:before="103" w:line="189" w:lineRule="auto"/>
              <w:ind w:right="11"/>
              <w:jc w:val="right"/>
            </w:pPr>
            <w:r>
              <w:rPr>
                <w:spacing w:val="2"/>
              </w:rPr>
              <w:t>9.56</w:t>
            </w:r>
          </w:p>
        </w:tc>
        <w:tc>
          <w:tcPr>
            <w:tcW w:w="2000" w:type="dxa"/>
            <w:vAlign w:val="top"/>
          </w:tcPr>
          <w:p w14:paraId="607B3B03">
            <w:pPr>
              <w:pStyle w:val="6"/>
              <w:spacing w:before="103" w:line="189" w:lineRule="auto"/>
              <w:ind w:right="10"/>
              <w:jc w:val="right"/>
            </w:pPr>
            <w:r>
              <w:rPr>
                <w:spacing w:val="3"/>
              </w:rPr>
              <w:t>9.56</w:t>
            </w:r>
          </w:p>
        </w:tc>
        <w:tc>
          <w:tcPr>
            <w:tcW w:w="2347" w:type="dxa"/>
            <w:vAlign w:val="top"/>
          </w:tcPr>
          <w:p w14:paraId="4091115B">
            <w:pPr>
              <w:rPr>
                <w:rFonts w:ascii="Arial"/>
                <w:sz w:val="21"/>
              </w:rPr>
            </w:pPr>
          </w:p>
        </w:tc>
      </w:tr>
      <w:tr w14:paraId="0017B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127" w:type="dxa"/>
            <w:vAlign w:val="top"/>
          </w:tcPr>
          <w:p w14:paraId="117727B5">
            <w:pPr>
              <w:pStyle w:val="6"/>
              <w:spacing w:before="102" w:line="190" w:lineRule="auto"/>
              <w:ind w:left="445"/>
            </w:pPr>
            <w:r>
              <w:rPr>
                <w:spacing w:val="3"/>
              </w:rPr>
              <w:t>2210201</w:t>
            </w:r>
          </w:p>
        </w:tc>
        <w:tc>
          <w:tcPr>
            <w:tcW w:w="3587" w:type="dxa"/>
            <w:vAlign w:val="top"/>
          </w:tcPr>
          <w:p w14:paraId="44C59653">
            <w:pPr>
              <w:pStyle w:val="6"/>
              <w:spacing w:before="71" w:line="228" w:lineRule="auto"/>
              <w:ind w:left="439"/>
            </w:pPr>
            <w:r>
              <w:rPr>
                <w:spacing w:val="8"/>
              </w:rPr>
              <w:t>住房公积金</w:t>
            </w:r>
          </w:p>
        </w:tc>
        <w:tc>
          <w:tcPr>
            <w:tcW w:w="2566" w:type="dxa"/>
            <w:vAlign w:val="top"/>
          </w:tcPr>
          <w:p w14:paraId="0F0FF4C2">
            <w:pPr>
              <w:pStyle w:val="6"/>
              <w:spacing w:before="104" w:line="189" w:lineRule="auto"/>
              <w:ind w:right="11"/>
              <w:jc w:val="right"/>
            </w:pPr>
            <w:r>
              <w:rPr>
                <w:spacing w:val="2"/>
              </w:rPr>
              <w:t>9.56</w:t>
            </w:r>
          </w:p>
        </w:tc>
        <w:tc>
          <w:tcPr>
            <w:tcW w:w="2000" w:type="dxa"/>
            <w:vAlign w:val="top"/>
          </w:tcPr>
          <w:p w14:paraId="46A2AB61">
            <w:pPr>
              <w:pStyle w:val="6"/>
              <w:spacing w:before="104" w:line="189" w:lineRule="auto"/>
              <w:ind w:right="10"/>
              <w:jc w:val="right"/>
            </w:pPr>
            <w:r>
              <w:rPr>
                <w:spacing w:val="3"/>
              </w:rPr>
              <w:t>9.56</w:t>
            </w:r>
          </w:p>
        </w:tc>
        <w:tc>
          <w:tcPr>
            <w:tcW w:w="2347" w:type="dxa"/>
            <w:vAlign w:val="top"/>
          </w:tcPr>
          <w:p w14:paraId="6C9AC7A4">
            <w:pPr>
              <w:rPr>
                <w:rFonts w:ascii="Arial"/>
                <w:sz w:val="21"/>
              </w:rPr>
            </w:pPr>
          </w:p>
        </w:tc>
      </w:tr>
    </w:tbl>
    <w:p w14:paraId="2B5D9274">
      <w:pPr>
        <w:rPr>
          <w:rFonts w:ascii="Arial"/>
          <w:sz w:val="21"/>
        </w:rPr>
      </w:pPr>
    </w:p>
    <w:p w14:paraId="499B1834">
      <w:pPr>
        <w:rPr>
          <w:rFonts w:ascii="Arial" w:hAnsi="Arial" w:eastAsia="Arial" w:cs="Arial"/>
          <w:sz w:val="21"/>
          <w:szCs w:val="21"/>
        </w:rPr>
        <w:sectPr>
          <w:pgSz w:w="16839" w:h="11906"/>
          <w:pgMar w:top="1012" w:right="1785" w:bottom="0" w:left="1420" w:header="0" w:footer="0" w:gutter="0"/>
          <w:cols w:space="720" w:num="1"/>
        </w:sectPr>
      </w:pPr>
    </w:p>
    <w:p w14:paraId="2AC1761D">
      <w:pPr>
        <w:rPr>
          <w:rFonts w:ascii="Arial"/>
          <w:sz w:val="21"/>
        </w:rPr>
      </w:pPr>
    </w:p>
    <w:p w14:paraId="684EA2C2">
      <w:pPr>
        <w:rPr>
          <w:rFonts w:ascii="Arial"/>
          <w:sz w:val="21"/>
        </w:rPr>
      </w:pPr>
    </w:p>
    <w:p w14:paraId="4EA01857">
      <w:pPr>
        <w:rPr>
          <w:rFonts w:ascii="Arial"/>
          <w:sz w:val="21"/>
        </w:rPr>
      </w:pPr>
    </w:p>
    <w:p w14:paraId="5D242254">
      <w:pPr>
        <w:rPr>
          <w:rFonts w:ascii="Arial"/>
          <w:sz w:val="21"/>
        </w:rPr>
      </w:pPr>
    </w:p>
    <w:p w14:paraId="24A521F0">
      <w:pPr>
        <w:pStyle w:val="2"/>
        <w:spacing w:before="150" w:line="187" w:lineRule="auto"/>
        <w:ind w:left="4676"/>
        <w:rPr>
          <w:sz w:val="35"/>
          <w:szCs w:val="35"/>
        </w:rPr>
      </w:pPr>
      <w:r>
        <w:rPr>
          <w:spacing w:val="9"/>
          <w:sz w:val="35"/>
          <w:szCs w:val="35"/>
        </w:rPr>
        <w:t>一般公共预算基本支出情况表</w:t>
      </w:r>
    </w:p>
    <w:p w14:paraId="0D5CC8B7">
      <w:pPr>
        <w:spacing w:line="283" w:lineRule="auto"/>
        <w:rPr>
          <w:rFonts w:ascii="Arial"/>
          <w:sz w:val="21"/>
        </w:rPr>
      </w:pPr>
    </w:p>
    <w:p w14:paraId="5C4B4B48">
      <w:pPr>
        <w:spacing w:line="283" w:lineRule="auto"/>
        <w:rPr>
          <w:rFonts w:ascii="Arial"/>
          <w:sz w:val="21"/>
        </w:rPr>
      </w:pPr>
    </w:p>
    <w:p w14:paraId="5E9ACEDB">
      <w:pPr>
        <w:spacing w:before="65"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9"/>
          <w:sz w:val="20"/>
          <w:szCs w:val="20"/>
        </w:rPr>
        <w:t>单位：万元</w:t>
      </w:r>
    </w:p>
    <w:p w14:paraId="595E6A83">
      <w:pPr>
        <w:spacing w:line="29" w:lineRule="exact"/>
      </w:pPr>
    </w:p>
    <w:tbl>
      <w:tblPr>
        <w:tblStyle w:val="5"/>
        <w:tblW w:w="14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5"/>
        <w:gridCol w:w="3624"/>
        <w:gridCol w:w="2638"/>
        <w:gridCol w:w="2057"/>
        <w:gridCol w:w="2644"/>
      </w:tblGrid>
      <w:tr w14:paraId="730B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679" w:type="dxa"/>
            <w:gridSpan w:val="2"/>
            <w:vAlign w:val="top"/>
          </w:tcPr>
          <w:p w14:paraId="0DABA218">
            <w:pPr>
              <w:pStyle w:val="6"/>
              <w:spacing w:before="70" w:line="227" w:lineRule="auto"/>
              <w:ind w:left="2717"/>
            </w:pPr>
            <w:r>
              <w:rPr>
                <w:spacing w:val="7"/>
              </w:rPr>
              <w:t>经济分类科目</w:t>
            </w:r>
          </w:p>
        </w:tc>
        <w:tc>
          <w:tcPr>
            <w:tcW w:w="7339" w:type="dxa"/>
            <w:gridSpan w:val="3"/>
            <w:vAlign w:val="top"/>
          </w:tcPr>
          <w:p w14:paraId="7C685D10">
            <w:pPr>
              <w:pStyle w:val="6"/>
              <w:spacing w:before="69" w:line="228" w:lineRule="auto"/>
              <w:ind w:left="3360"/>
            </w:pPr>
            <w:r>
              <w:rPr>
                <w:spacing w:val="6"/>
              </w:rPr>
              <w:t>预算数</w:t>
            </w:r>
          </w:p>
        </w:tc>
      </w:tr>
      <w:tr w14:paraId="54A3C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6B847852">
            <w:pPr>
              <w:pStyle w:val="6"/>
              <w:spacing w:before="66" w:line="227" w:lineRule="auto"/>
              <w:ind w:left="1112"/>
            </w:pPr>
            <w:r>
              <w:rPr>
                <w:spacing w:val="7"/>
              </w:rPr>
              <w:t>科目编码</w:t>
            </w:r>
          </w:p>
        </w:tc>
        <w:tc>
          <w:tcPr>
            <w:tcW w:w="3624" w:type="dxa"/>
            <w:vAlign w:val="top"/>
          </w:tcPr>
          <w:p w14:paraId="25C7FE3E">
            <w:pPr>
              <w:pStyle w:val="6"/>
              <w:spacing w:before="66" w:line="227" w:lineRule="auto"/>
              <w:ind w:left="1395"/>
            </w:pPr>
            <w:r>
              <w:rPr>
                <w:spacing w:val="7"/>
              </w:rPr>
              <w:t>科目名称</w:t>
            </w:r>
          </w:p>
        </w:tc>
        <w:tc>
          <w:tcPr>
            <w:tcW w:w="2638" w:type="dxa"/>
            <w:vAlign w:val="top"/>
          </w:tcPr>
          <w:p w14:paraId="24490C5C">
            <w:pPr>
              <w:pStyle w:val="6"/>
              <w:spacing w:before="67" w:line="229" w:lineRule="auto"/>
              <w:ind w:left="1115"/>
            </w:pPr>
            <w:r>
              <w:rPr>
                <w:spacing w:val="4"/>
              </w:rPr>
              <w:t>合计</w:t>
            </w:r>
          </w:p>
        </w:tc>
        <w:tc>
          <w:tcPr>
            <w:tcW w:w="2057" w:type="dxa"/>
            <w:vAlign w:val="top"/>
          </w:tcPr>
          <w:p w14:paraId="185C2CDA">
            <w:pPr>
              <w:pStyle w:val="6"/>
              <w:spacing w:before="67" w:line="228" w:lineRule="auto"/>
              <w:ind w:left="617"/>
            </w:pPr>
            <w:r>
              <w:rPr>
                <w:spacing w:val="6"/>
              </w:rPr>
              <w:t>人员经费</w:t>
            </w:r>
          </w:p>
        </w:tc>
        <w:tc>
          <w:tcPr>
            <w:tcW w:w="2644" w:type="dxa"/>
            <w:vAlign w:val="top"/>
          </w:tcPr>
          <w:p w14:paraId="6AF858B2">
            <w:pPr>
              <w:pStyle w:val="6"/>
              <w:spacing w:before="67" w:line="228" w:lineRule="auto"/>
              <w:ind w:left="914"/>
            </w:pPr>
            <w:r>
              <w:rPr>
                <w:spacing w:val="5"/>
              </w:rPr>
              <w:t>公用经费</w:t>
            </w:r>
          </w:p>
        </w:tc>
      </w:tr>
      <w:tr w14:paraId="27B94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353C5B7C">
            <w:pPr>
              <w:rPr>
                <w:rFonts w:ascii="Arial"/>
                <w:sz w:val="21"/>
              </w:rPr>
            </w:pPr>
          </w:p>
        </w:tc>
        <w:tc>
          <w:tcPr>
            <w:tcW w:w="3624" w:type="dxa"/>
            <w:vAlign w:val="top"/>
          </w:tcPr>
          <w:p w14:paraId="44AC4173">
            <w:pPr>
              <w:pStyle w:val="6"/>
              <w:spacing w:before="68" w:line="229" w:lineRule="auto"/>
              <w:ind w:left="19"/>
            </w:pPr>
            <w:r>
              <w:rPr>
                <w:spacing w:val="4"/>
              </w:rPr>
              <w:t>合计</w:t>
            </w:r>
          </w:p>
        </w:tc>
        <w:tc>
          <w:tcPr>
            <w:tcW w:w="2638" w:type="dxa"/>
            <w:vAlign w:val="top"/>
          </w:tcPr>
          <w:p w14:paraId="2A944E55">
            <w:pPr>
              <w:pStyle w:val="6"/>
              <w:spacing w:before="101" w:line="189" w:lineRule="auto"/>
              <w:ind w:right="10"/>
              <w:jc w:val="right"/>
            </w:pPr>
            <w:r>
              <w:rPr>
                <w:spacing w:val="3"/>
              </w:rPr>
              <w:t>264.80</w:t>
            </w:r>
          </w:p>
        </w:tc>
        <w:tc>
          <w:tcPr>
            <w:tcW w:w="2057" w:type="dxa"/>
            <w:vAlign w:val="top"/>
          </w:tcPr>
          <w:p w14:paraId="4D0464FD">
            <w:pPr>
              <w:pStyle w:val="6"/>
              <w:spacing w:before="100" w:line="190" w:lineRule="auto"/>
              <w:ind w:right="10"/>
              <w:jc w:val="right"/>
            </w:pPr>
            <w:r>
              <w:rPr>
                <w:spacing w:val="1"/>
              </w:rPr>
              <w:t>163.78</w:t>
            </w:r>
          </w:p>
        </w:tc>
        <w:tc>
          <w:tcPr>
            <w:tcW w:w="2644" w:type="dxa"/>
            <w:vAlign w:val="top"/>
          </w:tcPr>
          <w:p w14:paraId="20CF2600">
            <w:pPr>
              <w:pStyle w:val="6"/>
              <w:spacing w:before="100" w:line="190" w:lineRule="auto"/>
              <w:ind w:right="14"/>
              <w:jc w:val="right"/>
            </w:pPr>
            <w:r>
              <w:rPr>
                <w:spacing w:val="1"/>
              </w:rPr>
              <w:t>101.03</w:t>
            </w:r>
          </w:p>
        </w:tc>
      </w:tr>
      <w:tr w14:paraId="3677E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13105AB0">
            <w:pPr>
              <w:pStyle w:val="6"/>
              <w:spacing w:before="98" w:line="190" w:lineRule="auto"/>
              <w:ind w:left="27"/>
            </w:pPr>
            <w:r>
              <w:rPr>
                <w:spacing w:val="1"/>
              </w:rPr>
              <w:t>301</w:t>
            </w:r>
          </w:p>
        </w:tc>
        <w:tc>
          <w:tcPr>
            <w:tcW w:w="3624" w:type="dxa"/>
            <w:vAlign w:val="top"/>
          </w:tcPr>
          <w:p w14:paraId="4A0902DB">
            <w:pPr>
              <w:pStyle w:val="6"/>
              <w:spacing w:before="67" w:line="228" w:lineRule="auto"/>
              <w:ind w:left="20"/>
            </w:pPr>
            <w:r>
              <w:rPr>
                <w:spacing w:val="7"/>
              </w:rPr>
              <w:t>工资福利支出</w:t>
            </w:r>
          </w:p>
        </w:tc>
        <w:tc>
          <w:tcPr>
            <w:tcW w:w="2638" w:type="dxa"/>
            <w:vAlign w:val="top"/>
          </w:tcPr>
          <w:p w14:paraId="335B4582">
            <w:pPr>
              <w:pStyle w:val="6"/>
              <w:spacing w:before="99" w:line="190" w:lineRule="auto"/>
              <w:ind w:right="10"/>
              <w:jc w:val="right"/>
            </w:pPr>
            <w:r>
              <w:rPr>
                <w:spacing w:val="1"/>
              </w:rPr>
              <w:t>156.78</w:t>
            </w:r>
          </w:p>
        </w:tc>
        <w:tc>
          <w:tcPr>
            <w:tcW w:w="2057" w:type="dxa"/>
            <w:vAlign w:val="top"/>
          </w:tcPr>
          <w:p w14:paraId="3D65A8CA">
            <w:pPr>
              <w:pStyle w:val="6"/>
              <w:spacing w:before="99" w:line="190" w:lineRule="auto"/>
              <w:ind w:right="10"/>
              <w:jc w:val="right"/>
            </w:pPr>
            <w:r>
              <w:rPr>
                <w:spacing w:val="1"/>
              </w:rPr>
              <w:t>156.78</w:t>
            </w:r>
          </w:p>
        </w:tc>
        <w:tc>
          <w:tcPr>
            <w:tcW w:w="2644" w:type="dxa"/>
            <w:vAlign w:val="top"/>
          </w:tcPr>
          <w:p w14:paraId="3C8A1729">
            <w:pPr>
              <w:rPr>
                <w:rFonts w:ascii="Arial"/>
                <w:sz w:val="21"/>
              </w:rPr>
            </w:pPr>
          </w:p>
        </w:tc>
      </w:tr>
      <w:tr w14:paraId="5561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43E4B6BB">
            <w:pPr>
              <w:pStyle w:val="6"/>
              <w:spacing w:before="100" w:line="190" w:lineRule="auto"/>
              <w:ind w:left="235"/>
            </w:pPr>
            <w:r>
              <w:rPr>
                <w:spacing w:val="2"/>
              </w:rPr>
              <w:t>30101</w:t>
            </w:r>
          </w:p>
        </w:tc>
        <w:tc>
          <w:tcPr>
            <w:tcW w:w="3624" w:type="dxa"/>
            <w:vAlign w:val="top"/>
          </w:tcPr>
          <w:p w14:paraId="6CA20792">
            <w:pPr>
              <w:pStyle w:val="6"/>
              <w:spacing w:before="68" w:line="227" w:lineRule="auto"/>
              <w:ind w:left="229"/>
            </w:pPr>
            <w:r>
              <w:rPr>
                <w:spacing w:val="7"/>
              </w:rPr>
              <w:t>基本工资</w:t>
            </w:r>
          </w:p>
        </w:tc>
        <w:tc>
          <w:tcPr>
            <w:tcW w:w="2638" w:type="dxa"/>
            <w:vAlign w:val="top"/>
          </w:tcPr>
          <w:p w14:paraId="5242D2BE">
            <w:pPr>
              <w:pStyle w:val="6"/>
              <w:spacing w:before="100" w:line="190" w:lineRule="auto"/>
              <w:ind w:right="12"/>
              <w:jc w:val="right"/>
            </w:pPr>
            <w:r>
              <w:rPr>
                <w:spacing w:val="3"/>
              </w:rPr>
              <w:t>40.17</w:t>
            </w:r>
          </w:p>
        </w:tc>
        <w:tc>
          <w:tcPr>
            <w:tcW w:w="2057" w:type="dxa"/>
            <w:vAlign w:val="top"/>
          </w:tcPr>
          <w:p w14:paraId="7D5625E1">
            <w:pPr>
              <w:pStyle w:val="6"/>
              <w:spacing w:before="100" w:line="190" w:lineRule="auto"/>
              <w:ind w:right="10"/>
              <w:jc w:val="right"/>
            </w:pPr>
            <w:r>
              <w:rPr>
                <w:spacing w:val="3"/>
              </w:rPr>
              <w:t>40.17</w:t>
            </w:r>
          </w:p>
        </w:tc>
        <w:tc>
          <w:tcPr>
            <w:tcW w:w="2644" w:type="dxa"/>
            <w:vAlign w:val="top"/>
          </w:tcPr>
          <w:p w14:paraId="1E1CF5E2">
            <w:pPr>
              <w:rPr>
                <w:rFonts w:ascii="Arial"/>
                <w:sz w:val="21"/>
              </w:rPr>
            </w:pPr>
          </w:p>
        </w:tc>
      </w:tr>
      <w:tr w14:paraId="3847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63E9C7F5">
            <w:pPr>
              <w:pStyle w:val="6"/>
              <w:spacing w:before="101" w:line="190" w:lineRule="auto"/>
              <w:ind w:left="235"/>
            </w:pPr>
            <w:r>
              <w:rPr>
                <w:spacing w:val="2"/>
              </w:rPr>
              <w:t>30102</w:t>
            </w:r>
          </w:p>
        </w:tc>
        <w:tc>
          <w:tcPr>
            <w:tcW w:w="3624" w:type="dxa"/>
            <w:vAlign w:val="top"/>
          </w:tcPr>
          <w:p w14:paraId="44D0C8F1">
            <w:pPr>
              <w:pStyle w:val="6"/>
              <w:spacing w:before="69" w:line="228" w:lineRule="auto"/>
              <w:ind w:left="229"/>
            </w:pPr>
            <w:r>
              <w:rPr>
                <w:spacing w:val="7"/>
              </w:rPr>
              <w:t>津贴补贴</w:t>
            </w:r>
          </w:p>
        </w:tc>
        <w:tc>
          <w:tcPr>
            <w:tcW w:w="2638" w:type="dxa"/>
            <w:vAlign w:val="top"/>
          </w:tcPr>
          <w:p w14:paraId="17D388FD">
            <w:pPr>
              <w:pStyle w:val="6"/>
              <w:spacing w:before="101" w:line="190" w:lineRule="auto"/>
              <w:ind w:right="12"/>
              <w:jc w:val="right"/>
            </w:pPr>
            <w:r>
              <w:rPr>
                <w:spacing w:val="2"/>
              </w:rPr>
              <w:t>36.14</w:t>
            </w:r>
          </w:p>
        </w:tc>
        <w:tc>
          <w:tcPr>
            <w:tcW w:w="2057" w:type="dxa"/>
            <w:vAlign w:val="top"/>
          </w:tcPr>
          <w:p w14:paraId="0B3A229B">
            <w:pPr>
              <w:pStyle w:val="6"/>
              <w:spacing w:before="101" w:line="190" w:lineRule="auto"/>
              <w:ind w:right="10"/>
              <w:jc w:val="right"/>
            </w:pPr>
            <w:r>
              <w:rPr>
                <w:spacing w:val="2"/>
              </w:rPr>
              <w:t>36.14</w:t>
            </w:r>
          </w:p>
        </w:tc>
        <w:tc>
          <w:tcPr>
            <w:tcW w:w="2644" w:type="dxa"/>
            <w:vAlign w:val="top"/>
          </w:tcPr>
          <w:p w14:paraId="13185599">
            <w:pPr>
              <w:rPr>
                <w:rFonts w:ascii="Arial"/>
                <w:sz w:val="21"/>
              </w:rPr>
            </w:pPr>
          </w:p>
        </w:tc>
      </w:tr>
      <w:tr w14:paraId="2F6B2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34BB4EAF">
            <w:pPr>
              <w:pStyle w:val="6"/>
              <w:spacing w:before="99" w:line="190" w:lineRule="auto"/>
              <w:ind w:left="235"/>
            </w:pPr>
            <w:r>
              <w:rPr>
                <w:spacing w:val="2"/>
              </w:rPr>
              <w:t>30103</w:t>
            </w:r>
          </w:p>
        </w:tc>
        <w:tc>
          <w:tcPr>
            <w:tcW w:w="3624" w:type="dxa"/>
            <w:vAlign w:val="top"/>
          </w:tcPr>
          <w:p w14:paraId="30775F25">
            <w:pPr>
              <w:pStyle w:val="6"/>
              <w:spacing w:before="68" w:line="228" w:lineRule="auto"/>
              <w:ind w:left="231"/>
            </w:pPr>
            <w:r>
              <w:rPr>
                <w:spacing w:val="3"/>
              </w:rPr>
              <w:t>奖金</w:t>
            </w:r>
          </w:p>
        </w:tc>
        <w:tc>
          <w:tcPr>
            <w:tcW w:w="2638" w:type="dxa"/>
            <w:vAlign w:val="top"/>
          </w:tcPr>
          <w:p w14:paraId="391ED9FB">
            <w:pPr>
              <w:pStyle w:val="6"/>
              <w:spacing w:before="101" w:line="189" w:lineRule="auto"/>
              <w:ind w:right="10"/>
              <w:jc w:val="right"/>
            </w:pPr>
            <w:r>
              <w:rPr>
                <w:spacing w:val="2"/>
              </w:rPr>
              <w:t>6.22</w:t>
            </w:r>
          </w:p>
        </w:tc>
        <w:tc>
          <w:tcPr>
            <w:tcW w:w="2057" w:type="dxa"/>
            <w:vAlign w:val="top"/>
          </w:tcPr>
          <w:p w14:paraId="00B9155A">
            <w:pPr>
              <w:pStyle w:val="6"/>
              <w:spacing w:before="101" w:line="189" w:lineRule="auto"/>
              <w:ind w:right="10"/>
              <w:jc w:val="right"/>
            </w:pPr>
            <w:r>
              <w:rPr>
                <w:spacing w:val="2"/>
              </w:rPr>
              <w:t>6.22</w:t>
            </w:r>
          </w:p>
        </w:tc>
        <w:tc>
          <w:tcPr>
            <w:tcW w:w="2644" w:type="dxa"/>
            <w:vAlign w:val="top"/>
          </w:tcPr>
          <w:p w14:paraId="7AE17C67">
            <w:pPr>
              <w:rPr>
                <w:rFonts w:ascii="Arial"/>
                <w:sz w:val="21"/>
              </w:rPr>
            </w:pPr>
          </w:p>
        </w:tc>
      </w:tr>
      <w:tr w14:paraId="015E5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5903D3F8">
            <w:pPr>
              <w:pStyle w:val="6"/>
              <w:spacing w:before="100" w:line="190" w:lineRule="auto"/>
              <w:ind w:left="235"/>
            </w:pPr>
            <w:r>
              <w:rPr>
                <w:spacing w:val="2"/>
              </w:rPr>
              <w:t>30108</w:t>
            </w:r>
          </w:p>
        </w:tc>
        <w:tc>
          <w:tcPr>
            <w:tcW w:w="3624" w:type="dxa"/>
            <w:vAlign w:val="top"/>
          </w:tcPr>
          <w:p w14:paraId="75DF5833">
            <w:pPr>
              <w:pStyle w:val="6"/>
              <w:spacing w:before="68" w:line="227" w:lineRule="auto"/>
              <w:ind w:left="228"/>
            </w:pPr>
            <w:r>
              <w:rPr>
                <w:spacing w:val="9"/>
              </w:rPr>
              <w:t>机关事业单位基本养老保险缴费</w:t>
            </w:r>
          </w:p>
        </w:tc>
        <w:tc>
          <w:tcPr>
            <w:tcW w:w="2638" w:type="dxa"/>
            <w:vAlign w:val="top"/>
          </w:tcPr>
          <w:p w14:paraId="30C98BDC">
            <w:pPr>
              <w:pStyle w:val="6"/>
              <w:spacing w:before="100" w:line="190" w:lineRule="auto"/>
              <w:ind w:right="12"/>
              <w:jc w:val="right"/>
            </w:pPr>
            <w:r>
              <w:t>15.93</w:t>
            </w:r>
          </w:p>
        </w:tc>
        <w:tc>
          <w:tcPr>
            <w:tcW w:w="2057" w:type="dxa"/>
            <w:vAlign w:val="top"/>
          </w:tcPr>
          <w:p w14:paraId="6EEF6729">
            <w:pPr>
              <w:pStyle w:val="6"/>
              <w:spacing w:before="100" w:line="190" w:lineRule="auto"/>
              <w:ind w:right="10"/>
              <w:jc w:val="right"/>
            </w:pPr>
            <w:r>
              <w:t>15.93</w:t>
            </w:r>
          </w:p>
        </w:tc>
        <w:tc>
          <w:tcPr>
            <w:tcW w:w="2644" w:type="dxa"/>
            <w:vAlign w:val="top"/>
          </w:tcPr>
          <w:p w14:paraId="14251D58">
            <w:pPr>
              <w:rPr>
                <w:rFonts w:ascii="Arial"/>
                <w:sz w:val="21"/>
              </w:rPr>
            </w:pPr>
          </w:p>
        </w:tc>
      </w:tr>
      <w:tr w14:paraId="36CB9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244646C4">
            <w:pPr>
              <w:pStyle w:val="6"/>
              <w:spacing w:before="102" w:line="190" w:lineRule="auto"/>
              <w:ind w:left="235"/>
            </w:pPr>
            <w:r>
              <w:rPr>
                <w:spacing w:val="2"/>
              </w:rPr>
              <w:t>30109</w:t>
            </w:r>
          </w:p>
        </w:tc>
        <w:tc>
          <w:tcPr>
            <w:tcW w:w="3624" w:type="dxa"/>
            <w:vAlign w:val="top"/>
          </w:tcPr>
          <w:p w14:paraId="32CF87BE">
            <w:pPr>
              <w:pStyle w:val="6"/>
              <w:spacing w:before="70" w:line="228" w:lineRule="auto"/>
              <w:ind w:left="230"/>
            </w:pPr>
            <w:r>
              <w:rPr>
                <w:spacing w:val="8"/>
              </w:rPr>
              <w:t>职业年金缴费</w:t>
            </w:r>
          </w:p>
        </w:tc>
        <w:tc>
          <w:tcPr>
            <w:tcW w:w="2638" w:type="dxa"/>
            <w:vAlign w:val="top"/>
          </w:tcPr>
          <w:p w14:paraId="36016F7F">
            <w:pPr>
              <w:pStyle w:val="6"/>
              <w:spacing w:before="103" w:line="189" w:lineRule="auto"/>
              <w:ind w:right="10"/>
              <w:jc w:val="right"/>
            </w:pPr>
            <w:r>
              <w:rPr>
                <w:spacing w:val="2"/>
              </w:rPr>
              <w:t>6.37</w:t>
            </w:r>
          </w:p>
        </w:tc>
        <w:tc>
          <w:tcPr>
            <w:tcW w:w="2057" w:type="dxa"/>
            <w:vAlign w:val="top"/>
          </w:tcPr>
          <w:p w14:paraId="41018A0E">
            <w:pPr>
              <w:pStyle w:val="6"/>
              <w:spacing w:before="103" w:line="189" w:lineRule="auto"/>
              <w:ind w:right="10"/>
              <w:jc w:val="right"/>
            </w:pPr>
            <w:r>
              <w:rPr>
                <w:spacing w:val="2"/>
              </w:rPr>
              <w:t>6.37</w:t>
            </w:r>
          </w:p>
        </w:tc>
        <w:tc>
          <w:tcPr>
            <w:tcW w:w="2644" w:type="dxa"/>
            <w:vAlign w:val="top"/>
          </w:tcPr>
          <w:p w14:paraId="4606C4C4">
            <w:pPr>
              <w:rPr>
                <w:rFonts w:ascii="Arial"/>
                <w:sz w:val="21"/>
              </w:rPr>
            </w:pPr>
          </w:p>
        </w:tc>
      </w:tr>
      <w:tr w14:paraId="2DDB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16701922">
            <w:pPr>
              <w:pStyle w:val="6"/>
              <w:spacing w:before="100" w:line="190" w:lineRule="auto"/>
              <w:ind w:left="235"/>
            </w:pPr>
            <w:r>
              <w:rPr>
                <w:spacing w:val="2"/>
              </w:rPr>
              <w:t>30110</w:t>
            </w:r>
          </w:p>
        </w:tc>
        <w:tc>
          <w:tcPr>
            <w:tcW w:w="3624" w:type="dxa"/>
            <w:vAlign w:val="top"/>
          </w:tcPr>
          <w:p w14:paraId="524E2C27">
            <w:pPr>
              <w:pStyle w:val="6"/>
              <w:spacing w:before="69" w:line="227" w:lineRule="auto"/>
              <w:ind w:left="230"/>
            </w:pPr>
            <w:r>
              <w:rPr>
                <w:spacing w:val="8"/>
              </w:rPr>
              <w:t>职工基本医疗保险缴费</w:t>
            </w:r>
          </w:p>
        </w:tc>
        <w:tc>
          <w:tcPr>
            <w:tcW w:w="2638" w:type="dxa"/>
            <w:vAlign w:val="top"/>
          </w:tcPr>
          <w:p w14:paraId="2D35D312">
            <w:pPr>
              <w:pStyle w:val="6"/>
              <w:spacing w:before="102" w:line="189" w:lineRule="auto"/>
              <w:ind w:right="10"/>
              <w:jc w:val="right"/>
            </w:pPr>
            <w:r>
              <w:rPr>
                <w:spacing w:val="3"/>
              </w:rPr>
              <w:t>8.33</w:t>
            </w:r>
          </w:p>
        </w:tc>
        <w:tc>
          <w:tcPr>
            <w:tcW w:w="2057" w:type="dxa"/>
            <w:vAlign w:val="top"/>
          </w:tcPr>
          <w:p w14:paraId="411F1A17">
            <w:pPr>
              <w:pStyle w:val="6"/>
              <w:spacing w:before="102" w:line="189" w:lineRule="auto"/>
              <w:ind w:right="10"/>
              <w:jc w:val="right"/>
            </w:pPr>
            <w:r>
              <w:rPr>
                <w:spacing w:val="2"/>
              </w:rPr>
              <w:t>8.33</w:t>
            </w:r>
          </w:p>
        </w:tc>
        <w:tc>
          <w:tcPr>
            <w:tcW w:w="2644" w:type="dxa"/>
            <w:vAlign w:val="top"/>
          </w:tcPr>
          <w:p w14:paraId="21853D1C">
            <w:pPr>
              <w:rPr>
                <w:rFonts w:ascii="Arial"/>
                <w:sz w:val="21"/>
              </w:rPr>
            </w:pPr>
          </w:p>
        </w:tc>
      </w:tr>
      <w:tr w14:paraId="74B72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760CBFE4">
            <w:pPr>
              <w:pStyle w:val="6"/>
              <w:spacing w:before="101" w:line="190" w:lineRule="auto"/>
              <w:ind w:left="235"/>
            </w:pPr>
            <w:r>
              <w:rPr>
                <w:spacing w:val="2"/>
              </w:rPr>
              <w:t>30111</w:t>
            </w:r>
          </w:p>
        </w:tc>
        <w:tc>
          <w:tcPr>
            <w:tcW w:w="3624" w:type="dxa"/>
            <w:vAlign w:val="top"/>
          </w:tcPr>
          <w:p w14:paraId="0A9E0FA4">
            <w:pPr>
              <w:pStyle w:val="6"/>
              <w:spacing w:before="69" w:line="228" w:lineRule="auto"/>
              <w:ind w:left="236"/>
            </w:pPr>
            <w:r>
              <w:rPr>
                <w:spacing w:val="8"/>
              </w:rPr>
              <w:t>公务员医疗补助缴费</w:t>
            </w:r>
          </w:p>
        </w:tc>
        <w:tc>
          <w:tcPr>
            <w:tcW w:w="2638" w:type="dxa"/>
            <w:vAlign w:val="top"/>
          </w:tcPr>
          <w:p w14:paraId="653AFFA9">
            <w:pPr>
              <w:pStyle w:val="6"/>
              <w:spacing w:before="101" w:line="190" w:lineRule="auto"/>
              <w:ind w:right="10"/>
              <w:jc w:val="right"/>
            </w:pPr>
            <w:r>
              <w:rPr>
                <w:spacing w:val="2"/>
              </w:rPr>
              <w:t>3.16</w:t>
            </w:r>
          </w:p>
        </w:tc>
        <w:tc>
          <w:tcPr>
            <w:tcW w:w="2057" w:type="dxa"/>
            <w:vAlign w:val="top"/>
          </w:tcPr>
          <w:p w14:paraId="3D6CFBBC">
            <w:pPr>
              <w:pStyle w:val="6"/>
              <w:spacing w:before="101" w:line="190" w:lineRule="auto"/>
              <w:ind w:right="10"/>
              <w:jc w:val="right"/>
            </w:pPr>
            <w:r>
              <w:rPr>
                <w:spacing w:val="1"/>
              </w:rPr>
              <w:t>3.16</w:t>
            </w:r>
          </w:p>
        </w:tc>
        <w:tc>
          <w:tcPr>
            <w:tcW w:w="2644" w:type="dxa"/>
            <w:vAlign w:val="top"/>
          </w:tcPr>
          <w:p w14:paraId="0AE67E4F">
            <w:pPr>
              <w:rPr>
                <w:rFonts w:ascii="Arial"/>
                <w:sz w:val="21"/>
              </w:rPr>
            </w:pPr>
          </w:p>
        </w:tc>
      </w:tr>
      <w:tr w14:paraId="190E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613B83E8">
            <w:pPr>
              <w:pStyle w:val="6"/>
              <w:spacing w:before="102" w:line="190" w:lineRule="auto"/>
              <w:ind w:left="235"/>
            </w:pPr>
            <w:r>
              <w:rPr>
                <w:spacing w:val="2"/>
              </w:rPr>
              <w:t>30112</w:t>
            </w:r>
          </w:p>
        </w:tc>
        <w:tc>
          <w:tcPr>
            <w:tcW w:w="3624" w:type="dxa"/>
            <w:vAlign w:val="top"/>
          </w:tcPr>
          <w:p w14:paraId="4B9CDA53">
            <w:pPr>
              <w:pStyle w:val="6"/>
              <w:spacing w:before="70" w:line="227" w:lineRule="auto"/>
              <w:ind w:left="230"/>
            </w:pPr>
            <w:r>
              <w:rPr>
                <w:spacing w:val="8"/>
              </w:rPr>
              <w:t>其他社会保障缴费</w:t>
            </w:r>
          </w:p>
        </w:tc>
        <w:tc>
          <w:tcPr>
            <w:tcW w:w="2638" w:type="dxa"/>
            <w:vAlign w:val="top"/>
          </w:tcPr>
          <w:p w14:paraId="57657E94">
            <w:pPr>
              <w:pStyle w:val="6"/>
              <w:spacing w:before="103" w:line="189" w:lineRule="auto"/>
              <w:ind w:right="10"/>
              <w:jc w:val="right"/>
            </w:pPr>
            <w:r>
              <w:rPr>
                <w:spacing w:val="2"/>
              </w:rPr>
              <w:t>0.62</w:t>
            </w:r>
          </w:p>
        </w:tc>
        <w:tc>
          <w:tcPr>
            <w:tcW w:w="2057" w:type="dxa"/>
            <w:vAlign w:val="top"/>
          </w:tcPr>
          <w:p w14:paraId="08EEF1FA">
            <w:pPr>
              <w:pStyle w:val="6"/>
              <w:spacing w:before="103" w:line="189" w:lineRule="auto"/>
              <w:ind w:right="10"/>
              <w:jc w:val="right"/>
            </w:pPr>
            <w:r>
              <w:rPr>
                <w:spacing w:val="2"/>
              </w:rPr>
              <w:t>0.62</w:t>
            </w:r>
          </w:p>
        </w:tc>
        <w:tc>
          <w:tcPr>
            <w:tcW w:w="2644" w:type="dxa"/>
            <w:vAlign w:val="top"/>
          </w:tcPr>
          <w:p w14:paraId="0E8B799E">
            <w:pPr>
              <w:rPr>
                <w:rFonts w:ascii="Arial"/>
                <w:sz w:val="21"/>
              </w:rPr>
            </w:pPr>
          </w:p>
        </w:tc>
      </w:tr>
      <w:tr w14:paraId="574B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4EBBA324">
            <w:pPr>
              <w:pStyle w:val="6"/>
              <w:spacing w:before="100" w:line="190" w:lineRule="auto"/>
              <w:ind w:left="235"/>
            </w:pPr>
            <w:r>
              <w:rPr>
                <w:spacing w:val="2"/>
              </w:rPr>
              <w:t>30113</w:t>
            </w:r>
          </w:p>
        </w:tc>
        <w:tc>
          <w:tcPr>
            <w:tcW w:w="3624" w:type="dxa"/>
            <w:vAlign w:val="top"/>
          </w:tcPr>
          <w:p w14:paraId="49DFE22A">
            <w:pPr>
              <w:pStyle w:val="6"/>
              <w:spacing w:before="69" w:line="228" w:lineRule="auto"/>
              <w:ind w:left="228"/>
            </w:pPr>
            <w:r>
              <w:rPr>
                <w:spacing w:val="8"/>
              </w:rPr>
              <w:t>住房公积金</w:t>
            </w:r>
          </w:p>
        </w:tc>
        <w:tc>
          <w:tcPr>
            <w:tcW w:w="2638" w:type="dxa"/>
            <w:vAlign w:val="top"/>
          </w:tcPr>
          <w:p w14:paraId="33A2DFCC">
            <w:pPr>
              <w:pStyle w:val="6"/>
              <w:spacing w:before="102" w:line="189" w:lineRule="auto"/>
              <w:ind w:right="10"/>
              <w:jc w:val="right"/>
            </w:pPr>
            <w:r>
              <w:rPr>
                <w:spacing w:val="3"/>
              </w:rPr>
              <w:t>9.56</w:t>
            </w:r>
          </w:p>
        </w:tc>
        <w:tc>
          <w:tcPr>
            <w:tcW w:w="2057" w:type="dxa"/>
            <w:vAlign w:val="top"/>
          </w:tcPr>
          <w:p w14:paraId="64326E1D">
            <w:pPr>
              <w:pStyle w:val="6"/>
              <w:spacing w:before="102" w:line="189" w:lineRule="auto"/>
              <w:ind w:right="10"/>
              <w:jc w:val="right"/>
            </w:pPr>
            <w:r>
              <w:rPr>
                <w:spacing w:val="2"/>
              </w:rPr>
              <w:t>9.56</w:t>
            </w:r>
          </w:p>
        </w:tc>
        <w:tc>
          <w:tcPr>
            <w:tcW w:w="2644" w:type="dxa"/>
            <w:vAlign w:val="top"/>
          </w:tcPr>
          <w:p w14:paraId="4B86A5AB">
            <w:pPr>
              <w:rPr>
                <w:rFonts w:ascii="Arial"/>
                <w:sz w:val="21"/>
              </w:rPr>
            </w:pPr>
          </w:p>
        </w:tc>
      </w:tr>
      <w:tr w14:paraId="0F03F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2304FCFC">
            <w:pPr>
              <w:pStyle w:val="6"/>
              <w:spacing w:before="102" w:line="190" w:lineRule="auto"/>
              <w:ind w:left="235"/>
            </w:pPr>
            <w:r>
              <w:rPr>
                <w:spacing w:val="2"/>
              </w:rPr>
              <w:t>30199</w:t>
            </w:r>
          </w:p>
        </w:tc>
        <w:tc>
          <w:tcPr>
            <w:tcW w:w="3624" w:type="dxa"/>
            <w:vAlign w:val="top"/>
          </w:tcPr>
          <w:p w14:paraId="00C3E44D">
            <w:pPr>
              <w:pStyle w:val="6"/>
              <w:spacing w:before="71" w:line="228" w:lineRule="auto"/>
              <w:ind w:left="230"/>
            </w:pPr>
            <w:r>
              <w:rPr>
                <w:spacing w:val="8"/>
              </w:rPr>
              <w:t>其他工资福利支出</w:t>
            </w:r>
          </w:p>
        </w:tc>
        <w:tc>
          <w:tcPr>
            <w:tcW w:w="2638" w:type="dxa"/>
            <w:vAlign w:val="top"/>
          </w:tcPr>
          <w:p w14:paraId="7B1EAB03">
            <w:pPr>
              <w:pStyle w:val="6"/>
              <w:spacing w:before="103" w:line="189" w:lineRule="auto"/>
              <w:ind w:right="12"/>
              <w:jc w:val="right"/>
            </w:pPr>
            <w:r>
              <w:rPr>
                <w:spacing w:val="2"/>
              </w:rPr>
              <w:t>30.28</w:t>
            </w:r>
          </w:p>
        </w:tc>
        <w:tc>
          <w:tcPr>
            <w:tcW w:w="2057" w:type="dxa"/>
            <w:vAlign w:val="top"/>
          </w:tcPr>
          <w:p w14:paraId="458C9D0F">
            <w:pPr>
              <w:pStyle w:val="6"/>
              <w:spacing w:before="103" w:line="189" w:lineRule="auto"/>
              <w:ind w:right="10"/>
              <w:jc w:val="right"/>
            </w:pPr>
            <w:r>
              <w:rPr>
                <w:spacing w:val="2"/>
              </w:rPr>
              <w:t>30.28</w:t>
            </w:r>
          </w:p>
        </w:tc>
        <w:tc>
          <w:tcPr>
            <w:tcW w:w="2644" w:type="dxa"/>
            <w:vAlign w:val="top"/>
          </w:tcPr>
          <w:p w14:paraId="4C7514BC">
            <w:pPr>
              <w:rPr>
                <w:rFonts w:ascii="Arial"/>
                <w:sz w:val="21"/>
              </w:rPr>
            </w:pPr>
          </w:p>
        </w:tc>
      </w:tr>
      <w:tr w14:paraId="54FF7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35923C74">
            <w:pPr>
              <w:pStyle w:val="6"/>
              <w:spacing w:before="104" w:line="189" w:lineRule="auto"/>
              <w:ind w:left="27"/>
            </w:pPr>
            <w:r>
              <w:rPr>
                <w:spacing w:val="1"/>
              </w:rPr>
              <w:t>302</w:t>
            </w:r>
          </w:p>
        </w:tc>
        <w:tc>
          <w:tcPr>
            <w:tcW w:w="3624" w:type="dxa"/>
            <w:vAlign w:val="top"/>
          </w:tcPr>
          <w:p w14:paraId="4A7ABB04">
            <w:pPr>
              <w:pStyle w:val="6"/>
              <w:spacing w:before="71" w:line="228" w:lineRule="auto"/>
              <w:ind w:left="22"/>
            </w:pPr>
            <w:r>
              <w:rPr>
                <w:spacing w:val="8"/>
              </w:rPr>
              <w:t>商品和服务支出</w:t>
            </w:r>
          </w:p>
        </w:tc>
        <w:tc>
          <w:tcPr>
            <w:tcW w:w="2638" w:type="dxa"/>
            <w:vAlign w:val="top"/>
          </w:tcPr>
          <w:p w14:paraId="4788B97D">
            <w:pPr>
              <w:pStyle w:val="6"/>
              <w:spacing w:before="103" w:line="190" w:lineRule="auto"/>
              <w:ind w:right="10"/>
              <w:jc w:val="right"/>
            </w:pPr>
            <w:r>
              <w:rPr>
                <w:spacing w:val="1"/>
              </w:rPr>
              <w:t>101.03</w:t>
            </w:r>
          </w:p>
        </w:tc>
        <w:tc>
          <w:tcPr>
            <w:tcW w:w="2057" w:type="dxa"/>
            <w:vAlign w:val="top"/>
          </w:tcPr>
          <w:p w14:paraId="6E59B3F1">
            <w:pPr>
              <w:rPr>
                <w:rFonts w:ascii="Arial"/>
                <w:sz w:val="21"/>
              </w:rPr>
            </w:pPr>
          </w:p>
        </w:tc>
        <w:tc>
          <w:tcPr>
            <w:tcW w:w="2644" w:type="dxa"/>
            <w:vAlign w:val="top"/>
          </w:tcPr>
          <w:p w14:paraId="0EC7F050">
            <w:pPr>
              <w:pStyle w:val="6"/>
              <w:spacing w:before="103" w:line="190" w:lineRule="auto"/>
              <w:ind w:right="14"/>
              <w:jc w:val="right"/>
            </w:pPr>
            <w:r>
              <w:rPr>
                <w:spacing w:val="1"/>
              </w:rPr>
              <w:t>101.03</w:t>
            </w:r>
          </w:p>
        </w:tc>
      </w:tr>
      <w:tr w14:paraId="1C36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03A26BE7">
            <w:pPr>
              <w:pStyle w:val="6"/>
              <w:spacing w:before="101" w:line="190" w:lineRule="auto"/>
              <w:ind w:left="235"/>
            </w:pPr>
            <w:r>
              <w:rPr>
                <w:spacing w:val="2"/>
              </w:rPr>
              <w:t>30201</w:t>
            </w:r>
          </w:p>
        </w:tc>
        <w:tc>
          <w:tcPr>
            <w:tcW w:w="3624" w:type="dxa"/>
            <w:vAlign w:val="top"/>
          </w:tcPr>
          <w:p w14:paraId="484F6565">
            <w:pPr>
              <w:pStyle w:val="6"/>
              <w:spacing w:before="69" w:line="228" w:lineRule="auto"/>
              <w:ind w:left="233"/>
            </w:pPr>
            <w:r>
              <w:rPr>
                <w:spacing w:val="5"/>
              </w:rPr>
              <w:t>办公费</w:t>
            </w:r>
          </w:p>
        </w:tc>
        <w:tc>
          <w:tcPr>
            <w:tcW w:w="2638" w:type="dxa"/>
            <w:vAlign w:val="top"/>
          </w:tcPr>
          <w:p w14:paraId="29587373">
            <w:pPr>
              <w:pStyle w:val="6"/>
              <w:spacing w:before="103" w:line="189" w:lineRule="auto"/>
              <w:ind w:right="12"/>
              <w:jc w:val="right"/>
            </w:pPr>
            <w:r>
              <w:rPr>
                <w:spacing w:val="2"/>
              </w:rPr>
              <w:t>20.00</w:t>
            </w:r>
          </w:p>
        </w:tc>
        <w:tc>
          <w:tcPr>
            <w:tcW w:w="2057" w:type="dxa"/>
            <w:vAlign w:val="top"/>
          </w:tcPr>
          <w:p w14:paraId="12967DAF">
            <w:pPr>
              <w:rPr>
                <w:rFonts w:ascii="Arial"/>
                <w:sz w:val="21"/>
              </w:rPr>
            </w:pPr>
          </w:p>
        </w:tc>
        <w:tc>
          <w:tcPr>
            <w:tcW w:w="2644" w:type="dxa"/>
            <w:vAlign w:val="top"/>
          </w:tcPr>
          <w:p w14:paraId="74BF1BCD">
            <w:pPr>
              <w:pStyle w:val="6"/>
              <w:spacing w:before="103" w:line="189" w:lineRule="auto"/>
              <w:ind w:right="14"/>
              <w:jc w:val="right"/>
            </w:pPr>
            <w:r>
              <w:rPr>
                <w:spacing w:val="2"/>
              </w:rPr>
              <w:t>20.00</w:t>
            </w:r>
          </w:p>
        </w:tc>
      </w:tr>
      <w:tr w14:paraId="027F1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7EF13445">
            <w:pPr>
              <w:pStyle w:val="6"/>
              <w:spacing w:before="102" w:line="190" w:lineRule="auto"/>
              <w:ind w:left="235"/>
            </w:pPr>
            <w:r>
              <w:rPr>
                <w:spacing w:val="2"/>
              </w:rPr>
              <w:t>30217</w:t>
            </w:r>
          </w:p>
        </w:tc>
        <w:tc>
          <w:tcPr>
            <w:tcW w:w="3624" w:type="dxa"/>
            <w:vAlign w:val="top"/>
          </w:tcPr>
          <w:p w14:paraId="17EC1C64">
            <w:pPr>
              <w:pStyle w:val="6"/>
              <w:spacing w:before="70" w:line="228" w:lineRule="auto"/>
              <w:ind w:left="236"/>
            </w:pPr>
            <w:r>
              <w:rPr>
                <w:spacing w:val="6"/>
              </w:rPr>
              <w:t>公务接待费</w:t>
            </w:r>
          </w:p>
        </w:tc>
        <w:tc>
          <w:tcPr>
            <w:tcW w:w="2638" w:type="dxa"/>
            <w:vAlign w:val="top"/>
          </w:tcPr>
          <w:p w14:paraId="22980F0F">
            <w:pPr>
              <w:pStyle w:val="6"/>
              <w:spacing w:before="102" w:line="190" w:lineRule="auto"/>
              <w:ind w:right="10"/>
              <w:jc w:val="right"/>
            </w:pPr>
            <w:r>
              <w:rPr>
                <w:spacing w:val="-1"/>
              </w:rPr>
              <w:t>1.00</w:t>
            </w:r>
          </w:p>
        </w:tc>
        <w:tc>
          <w:tcPr>
            <w:tcW w:w="2057" w:type="dxa"/>
            <w:vAlign w:val="top"/>
          </w:tcPr>
          <w:p w14:paraId="4AED2502">
            <w:pPr>
              <w:rPr>
                <w:rFonts w:ascii="Arial"/>
                <w:sz w:val="21"/>
              </w:rPr>
            </w:pPr>
          </w:p>
        </w:tc>
        <w:tc>
          <w:tcPr>
            <w:tcW w:w="2644" w:type="dxa"/>
            <w:vAlign w:val="top"/>
          </w:tcPr>
          <w:p w14:paraId="6B6D16D1">
            <w:pPr>
              <w:pStyle w:val="6"/>
              <w:spacing w:before="102" w:line="190" w:lineRule="auto"/>
              <w:ind w:right="14"/>
              <w:jc w:val="right"/>
            </w:pPr>
            <w:r>
              <w:rPr>
                <w:spacing w:val="-2"/>
              </w:rPr>
              <w:t>1.00</w:t>
            </w:r>
          </w:p>
        </w:tc>
      </w:tr>
      <w:tr w14:paraId="70DD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055" w:type="dxa"/>
            <w:vAlign w:val="top"/>
          </w:tcPr>
          <w:p w14:paraId="01F570A7">
            <w:pPr>
              <w:pStyle w:val="6"/>
              <w:spacing w:before="104" w:line="189" w:lineRule="auto"/>
              <w:ind w:left="235"/>
            </w:pPr>
            <w:r>
              <w:rPr>
                <w:spacing w:val="2"/>
              </w:rPr>
              <w:t>30228</w:t>
            </w:r>
          </w:p>
        </w:tc>
        <w:tc>
          <w:tcPr>
            <w:tcW w:w="3624" w:type="dxa"/>
            <w:vAlign w:val="top"/>
          </w:tcPr>
          <w:p w14:paraId="752C6C0D">
            <w:pPr>
              <w:pStyle w:val="6"/>
              <w:spacing w:before="71" w:line="227" w:lineRule="auto"/>
              <w:ind w:left="232"/>
            </w:pPr>
            <w:r>
              <w:rPr>
                <w:spacing w:val="6"/>
              </w:rPr>
              <w:t>工会经费</w:t>
            </w:r>
          </w:p>
        </w:tc>
        <w:tc>
          <w:tcPr>
            <w:tcW w:w="2638" w:type="dxa"/>
            <w:vAlign w:val="top"/>
          </w:tcPr>
          <w:p w14:paraId="2A763B1C">
            <w:pPr>
              <w:pStyle w:val="6"/>
              <w:spacing w:before="103" w:line="190" w:lineRule="auto"/>
              <w:ind w:right="10"/>
              <w:jc w:val="right"/>
            </w:pPr>
            <w:r>
              <w:rPr>
                <w:spacing w:val="-1"/>
              </w:rPr>
              <w:t>1.53</w:t>
            </w:r>
          </w:p>
        </w:tc>
        <w:tc>
          <w:tcPr>
            <w:tcW w:w="2057" w:type="dxa"/>
            <w:vAlign w:val="top"/>
          </w:tcPr>
          <w:p w14:paraId="43D0B352">
            <w:pPr>
              <w:rPr>
                <w:rFonts w:ascii="Arial"/>
                <w:sz w:val="21"/>
              </w:rPr>
            </w:pPr>
          </w:p>
        </w:tc>
        <w:tc>
          <w:tcPr>
            <w:tcW w:w="2644" w:type="dxa"/>
            <w:vAlign w:val="top"/>
          </w:tcPr>
          <w:p w14:paraId="3A9C3BD5">
            <w:pPr>
              <w:pStyle w:val="6"/>
              <w:spacing w:before="103" w:line="190" w:lineRule="auto"/>
              <w:ind w:right="14"/>
              <w:jc w:val="right"/>
            </w:pPr>
            <w:r>
              <w:rPr>
                <w:spacing w:val="-2"/>
              </w:rPr>
              <w:t>1.53</w:t>
            </w:r>
          </w:p>
        </w:tc>
      </w:tr>
      <w:tr w14:paraId="0EC1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055" w:type="dxa"/>
            <w:vAlign w:val="top"/>
          </w:tcPr>
          <w:p w14:paraId="15B24025">
            <w:pPr>
              <w:pStyle w:val="6"/>
              <w:spacing w:before="103" w:line="189" w:lineRule="auto"/>
              <w:ind w:left="235"/>
            </w:pPr>
            <w:r>
              <w:rPr>
                <w:spacing w:val="2"/>
              </w:rPr>
              <w:t>30229</w:t>
            </w:r>
          </w:p>
        </w:tc>
        <w:tc>
          <w:tcPr>
            <w:tcW w:w="3624" w:type="dxa"/>
            <w:vAlign w:val="top"/>
          </w:tcPr>
          <w:p w14:paraId="6355CBE5">
            <w:pPr>
              <w:pStyle w:val="6"/>
              <w:spacing w:before="70" w:line="228" w:lineRule="auto"/>
              <w:ind w:left="228"/>
            </w:pPr>
            <w:r>
              <w:rPr>
                <w:spacing w:val="7"/>
              </w:rPr>
              <w:t>福利费</w:t>
            </w:r>
          </w:p>
        </w:tc>
        <w:tc>
          <w:tcPr>
            <w:tcW w:w="2638" w:type="dxa"/>
            <w:vAlign w:val="top"/>
          </w:tcPr>
          <w:p w14:paraId="00B26D2F">
            <w:pPr>
              <w:pStyle w:val="6"/>
              <w:spacing w:before="102" w:line="190" w:lineRule="auto"/>
              <w:ind w:right="10"/>
              <w:jc w:val="right"/>
            </w:pPr>
            <w:r>
              <w:rPr>
                <w:spacing w:val="-1"/>
              </w:rPr>
              <w:t>1.41</w:t>
            </w:r>
          </w:p>
        </w:tc>
        <w:tc>
          <w:tcPr>
            <w:tcW w:w="2057" w:type="dxa"/>
            <w:vAlign w:val="top"/>
          </w:tcPr>
          <w:p w14:paraId="107FBD95">
            <w:pPr>
              <w:rPr>
                <w:rFonts w:ascii="Arial"/>
                <w:sz w:val="21"/>
              </w:rPr>
            </w:pPr>
          </w:p>
        </w:tc>
        <w:tc>
          <w:tcPr>
            <w:tcW w:w="2644" w:type="dxa"/>
            <w:vAlign w:val="top"/>
          </w:tcPr>
          <w:p w14:paraId="49453D21">
            <w:pPr>
              <w:pStyle w:val="6"/>
              <w:spacing w:before="102" w:line="190" w:lineRule="auto"/>
              <w:ind w:right="14"/>
              <w:jc w:val="right"/>
            </w:pPr>
            <w:r>
              <w:rPr>
                <w:spacing w:val="-2"/>
              </w:rPr>
              <w:t>1.41</w:t>
            </w:r>
          </w:p>
        </w:tc>
      </w:tr>
    </w:tbl>
    <w:p w14:paraId="232ECCC4">
      <w:pPr>
        <w:rPr>
          <w:rFonts w:ascii="Arial"/>
          <w:sz w:val="21"/>
        </w:rPr>
      </w:pPr>
    </w:p>
    <w:p w14:paraId="621E65D4">
      <w:pPr>
        <w:rPr>
          <w:rFonts w:ascii="Arial" w:hAnsi="Arial" w:eastAsia="Arial" w:cs="Arial"/>
          <w:sz w:val="21"/>
          <w:szCs w:val="21"/>
        </w:rPr>
        <w:sectPr>
          <w:pgSz w:w="16839" w:h="11906"/>
          <w:pgMar w:top="1012" w:right="1394" w:bottom="0" w:left="1420" w:header="0" w:footer="0" w:gutter="0"/>
          <w:cols w:space="720" w:num="1"/>
        </w:sectPr>
      </w:pPr>
    </w:p>
    <w:p w14:paraId="78DAEB73">
      <w:pPr>
        <w:spacing w:before="164"/>
      </w:pPr>
    </w:p>
    <w:tbl>
      <w:tblPr>
        <w:tblStyle w:val="5"/>
        <w:tblW w:w="14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5"/>
        <w:gridCol w:w="3624"/>
        <w:gridCol w:w="2638"/>
        <w:gridCol w:w="2057"/>
        <w:gridCol w:w="2644"/>
      </w:tblGrid>
      <w:tr w14:paraId="5CABC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055" w:type="dxa"/>
            <w:vAlign w:val="top"/>
          </w:tcPr>
          <w:p w14:paraId="74BBA5E6">
            <w:pPr>
              <w:pStyle w:val="6"/>
              <w:spacing w:before="102" w:line="190" w:lineRule="auto"/>
              <w:ind w:left="235"/>
            </w:pPr>
            <w:r>
              <w:rPr>
                <w:spacing w:val="2"/>
              </w:rPr>
              <w:t>30231</w:t>
            </w:r>
          </w:p>
        </w:tc>
        <w:tc>
          <w:tcPr>
            <w:tcW w:w="3624" w:type="dxa"/>
            <w:vAlign w:val="top"/>
          </w:tcPr>
          <w:p w14:paraId="0D411445">
            <w:pPr>
              <w:pStyle w:val="6"/>
              <w:spacing w:before="70" w:line="228" w:lineRule="auto"/>
              <w:ind w:left="236"/>
            </w:pPr>
            <w:r>
              <w:rPr>
                <w:spacing w:val="8"/>
              </w:rPr>
              <w:t>公务用车运行维护费</w:t>
            </w:r>
          </w:p>
        </w:tc>
        <w:tc>
          <w:tcPr>
            <w:tcW w:w="2638" w:type="dxa"/>
            <w:vAlign w:val="top"/>
          </w:tcPr>
          <w:p w14:paraId="72DC3554">
            <w:pPr>
              <w:pStyle w:val="6"/>
              <w:spacing w:before="104" w:line="189" w:lineRule="auto"/>
              <w:ind w:right="12"/>
              <w:jc w:val="right"/>
            </w:pPr>
            <w:r>
              <w:rPr>
                <w:spacing w:val="2"/>
              </w:rPr>
              <w:t>20.00</w:t>
            </w:r>
          </w:p>
        </w:tc>
        <w:tc>
          <w:tcPr>
            <w:tcW w:w="2057" w:type="dxa"/>
            <w:vAlign w:val="top"/>
          </w:tcPr>
          <w:p w14:paraId="53F9AA3D">
            <w:pPr>
              <w:rPr>
                <w:rFonts w:ascii="Arial"/>
                <w:sz w:val="21"/>
              </w:rPr>
            </w:pPr>
          </w:p>
        </w:tc>
        <w:tc>
          <w:tcPr>
            <w:tcW w:w="2644" w:type="dxa"/>
            <w:vAlign w:val="top"/>
          </w:tcPr>
          <w:p w14:paraId="58CFDEED">
            <w:pPr>
              <w:pStyle w:val="6"/>
              <w:spacing w:before="104" w:line="189" w:lineRule="auto"/>
              <w:ind w:right="14"/>
              <w:jc w:val="right"/>
            </w:pPr>
            <w:r>
              <w:rPr>
                <w:spacing w:val="2"/>
              </w:rPr>
              <w:t>20.00</w:t>
            </w:r>
          </w:p>
        </w:tc>
      </w:tr>
      <w:tr w14:paraId="5571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2090864E">
            <w:pPr>
              <w:pStyle w:val="6"/>
              <w:spacing w:before="101" w:line="189" w:lineRule="auto"/>
              <w:ind w:left="235"/>
            </w:pPr>
            <w:r>
              <w:rPr>
                <w:spacing w:val="2"/>
              </w:rPr>
              <w:t>30239</w:t>
            </w:r>
          </w:p>
        </w:tc>
        <w:tc>
          <w:tcPr>
            <w:tcW w:w="3624" w:type="dxa"/>
            <w:vAlign w:val="top"/>
          </w:tcPr>
          <w:p w14:paraId="24F3FB1C">
            <w:pPr>
              <w:pStyle w:val="6"/>
              <w:spacing w:before="69" w:line="228" w:lineRule="auto"/>
              <w:ind w:left="230"/>
            </w:pPr>
            <w:r>
              <w:rPr>
                <w:spacing w:val="8"/>
              </w:rPr>
              <w:t>其他交通费用</w:t>
            </w:r>
          </w:p>
        </w:tc>
        <w:tc>
          <w:tcPr>
            <w:tcW w:w="2638" w:type="dxa"/>
            <w:vAlign w:val="top"/>
          </w:tcPr>
          <w:p w14:paraId="3B48BCAD">
            <w:pPr>
              <w:pStyle w:val="6"/>
              <w:spacing w:before="101" w:line="189" w:lineRule="auto"/>
              <w:ind w:right="10"/>
              <w:jc w:val="right"/>
            </w:pPr>
            <w:r>
              <w:rPr>
                <w:spacing w:val="2"/>
              </w:rPr>
              <w:t>7.64</w:t>
            </w:r>
          </w:p>
        </w:tc>
        <w:tc>
          <w:tcPr>
            <w:tcW w:w="2057" w:type="dxa"/>
            <w:vAlign w:val="top"/>
          </w:tcPr>
          <w:p w14:paraId="5CC30BD2">
            <w:pPr>
              <w:rPr>
                <w:rFonts w:ascii="Arial"/>
                <w:sz w:val="21"/>
              </w:rPr>
            </w:pPr>
          </w:p>
        </w:tc>
        <w:tc>
          <w:tcPr>
            <w:tcW w:w="2644" w:type="dxa"/>
            <w:vAlign w:val="top"/>
          </w:tcPr>
          <w:p w14:paraId="6824EAE9">
            <w:pPr>
              <w:pStyle w:val="6"/>
              <w:spacing w:before="101" w:line="189" w:lineRule="auto"/>
              <w:ind w:right="14"/>
              <w:jc w:val="right"/>
            </w:pPr>
            <w:r>
              <w:rPr>
                <w:spacing w:val="1"/>
              </w:rPr>
              <w:t>7.64</w:t>
            </w:r>
          </w:p>
        </w:tc>
      </w:tr>
      <w:tr w14:paraId="00CD5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2ABBF833">
            <w:pPr>
              <w:pStyle w:val="6"/>
              <w:spacing w:before="101" w:line="189" w:lineRule="auto"/>
              <w:ind w:left="235"/>
            </w:pPr>
            <w:r>
              <w:rPr>
                <w:spacing w:val="2"/>
              </w:rPr>
              <w:t>30299</w:t>
            </w:r>
          </w:p>
        </w:tc>
        <w:tc>
          <w:tcPr>
            <w:tcW w:w="3624" w:type="dxa"/>
            <w:vAlign w:val="top"/>
          </w:tcPr>
          <w:p w14:paraId="036277EC">
            <w:pPr>
              <w:pStyle w:val="6"/>
              <w:spacing w:before="68" w:line="228" w:lineRule="auto"/>
              <w:ind w:left="230"/>
            </w:pPr>
            <w:r>
              <w:rPr>
                <w:spacing w:val="8"/>
              </w:rPr>
              <w:t>其他商品和服务支出</w:t>
            </w:r>
          </w:p>
        </w:tc>
        <w:tc>
          <w:tcPr>
            <w:tcW w:w="2638" w:type="dxa"/>
            <w:vAlign w:val="top"/>
          </w:tcPr>
          <w:p w14:paraId="1AB61374">
            <w:pPr>
              <w:pStyle w:val="6"/>
              <w:spacing w:before="101" w:line="189" w:lineRule="auto"/>
              <w:ind w:right="12"/>
              <w:jc w:val="right"/>
            </w:pPr>
            <w:r>
              <w:rPr>
                <w:spacing w:val="3"/>
              </w:rPr>
              <w:t>49.45</w:t>
            </w:r>
          </w:p>
        </w:tc>
        <w:tc>
          <w:tcPr>
            <w:tcW w:w="2057" w:type="dxa"/>
            <w:vAlign w:val="top"/>
          </w:tcPr>
          <w:p w14:paraId="4787E152">
            <w:pPr>
              <w:rPr>
                <w:rFonts w:ascii="Arial"/>
                <w:sz w:val="21"/>
              </w:rPr>
            </w:pPr>
          </w:p>
        </w:tc>
        <w:tc>
          <w:tcPr>
            <w:tcW w:w="2644" w:type="dxa"/>
            <w:vAlign w:val="top"/>
          </w:tcPr>
          <w:p w14:paraId="26AB8580">
            <w:pPr>
              <w:pStyle w:val="6"/>
              <w:spacing w:before="101" w:line="189" w:lineRule="auto"/>
              <w:ind w:right="14"/>
              <w:jc w:val="right"/>
            </w:pPr>
            <w:r>
              <w:rPr>
                <w:spacing w:val="3"/>
              </w:rPr>
              <w:t>49.45</w:t>
            </w:r>
          </w:p>
        </w:tc>
      </w:tr>
      <w:tr w14:paraId="0EDC2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055" w:type="dxa"/>
            <w:vAlign w:val="top"/>
          </w:tcPr>
          <w:p w14:paraId="2F17EF61">
            <w:pPr>
              <w:pStyle w:val="6"/>
              <w:spacing w:before="103" w:line="189" w:lineRule="auto"/>
              <w:ind w:left="27"/>
            </w:pPr>
            <w:r>
              <w:rPr>
                <w:spacing w:val="1"/>
              </w:rPr>
              <w:t>303</w:t>
            </w:r>
          </w:p>
        </w:tc>
        <w:tc>
          <w:tcPr>
            <w:tcW w:w="3624" w:type="dxa"/>
            <w:vAlign w:val="top"/>
          </w:tcPr>
          <w:p w14:paraId="1D4CA802">
            <w:pPr>
              <w:pStyle w:val="6"/>
              <w:spacing w:before="69" w:line="228" w:lineRule="auto"/>
              <w:ind w:left="17"/>
            </w:pPr>
            <w:r>
              <w:rPr>
                <w:spacing w:val="9"/>
              </w:rPr>
              <w:t>对个人和家庭的补助</w:t>
            </w:r>
          </w:p>
        </w:tc>
        <w:tc>
          <w:tcPr>
            <w:tcW w:w="2638" w:type="dxa"/>
            <w:vAlign w:val="top"/>
          </w:tcPr>
          <w:p w14:paraId="5A414682">
            <w:pPr>
              <w:pStyle w:val="6"/>
              <w:spacing w:before="103" w:line="189" w:lineRule="auto"/>
              <w:ind w:right="10"/>
              <w:jc w:val="right"/>
            </w:pPr>
            <w:r>
              <w:rPr>
                <w:spacing w:val="2"/>
              </w:rPr>
              <w:t>7.00</w:t>
            </w:r>
          </w:p>
        </w:tc>
        <w:tc>
          <w:tcPr>
            <w:tcW w:w="2057" w:type="dxa"/>
            <w:vAlign w:val="top"/>
          </w:tcPr>
          <w:p w14:paraId="598F3D0A">
            <w:pPr>
              <w:pStyle w:val="6"/>
              <w:spacing w:before="103" w:line="189" w:lineRule="auto"/>
              <w:ind w:right="10"/>
              <w:jc w:val="right"/>
            </w:pPr>
            <w:r>
              <w:rPr>
                <w:spacing w:val="1"/>
              </w:rPr>
              <w:t>7.00</w:t>
            </w:r>
          </w:p>
        </w:tc>
        <w:tc>
          <w:tcPr>
            <w:tcW w:w="2644" w:type="dxa"/>
            <w:vAlign w:val="top"/>
          </w:tcPr>
          <w:p w14:paraId="5B60FBED">
            <w:pPr>
              <w:rPr>
                <w:rFonts w:ascii="Arial"/>
                <w:sz w:val="21"/>
              </w:rPr>
            </w:pPr>
          </w:p>
        </w:tc>
      </w:tr>
      <w:tr w14:paraId="3C61C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055" w:type="dxa"/>
            <w:vAlign w:val="top"/>
          </w:tcPr>
          <w:p w14:paraId="3ABA5DF5">
            <w:pPr>
              <w:pStyle w:val="6"/>
              <w:spacing w:before="104" w:line="189" w:lineRule="auto"/>
              <w:ind w:left="235"/>
            </w:pPr>
            <w:r>
              <w:rPr>
                <w:spacing w:val="2"/>
              </w:rPr>
              <w:t>30399</w:t>
            </w:r>
          </w:p>
        </w:tc>
        <w:tc>
          <w:tcPr>
            <w:tcW w:w="3624" w:type="dxa"/>
            <w:vAlign w:val="top"/>
          </w:tcPr>
          <w:p w14:paraId="5A676B1A">
            <w:pPr>
              <w:pStyle w:val="6"/>
              <w:spacing w:before="71" w:line="228" w:lineRule="auto"/>
              <w:ind w:left="230"/>
            </w:pPr>
            <w:r>
              <w:rPr>
                <w:spacing w:val="9"/>
              </w:rPr>
              <w:t>其他对个人和家庭的补助支出</w:t>
            </w:r>
          </w:p>
        </w:tc>
        <w:tc>
          <w:tcPr>
            <w:tcW w:w="2638" w:type="dxa"/>
            <w:vAlign w:val="top"/>
          </w:tcPr>
          <w:p w14:paraId="2C2D4BBF">
            <w:pPr>
              <w:pStyle w:val="6"/>
              <w:spacing w:before="104" w:line="189" w:lineRule="auto"/>
              <w:ind w:right="10"/>
              <w:jc w:val="right"/>
            </w:pPr>
            <w:r>
              <w:rPr>
                <w:spacing w:val="2"/>
              </w:rPr>
              <w:t>7.00</w:t>
            </w:r>
          </w:p>
        </w:tc>
        <w:tc>
          <w:tcPr>
            <w:tcW w:w="2057" w:type="dxa"/>
            <w:vAlign w:val="top"/>
          </w:tcPr>
          <w:p w14:paraId="69A33C8E">
            <w:pPr>
              <w:pStyle w:val="6"/>
              <w:spacing w:before="104" w:line="189" w:lineRule="auto"/>
              <w:ind w:right="10"/>
              <w:jc w:val="right"/>
            </w:pPr>
            <w:r>
              <w:rPr>
                <w:spacing w:val="1"/>
              </w:rPr>
              <w:t>7.00</w:t>
            </w:r>
          </w:p>
        </w:tc>
        <w:tc>
          <w:tcPr>
            <w:tcW w:w="2644" w:type="dxa"/>
            <w:vAlign w:val="top"/>
          </w:tcPr>
          <w:p w14:paraId="41F7DA63">
            <w:pPr>
              <w:rPr>
                <w:rFonts w:ascii="Arial"/>
                <w:sz w:val="21"/>
              </w:rPr>
            </w:pPr>
          </w:p>
        </w:tc>
      </w:tr>
    </w:tbl>
    <w:p w14:paraId="430D471D">
      <w:pPr>
        <w:rPr>
          <w:rFonts w:ascii="Arial"/>
          <w:sz w:val="21"/>
        </w:rPr>
      </w:pPr>
    </w:p>
    <w:p w14:paraId="7D994535">
      <w:pPr>
        <w:rPr>
          <w:rFonts w:ascii="Arial" w:hAnsi="Arial" w:eastAsia="Arial" w:cs="Arial"/>
          <w:sz w:val="21"/>
          <w:szCs w:val="21"/>
        </w:rPr>
        <w:sectPr>
          <w:pgSz w:w="16839" w:h="11906"/>
          <w:pgMar w:top="1012" w:right="1394" w:bottom="0" w:left="1420" w:header="0" w:footer="0" w:gutter="0"/>
          <w:cols w:space="720" w:num="1"/>
        </w:sectPr>
      </w:pPr>
    </w:p>
    <w:p w14:paraId="1B1BB5B6">
      <w:pPr>
        <w:spacing w:line="262" w:lineRule="auto"/>
        <w:rPr>
          <w:rFonts w:ascii="Arial"/>
          <w:sz w:val="21"/>
        </w:rPr>
      </w:pPr>
    </w:p>
    <w:p w14:paraId="4E1CDC54">
      <w:pPr>
        <w:spacing w:line="262" w:lineRule="auto"/>
        <w:rPr>
          <w:rFonts w:ascii="Arial"/>
          <w:sz w:val="21"/>
        </w:rPr>
      </w:pPr>
    </w:p>
    <w:p w14:paraId="04E36D72">
      <w:pPr>
        <w:pStyle w:val="2"/>
        <w:spacing w:before="150" w:line="187" w:lineRule="auto"/>
        <w:ind w:left="1530"/>
        <w:outlineLvl w:val="0"/>
        <w:rPr>
          <w:sz w:val="35"/>
          <w:szCs w:val="35"/>
        </w:rPr>
      </w:pPr>
      <w:r>
        <w:rPr>
          <w:spacing w:val="9"/>
          <w:sz w:val="35"/>
          <w:szCs w:val="35"/>
        </w:rPr>
        <w:t>一般公共预算“三公”经费支出情况表</w:t>
      </w:r>
    </w:p>
    <w:p w14:paraId="5DD5CBE2">
      <w:pPr>
        <w:spacing w:line="284" w:lineRule="auto"/>
        <w:rPr>
          <w:rFonts w:ascii="Arial"/>
          <w:sz w:val="21"/>
        </w:rPr>
      </w:pPr>
    </w:p>
    <w:p w14:paraId="775C3A79">
      <w:pPr>
        <w:spacing w:line="285" w:lineRule="auto"/>
        <w:rPr>
          <w:rFonts w:ascii="Arial"/>
          <w:sz w:val="21"/>
        </w:rPr>
      </w:pPr>
    </w:p>
    <w:p w14:paraId="616561D4">
      <w:pPr>
        <w:spacing w:before="65"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z w:val="20"/>
          <w:szCs w:val="20"/>
        </w:rPr>
        <w:t xml:space="preserve">                                                   </w:t>
      </w:r>
      <w:r>
        <w:rPr>
          <w:rFonts w:ascii="宋体" w:hAnsi="宋体" w:eastAsia="宋体" w:cs="宋体"/>
          <w:spacing w:val="9"/>
          <w:sz w:val="20"/>
          <w:szCs w:val="20"/>
        </w:rPr>
        <w:t>单位：万元</w:t>
      </w:r>
    </w:p>
    <w:p w14:paraId="6A47EBF8">
      <w:pPr>
        <w:spacing w:line="129" w:lineRule="exact"/>
      </w:pPr>
    </w:p>
    <w:tbl>
      <w:tblPr>
        <w:tblStyle w:val="5"/>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1"/>
        <w:gridCol w:w="3663"/>
      </w:tblGrid>
      <w:tr w14:paraId="3558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511" w:type="dxa"/>
            <w:vAlign w:val="top"/>
          </w:tcPr>
          <w:p w14:paraId="2DEE166A">
            <w:pPr>
              <w:spacing w:line="245" w:lineRule="auto"/>
              <w:rPr>
                <w:rFonts w:ascii="Arial"/>
                <w:sz w:val="21"/>
              </w:rPr>
            </w:pPr>
          </w:p>
          <w:p w14:paraId="4CDAFC21">
            <w:pPr>
              <w:pStyle w:val="6"/>
              <w:spacing w:before="65" w:line="228" w:lineRule="auto"/>
              <w:ind w:left="2479"/>
            </w:pPr>
            <w:r>
              <w:rPr>
                <w:b/>
                <w:bCs/>
                <w:spacing w:val="-4"/>
              </w:rPr>
              <w:t>项</w:t>
            </w:r>
            <w:r>
              <w:t xml:space="preserve">            </w:t>
            </w:r>
            <w:r>
              <w:rPr>
                <w:b/>
                <w:bCs/>
                <w:spacing w:val="-4"/>
              </w:rPr>
              <w:t>目</w:t>
            </w:r>
          </w:p>
        </w:tc>
        <w:tc>
          <w:tcPr>
            <w:tcW w:w="3663" w:type="dxa"/>
            <w:vAlign w:val="top"/>
          </w:tcPr>
          <w:p w14:paraId="76B4300A">
            <w:pPr>
              <w:spacing w:line="244" w:lineRule="auto"/>
              <w:rPr>
                <w:rFonts w:ascii="Arial"/>
                <w:sz w:val="21"/>
              </w:rPr>
            </w:pPr>
          </w:p>
          <w:p w14:paraId="34DDDC38">
            <w:pPr>
              <w:pStyle w:val="6"/>
              <w:spacing w:before="65" w:line="228" w:lineRule="auto"/>
              <w:ind w:left="1102"/>
            </w:pPr>
            <w:r>
              <w:rPr>
                <w:b/>
                <w:bCs/>
                <w:spacing w:val="-3"/>
              </w:rPr>
              <w:t>预</w:t>
            </w:r>
            <w:r>
              <w:rPr>
                <w:spacing w:val="8"/>
              </w:rPr>
              <w:t xml:space="preserve">    </w:t>
            </w:r>
            <w:r>
              <w:rPr>
                <w:b/>
                <w:bCs/>
                <w:spacing w:val="-3"/>
              </w:rPr>
              <w:t>算</w:t>
            </w:r>
            <w:r>
              <w:rPr>
                <w:spacing w:val="8"/>
              </w:rPr>
              <w:t xml:space="preserve">    </w:t>
            </w:r>
            <w:r>
              <w:rPr>
                <w:b/>
                <w:bCs/>
                <w:spacing w:val="-3"/>
              </w:rPr>
              <w:t>数</w:t>
            </w:r>
          </w:p>
        </w:tc>
      </w:tr>
      <w:tr w14:paraId="679D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511" w:type="dxa"/>
            <w:vAlign w:val="top"/>
          </w:tcPr>
          <w:p w14:paraId="24F891F0">
            <w:pPr>
              <w:spacing w:line="241" w:lineRule="auto"/>
              <w:rPr>
                <w:rFonts w:ascii="Arial"/>
                <w:sz w:val="21"/>
              </w:rPr>
            </w:pPr>
          </w:p>
          <w:p w14:paraId="5EF532D7">
            <w:pPr>
              <w:pStyle w:val="6"/>
              <w:spacing w:before="65" w:line="229" w:lineRule="auto"/>
              <w:ind w:left="2685"/>
            </w:pPr>
            <w:r>
              <w:t>合</w:t>
            </w:r>
            <w:r>
              <w:rPr>
                <w:spacing w:val="6"/>
              </w:rPr>
              <w:t xml:space="preserve">       </w:t>
            </w:r>
            <w:r>
              <w:t>计</w:t>
            </w:r>
          </w:p>
        </w:tc>
        <w:tc>
          <w:tcPr>
            <w:tcW w:w="3663" w:type="dxa"/>
            <w:vAlign w:val="top"/>
          </w:tcPr>
          <w:p w14:paraId="09A18866">
            <w:pPr>
              <w:spacing w:line="272" w:lineRule="auto"/>
              <w:rPr>
                <w:rFonts w:ascii="Arial"/>
                <w:sz w:val="21"/>
              </w:rPr>
            </w:pPr>
          </w:p>
          <w:p w14:paraId="0167F4DC">
            <w:pPr>
              <w:pStyle w:val="6"/>
              <w:spacing w:before="65" w:line="190" w:lineRule="auto"/>
              <w:ind w:right="15"/>
              <w:jc w:val="right"/>
            </w:pPr>
            <w:r>
              <w:rPr>
                <w:spacing w:val="2"/>
              </w:rPr>
              <w:t>21.00</w:t>
            </w:r>
          </w:p>
        </w:tc>
      </w:tr>
      <w:tr w14:paraId="4BC6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511" w:type="dxa"/>
            <w:vAlign w:val="top"/>
          </w:tcPr>
          <w:p w14:paraId="7133604F">
            <w:pPr>
              <w:spacing w:line="242" w:lineRule="auto"/>
              <w:rPr>
                <w:rFonts w:ascii="Arial"/>
                <w:sz w:val="21"/>
              </w:rPr>
            </w:pPr>
          </w:p>
          <w:p w14:paraId="44982F75">
            <w:pPr>
              <w:pStyle w:val="6"/>
              <w:spacing w:before="65" w:line="228" w:lineRule="auto"/>
              <w:ind w:left="38"/>
            </w:pPr>
            <w:r>
              <w:rPr>
                <w:spacing w:val="6"/>
              </w:rPr>
              <w:t>1、因公出国(境)费用</w:t>
            </w:r>
          </w:p>
        </w:tc>
        <w:tc>
          <w:tcPr>
            <w:tcW w:w="3663" w:type="dxa"/>
            <w:vAlign w:val="top"/>
          </w:tcPr>
          <w:p w14:paraId="32377F36">
            <w:pPr>
              <w:rPr>
                <w:rFonts w:ascii="Arial"/>
                <w:sz w:val="21"/>
              </w:rPr>
            </w:pPr>
          </w:p>
        </w:tc>
      </w:tr>
      <w:tr w14:paraId="1CB60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511" w:type="dxa"/>
            <w:vAlign w:val="top"/>
          </w:tcPr>
          <w:p w14:paraId="7B81D756">
            <w:pPr>
              <w:spacing w:line="242" w:lineRule="auto"/>
              <w:rPr>
                <w:rFonts w:ascii="Arial"/>
                <w:sz w:val="21"/>
              </w:rPr>
            </w:pPr>
          </w:p>
          <w:p w14:paraId="31DFF33A">
            <w:pPr>
              <w:pStyle w:val="6"/>
              <w:spacing w:before="65" w:line="228" w:lineRule="auto"/>
              <w:ind w:left="25"/>
            </w:pPr>
            <w:r>
              <w:rPr>
                <w:spacing w:val="7"/>
              </w:rPr>
              <w:t>2、公务接待费</w:t>
            </w:r>
          </w:p>
        </w:tc>
        <w:tc>
          <w:tcPr>
            <w:tcW w:w="3663" w:type="dxa"/>
            <w:vAlign w:val="top"/>
          </w:tcPr>
          <w:p w14:paraId="089CF8FE">
            <w:pPr>
              <w:spacing w:line="274" w:lineRule="auto"/>
              <w:rPr>
                <w:rFonts w:ascii="Arial"/>
                <w:sz w:val="21"/>
              </w:rPr>
            </w:pPr>
          </w:p>
          <w:p w14:paraId="30BB9B05">
            <w:pPr>
              <w:pStyle w:val="6"/>
              <w:spacing w:before="65" w:line="190" w:lineRule="auto"/>
              <w:ind w:right="12"/>
              <w:jc w:val="right"/>
            </w:pPr>
            <w:r>
              <w:rPr>
                <w:spacing w:val="-1"/>
              </w:rPr>
              <w:t>1.00</w:t>
            </w:r>
          </w:p>
        </w:tc>
      </w:tr>
      <w:tr w14:paraId="3A644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511" w:type="dxa"/>
            <w:vAlign w:val="top"/>
          </w:tcPr>
          <w:p w14:paraId="169BF9C4">
            <w:pPr>
              <w:spacing w:line="244" w:lineRule="auto"/>
              <w:rPr>
                <w:rFonts w:ascii="Arial"/>
                <w:sz w:val="21"/>
              </w:rPr>
            </w:pPr>
          </w:p>
          <w:p w14:paraId="551C899B">
            <w:pPr>
              <w:pStyle w:val="6"/>
              <w:spacing w:before="65" w:line="228" w:lineRule="auto"/>
              <w:ind w:left="27"/>
            </w:pPr>
            <w:r>
              <w:rPr>
                <w:spacing w:val="8"/>
              </w:rPr>
              <w:t>3、公务用车购置及运行维护费</w:t>
            </w:r>
          </w:p>
        </w:tc>
        <w:tc>
          <w:tcPr>
            <w:tcW w:w="3663" w:type="dxa"/>
            <w:vAlign w:val="top"/>
          </w:tcPr>
          <w:p w14:paraId="045B198A">
            <w:pPr>
              <w:spacing w:line="277" w:lineRule="auto"/>
              <w:rPr>
                <w:rFonts w:ascii="Arial"/>
                <w:sz w:val="21"/>
              </w:rPr>
            </w:pPr>
          </w:p>
          <w:p w14:paraId="052A18E9">
            <w:pPr>
              <w:pStyle w:val="6"/>
              <w:spacing w:before="65" w:line="189" w:lineRule="auto"/>
              <w:ind w:right="15"/>
              <w:jc w:val="right"/>
            </w:pPr>
            <w:r>
              <w:rPr>
                <w:spacing w:val="2"/>
              </w:rPr>
              <w:t>20.00</w:t>
            </w:r>
          </w:p>
        </w:tc>
      </w:tr>
      <w:tr w14:paraId="683A1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6511" w:type="dxa"/>
            <w:vAlign w:val="top"/>
          </w:tcPr>
          <w:p w14:paraId="56E57288">
            <w:pPr>
              <w:spacing w:line="245" w:lineRule="auto"/>
              <w:rPr>
                <w:rFonts w:ascii="Arial"/>
                <w:sz w:val="21"/>
              </w:rPr>
            </w:pPr>
          </w:p>
          <w:p w14:paraId="24C70BE3">
            <w:pPr>
              <w:pStyle w:val="6"/>
              <w:spacing w:before="65" w:line="228" w:lineRule="auto"/>
              <w:ind w:left="23"/>
            </w:pPr>
            <w:r>
              <w:rPr>
                <w:spacing w:val="11"/>
              </w:rPr>
              <w:t>其中</w:t>
            </w:r>
            <w:r>
              <w:rPr>
                <w:spacing w:val="-5"/>
              </w:rPr>
              <w:t>：（</w:t>
            </w:r>
            <w:r>
              <w:rPr>
                <w:spacing w:val="11"/>
              </w:rPr>
              <w:t>1）公务用车运行维护费</w:t>
            </w:r>
          </w:p>
        </w:tc>
        <w:tc>
          <w:tcPr>
            <w:tcW w:w="3663" w:type="dxa"/>
            <w:vAlign w:val="top"/>
          </w:tcPr>
          <w:p w14:paraId="721BB32A">
            <w:pPr>
              <w:spacing w:line="278" w:lineRule="auto"/>
              <w:rPr>
                <w:rFonts w:ascii="Arial"/>
                <w:sz w:val="21"/>
              </w:rPr>
            </w:pPr>
          </w:p>
          <w:p w14:paraId="273CD3CE">
            <w:pPr>
              <w:pStyle w:val="6"/>
              <w:spacing w:before="65" w:line="189" w:lineRule="auto"/>
              <w:ind w:right="15"/>
              <w:jc w:val="right"/>
            </w:pPr>
            <w:r>
              <w:rPr>
                <w:spacing w:val="2"/>
              </w:rPr>
              <w:t>20.00</w:t>
            </w:r>
          </w:p>
        </w:tc>
      </w:tr>
      <w:tr w14:paraId="568AA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511" w:type="dxa"/>
            <w:vAlign w:val="top"/>
          </w:tcPr>
          <w:p w14:paraId="568BC9FA">
            <w:pPr>
              <w:spacing w:line="245" w:lineRule="auto"/>
              <w:rPr>
                <w:rFonts w:ascii="Arial"/>
                <w:sz w:val="21"/>
              </w:rPr>
            </w:pPr>
          </w:p>
          <w:p w14:paraId="7254DFFF">
            <w:pPr>
              <w:pStyle w:val="6"/>
              <w:spacing w:before="65" w:line="228" w:lineRule="auto"/>
              <w:ind w:left="661"/>
            </w:pPr>
            <w:r>
              <w:rPr>
                <w:spacing w:val="7"/>
              </w:rPr>
              <w:t>（2）公务用车购置</w:t>
            </w:r>
          </w:p>
        </w:tc>
        <w:tc>
          <w:tcPr>
            <w:tcW w:w="3663" w:type="dxa"/>
            <w:vAlign w:val="top"/>
          </w:tcPr>
          <w:p w14:paraId="23F05BA4">
            <w:pPr>
              <w:rPr>
                <w:rFonts w:ascii="Arial"/>
                <w:sz w:val="21"/>
              </w:rPr>
            </w:pPr>
          </w:p>
        </w:tc>
      </w:tr>
    </w:tbl>
    <w:p w14:paraId="2423EF47">
      <w:pPr>
        <w:rPr>
          <w:rFonts w:ascii="Arial"/>
          <w:sz w:val="21"/>
        </w:rPr>
      </w:pPr>
    </w:p>
    <w:p w14:paraId="00AF65B5">
      <w:pPr>
        <w:rPr>
          <w:rFonts w:ascii="Arial" w:hAnsi="Arial" w:eastAsia="Arial" w:cs="Arial"/>
          <w:sz w:val="21"/>
          <w:szCs w:val="21"/>
        </w:rPr>
        <w:sectPr>
          <w:pgSz w:w="16839" w:h="11906"/>
          <w:pgMar w:top="1012" w:right="2525" w:bottom="0" w:left="2428" w:header="0" w:footer="0" w:gutter="0"/>
          <w:cols w:space="720" w:num="1"/>
        </w:sectPr>
      </w:pPr>
    </w:p>
    <w:p w14:paraId="081D2DAF">
      <w:pPr>
        <w:spacing w:line="256" w:lineRule="auto"/>
        <w:rPr>
          <w:rFonts w:ascii="Arial"/>
          <w:sz w:val="21"/>
        </w:rPr>
      </w:pPr>
    </w:p>
    <w:p w14:paraId="3ED18847">
      <w:pPr>
        <w:spacing w:line="256" w:lineRule="auto"/>
        <w:rPr>
          <w:rFonts w:ascii="Arial"/>
          <w:sz w:val="21"/>
        </w:rPr>
      </w:pPr>
    </w:p>
    <w:p w14:paraId="31022C6D">
      <w:pPr>
        <w:spacing w:line="256" w:lineRule="auto"/>
        <w:rPr>
          <w:rFonts w:ascii="Arial"/>
          <w:sz w:val="21"/>
        </w:rPr>
      </w:pPr>
    </w:p>
    <w:p w14:paraId="50942D04">
      <w:pPr>
        <w:spacing w:line="256" w:lineRule="auto"/>
        <w:rPr>
          <w:rFonts w:ascii="Arial"/>
          <w:sz w:val="21"/>
        </w:rPr>
      </w:pPr>
    </w:p>
    <w:p w14:paraId="2C2595F8">
      <w:pPr>
        <w:pStyle w:val="2"/>
        <w:spacing w:before="151" w:line="187" w:lineRule="auto"/>
        <w:ind w:left="4128"/>
        <w:outlineLvl w:val="0"/>
        <w:rPr>
          <w:sz w:val="35"/>
          <w:szCs w:val="35"/>
        </w:rPr>
      </w:pPr>
      <w:r>
        <w:rPr>
          <w:spacing w:val="9"/>
          <w:sz w:val="35"/>
          <w:szCs w:val="35"/>
        </w:rPr>
        <w:t>政府性基金预算支出表</w:t>
      </w:r>
    </w:p>
    <w:p w14:paraId="180CD3E9">
      <w:pPr>
        <w:spacing w:line="331" w:lineRule="auto"/>
        <w:rPr>
          <w:rFonts w:ascii="Arial"/>
          <w:sz w:val="21"/>
        </w:rPr>
      </w:pPr>
    </w:p>
    <w:p w14:paraId="4A9C6E71">
      <w:pPr>
        <w:spacing w:line="331" w:lineRule="auto"/>
        <w:rPr>
          <w:rFonts w:ascii="Arial"/>
          <w:sz w:val="21"/>
        </w:rPr>
      </w:pPr>
    </w:p>
    <w:p w14:paraId="4A4EB2B7">
      <w:pPr>
        <w:spacing w:before="65" w:line="228" w:lineRule="auto"/>
        <w:ind w:left="10788"/>
        <w:rPr>
          <w:rFonts w:ascii="宋体" w:hAnsi="宋体" w:eastAsia="宋体" w:cs="宋体"/>
          <w:sz w:val="20"/>
          <w:szCs w:val="20"/>
        </w:rPr>
      </w:pPr>
      <w:r>
        <w:rPr>
          <w:rFonts w:ascii="宋体" w:hAnsi="宋体" w:eastAsia="宋体" w:cs="宋体"/>
          <w:spacing w:val="7"/>
          <w:sz w:val="20"/>
          <w:szCs w:val="20"/>
        </w:rPr>
        <w:t>单位：万元</w:t>
      </w:r>
    </w:p>
    <w:p w14:paraId="68715670">
      <w:pPr>
        <w:spacing w:line="60" w:lineRule="exact"/>
      </w:pPr>
    </w:p>
    <w:tbl>
      <w:tblPr>
        <w:tblStyle w:val="5"/>
        <w:tblW w:w="11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6"/>
        <w:gridCol w:w="3464"/>
        <w:gridCol w:w="2369"/>
        <w:gridCol w:w="1814"/>
        <w:gridCol w:w="1100"/>
      </w:tblGrid>
      <w:tr w14:paraId="5616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096" w:type="dxa"/>
            <w:vMerge w:val="restart"/>
            <w:tcBorders>
              <w:bottom w:val="nil"/>
            </w:tcBorders>
            <w:vAlign w:val="top"/>
          </w:tcPr>
          <w:p w14:paraId="1FF8C409">
            <w:pPr>
              <w:spacing w:line="382" w:lineRule="auto"/>
              <w:rPr>
                <w:rFonts w:ascii="Arial"/>
                <w:sz w:val="21"/>
              </w:rPr>
            </w:pPr>
          </w:p>
          <w:p w14:paraId="3077321F">
            <w:pPr>
              <w:pStyle w:val="6"/>
              <w:spacing w:before="65" w:line="227" w:lineRule="auto"/>
              <w:ind w:left="1134"/>
            </w:pPr>
            <w:r>
              <w:rPr>
                <w:spacing w:val="7"/>
              </w:rPr>
              <w:t>科目编码</w:t>
            </w:r>
          </w:p>
        </w:tc>
        <w:tc>
          <w:tcPr>
            <w:tcW w:w="3464" w:type="dxa"/>
            <w:vMerge w:val="restart"/>
            <w:tcBorders>
              <w:bottom w:val="nil"/>
            </w:tcBorders>
            <w:vAlign w:val="top"/>
          </w:tcPr>
          <w:p w14:paraId="4682DBEA">
            <w:pPr>
              <w:spacing w:line="382" w:lineRule="auto"/>
              <w:rPr>
                <w:rFonts w:ascii="Arial"/>
                <w:sz w:val="21"/>
              </w:rPr>
            </w:pPr>
          </w:p>
          <w:p w14:paraId="70C4E4B9">
            <w:pPr>
              <w:pStyle w:val="6"/>
              <w:spacing w:before="65" w:line="227" w:lineRule="auto"/>
              <w:ind w:left="1111"/>
            </w:pPr>
            <w:r>
              <w:rPr>
                <w:spacing w:val="7"/>
              </w:rPr>
              <w:t>功能科目名称</w:t>
            </w:r>
          </w:p>
        </w:tc>
        <w:tc>
          <w:tcPr>
            <w:tcW w:w="2369" w:type="dxa"/>
            <w:vAlign w:val="top"/>
          </w:tcPr>
          <w:p w14:paraId="52730BF3">
            <w:pPr>
              <w:pStyle w:val="6"/>
              <w:spacing w:before="71" w:line="268" w:lineRule="auto"/>
              <w:ind w:left="20" w:right="43"/>
            </w:pPr>
            <w:r>
              <w:rPr>
                <w:spacing w:val="9"/>
              </w:rPr>
              <w:t>本年政府性基金预算财政</w:t>
            </w:r>
            <w:r>
              <w:t xml:space="preserve"> </w:t>
            </w:r>
            <w:r>
              <w:rPr>
                <w:spacing w:val="6"/>
              </w:rPr>
              <w:t>拨款支出</w:t>
            </w:r>
          </w:p>
        </w:tc>
        <w:tc>
          <w:tcPr>
            <w:tcW w:w="1814" w:type="dxa"/>
            <w:vAlign w:val="top"/>
          </w:tcPr>
          <w:p w14:paraId="068E306C">
            <w:pPr>
              <w:rPr>
                <w:rFonts w:ascii="Arial"/>
                <w:sz w:val="21"/>
              </w:rPr>
            </w:pPr>
          </w:p>
        </w:tc>
        <w:tc>
          <w:tcPr>
            <w:tcW w:w="1100" w:type="dxa"/>
            <w:vAlign w:val="top"/>
          </w:tcPr>
          <w:p w14:paraId="4EDC9F79">
            <w:pPr>
              <w:rPr>
                <w:rFonts w:ascii="Arial"/>
                <w:sz w:val="21"/>
              </w:rPr>
            </w:pPr>
          </w:p>
        </w:tc>
      </w:tr>
      <w:tr w14:paraId="03992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096" w:type="dxa"/>
            <w:vMerge w:val="continue"/>
            <w:tcBorders>
              <w:top w:val="nil"/>
            </w:tcBorders>
            <w:vAlign w:val="top"/>
          </w:tcPr>
          <w:p w14:paraId="57CC5DFA">
            <w:pPr>
              <w:rPr>
                <w:rFonts w:ascii="Arial"/>
                <w:sz w:val="21"/>
              </w:rPr>
            </w:pPr>
          </w:p>
        </w:tc>
        <w:tc>
          <w:tcPr>
            <w:tcW w:w="3464" w:type="dxa"/>
            <w:vMerge w:val="continue"/>
            <w:tcBorders>
              <w:top w:val="nil"/>
            </w:tcBorders>
            <w:vAlign w:val="top"/>
          </w:tcPr>
          <w:p w14:paraId="2ECC11C2">
            <w:pPr>
              <w:rPr>
                <w:rFonts w:ascii="Arial"/>
                <w:sz w:val="21"/>
              </w:rPr>
            </w:pPr>
          </w:p>
        </w:tc>
        <w:tc>
          <w:tcPr>
            <w:tcW w:w="2369" w:type="dxa"/>
            <w:vAlign w:val="top"/>
          </w:tcPr>
          <w:p w14:paraId="4940DBDD">
            <w:pPr>
              <w:pStyle w:val="6"/>
              <w:spacing w:before="114" w:line="229" w:lineRule="auto"/>
              <w:ind w:left="980"/>
            </w:pPr>
            <w:r>
              <w:rPr>
                <w:spacing w:val="4"/>
              </w:rPr>
              <w:t>合计</w:t>
            </w:r>
          </w:p>
        </w:tc>
        <w:tc>
          <w:tcPr>
            <w:tcW w:w="1814" w:type="dxa"/>
            <w:vAlign w:val="top"/>
          </w:tcPr>
          <w:p w14:paraId="523B5B57">
            <w:pPr>
              <w:pStyle w:val="6"/>
              <w:spacing w:before="113" w:line="227" w:lineRule="auto"/>
              <w:ind w:left="494"/>
            </w:pPr>
            <w:r>
              <w:rPr>
                <w:spacing w:val="7"/>
              </w:rPr>
              <w:t>基本支出</w:t>
            </w:r>
          </w:p>
        </w:tc>
        <w:tc>
          <w:tcPr>
            <w:tcW w:w="1100" w:type="dxa"/>
            <w:vAlign w:val="top"/>
          </w:tcPr>
          <w:p w14:paraId="64327EF3">
            <w:pPr>
              <w:pStyle w:val="6"/>
              <w:spacing w:before="114" w:line="228" w:lineRule="auto"/>
              <w:ind w:left="138"/>
            </w:pPr>
            <w:r>
              <w:rPr>
                <w:spacing w:val="6"/>
              </w:rPr>
              <w:t>项目支出</w:t>
            </w:r>
          </w:p>
        </w:tc>
      </w:tr>
      <w:tr w14:paraId="6B5D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3096" w:type="dxa"/>
            <w:vAlign w:val="top"/>
          </w:tcPr>
          <w:p w14:paraId="3C8FA5FA">
            <w:pPr>
              <w:rPr>
                <w:rFonts w:ascii="Arial"/>
                <w:sz w:val="21"/>
              </w:rPr>
            </w:pPr>
          </w:p>
        </w:tc>
        <w:tc>
          <w:tcPr>
            <w:tcW w:w="3464" w:type="dxa"/>
            <w:vAlign w:val="top"/>
          </w:tcPr>
          <w:p w14:paraId="74D9EC07">
            <w:pPr>
              <w:rPr>
                <w:rFonts w:ascii="Arial"/>
                <w:sz w:val="21"/>
              </w:rPr>
            </w:pPr>
          </w:p>
        </w:tc>
        <w:tc>
          <w:tcPr>
            <w:tcW w:w="2369" w:type="dxa"/>
            <w:vAlign w:val="top"/>
          </w:tcPr>
          <w:p w14:paraId="546C47B3">
            <w:pPr>
              <w:rPr>
                <w:rFonts w:ascii="Arial"/>
                <w:sz w:val="21"/>
              </w:rPr>
            </w:pPr>
          </w:p>
        </w:tc>
        <w:tc>
          <w:tcPr>
            <w:tcW w:w="1814" w:type="dxa"/>
            <w:vAlign w:val="top"/>
          </w:tcPr>
          <w:p w14:paraId="297D2DBA">
            <w:pPr>
              <w:rPr>
                <w:rFonts w:ascii="Arial"/>
                <w:sz w:val="21"/>
              </w:rPr>
            </w:pPr>
          </w:p>
        </w:tc>
        <w:tc>
          <w:tcPr>
            <w:tcW w:w="1100" w:type="dxa"/>
            <w:vAlign w:val="top"/>
          </w:tcPr>
          <w:p w14:paraId="050EA6C6">
            <w:pPr>
              <w:rPr>
                <w:rFonts w:ascii="Arial"/>
                <w:sz w:val="21"/>
              </w:rPr>
            </w:pPr>
          </w:p>
        </w:tc>
      </w:tr>
    </w:tbl>
    <w:p w14:paraId="5846021D">
      <w:pPr>
        <w:spacing w:before="295" w:line="227" w:lineRule="auto"/>
        <w:ind w:left="30"/>
        <w:rPr>
          <w:rFonts w:ascii="宋体" w:hAnsi="宋体" w:eastAsia="宋体" w:cs="宋体"/>
          <w:sz w:val="20"/>
          <w:szCs w:val="20"/>
        </w:rPr>
      </w:pPr>
      <w:r>
        <w:rPr>
          <w:rFonts w:ascii="宋体" w:hAnsi="宋体" w:eastAsia="宋体" w:cs="宋体"/>
          <w:spacing w:val="9"/>
          <w:sz w:val="20"/>
          <w:szCs w:val="20"/>
        </w:rPr>
        <w:t>备注：本单位无政府性基金收支，故此表无数据。</w:t>
      </w:r>
    </w:p>
    <w:sectPr>
      <w:pgSz w:w="16839" w:h="11906"/>
      <w:pgMar w:top="1012" w:right="2525" w:bottom="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hkYjA5NzVhNmQ4MDI4YWM0ZjJhNzlmNDNmZDFkMWUifQ=="/>
  </w:docVars>
  <w:rsids>
    <w:rsidRoot w:val="00000000"/>
    <w:rsid w:val="1F7B7712"/>
    <w:rsid w:val="5B1B2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3273</Words>
  <Characters>4259</Characters>
  <TotalTime>2</TotalTime>
  <ScaleCrop>false</ScaleCrop>
  <LinksUpToDate>false</LinksUpToDate>
  <CharactersWithSpaces>4937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2018-02-12T11:16:00Z</dcterms:created>
  <dc:creator>微软用户</dc:creator>
  <cp:lastModifiedBy>yakult</cp:lastModifiedBy>
  <dcterms:modified xsi:type="dcterms:W3CDTF">2024-08-20T02:59:09Z</dcterms:modified>
  <dc:title>区人力资源和社会保障局部门预算情况说明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2024-08-20T10:28:17Z</vt:filetime>
  </property>
  <property fmtid="{D5CDD505-2E9C-101B-9397-08002B2CF9AE}" pid="4" name="KSOProductBuildVer">
    <vt:lpwstr>2052-12.1.0.17147</vt:lpwstr>
  </property>
  <property fmtid="{D5CDD505-2E9C-101B-9397-08002B2CF9AE}" pid="5" name="ICV">
    <vt:lpwstr>E7E0F6A8D8EA49A29F48408E0509FD02_12</vt:lpwstr>
  </property>
</Properties>
</file>