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D0E40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880" w:firstLineChars="200"/>
        <w:jc w:val="center"/>
        <w:rPr>
          <w:rFonts w:hint="eastAsia" w:ascii="Times New Roman" w:hAnsi="Times New Roman" w:eastAsia="方正小标宋_GBK" w:cs="Times New Roman"/>
          <w:bCs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color w:val="auto"/>
          <w:kern w:val="2"/>
          <w:sz w:val="44"/>
          <w:szCs w:val="44"/>
          <w:lang w:val="en-US" w:eastAsia="zh-CN" w:bidi="ar-SA"/>
        </w:rPr>
        <w:t>秋焜（重庆）科技有限公司</w:t>
      </w:r>
    </w:p>
    <w:p w14:paraId="18DE7C69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880" w:firstLineChars="200"/>
        <w:jc w:val="center"/>
        <w:rPr>
          <w:rFonts w:hint="eastAsia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Cs/>
          <w:color w:val="auto"/>
          <w:kern w:val="2"/>
          <w:sz w:val="44"/>
          <w:szCs w:val="44"/>
          <w:lang w:val="en-US" w:eastAsia="zh-CN" w:bidi="ar-SA"/>
        </w:rPr>
        <w:t>代理记账资格取得公示</w:t>
      </w:r>
      <w:bookmarkEnd w:id="0"/>
    </w:p>
    <w:p w14:paraId="116B1B9D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420" w:firstLineChars="200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 w14:paraId="52E51EE4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640" w:firstLineChars="200"/>
        <w:jc w:val="lef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7DC897F4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秋焜（重庆）科技有限公司机构负责人梁𠂇拴拴，统一社会信用代码91500104MABTFU1B30，于2026年02月27日申请代理记账资格，重庆市大渡口区财政局2026年02月27日审核通过，代理记账许可证号为DLJZ50010420260001，特此公告。</w:t>
      </w:r>
    </w:p>
    <w:p w14:paraId="79ACCFB3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0"/>
        <w:jc w:val="both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64EFF4DD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  <w:t>                                                          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重庆市大渡口区财政局</w:t>
      </w:r>
    </w:p>
    <w:p w14:paraId="1543AF3E">
      <w:pPr>
        <w:pStyle w:val="3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 w:firstLine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</w:rPr>
        <w:t>                                   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2026年2月28日</w:t>
      </w:r>
    </w:p>
    <w:p w14:paraId="5D994F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MzAxM2ZkYTg0NGFjMTU5YmNjZjdjNjIyNzYzMmIifQ=="/>
  </w:docVars>
  <w:rsids>
    <w:rsidRoot w:val="018E40CC"/>
    <w:rsid w:val="018E40CC"/>
    <w:rsid w:val="082C00E2"/>
    <w:rsid w:val="08C33813"/>
    <w:rsid w:val="0A2873DA"/>
    <w:rsid w:val="0A50319B"/>
    <w:rsid w:val="0EA0568F"/>
    <w:rsid w:val="0EE66E6F"/>
    <w:rsid w:val="12542BFD"/>
    <w:rsid w:val="13F2715E"/>
    <w:rsid w:val="14AB7BDB"/>
    <w:rsid w:val="1B35679B"/>
    <w:rsid w:val="20096377"/>
    <w:rsid w:val="265C2EA4"/>
    <w:rsid w:val="325B0393"/>
    <w:rsid w:val="32DC5613"/>
    <w:rsid w:val="33445568"/>
    <w:rsid w:val="43935C26"/>
    <w:rsid w:val="439D76CE"/>
    <w:rsid w:val="4538364C"/>
    <w:rsid w:val="460C4610"/>
    <w:rsid w:val="48373CA7"/>
    <w:rsid w:val="4864357C"/>
    <w:rsid w:val="4A0C4A2D"/>
    <w:rsid w:val="4B3F3A62"/>
    <w:rsid w:val="4F16762B"/>
    <w:rsid w:val="533A4C22"/>
    <w:rsid w:val="579270C4"/>
    <w:rsid w:val="594812F4"/>
    <w:rsid w:val="59A00D81"/>
    <w:rsid w:val="59CB2BA1"/>
    <w:rsid w:val="5D611A6B"/>
    <w:rsid w:val="649D4039"/>
    <w:rsid w:val="66DF0040"/>
    <w:rsid w:val="673E6A4F"/>
    <w:rsid w:val="6D585A2B"/>
    <w:rsid w:val="6D8E59D0"/>
    <w:rsid w:val="748B4A65"/>
    <w:rsid w:val="79AB7AEB"/>
    <w:rsid w:val="E9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2021-04-09T14:18:00Z</dcterms:created>
  <dc:creator>未知</dc:creator>
  <cp:lastModifiedBy>夏旭东</cp:lastModifiedBy>
  <cp:lastPrinted>2024-12-10T16:42:00Z</cp:lastPrinted>
  <dcterms:modified xsi:type="dcterms:W3CDTF">2026-02-28T14:48:02Z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22ADDB5F63754AD7943868A6C6C3E029_12</vt:lpwstr>
  </property>
</Properties>
</file>