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48A40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880" w:firstLineChars="200"/>
        <w:jc w:val="center"/>
        <w:rPr>
          <w:rFonts w:hint="eastAsia" w:ascii="Times New Roman" w:hAnsi="Times New Roman" w:eastAsia="方正小标宋_GBK" w:cs="Times New Roman"/>
          <w:bCs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bCs/>
          <w:color w:val="auto"/>
          <w:kern w:val="2"/>
          <w:sz w:val="44"/>
          <w:szCs w:val="44"/>
          <w:lang w:val="en-US" w:eastAsia="zh-CN" w:bidi="ar-SA"/>
        </w:rPr>
        <w:t>重庆宸佑臻企业管理有限公司</w:t>
      </w:r>
    </w:p>
    <w:p w14:paraId="18DE7C69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880" w:firstLineChars="200"/>
        <w:jc w:val="center"/>
        <w:rPr>
          <w:rFonts w:hint="eastAsia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bCs/>
          <w:color w:val="auto"/>
          <w:kern w:val="2"/>
          <w:sz w:val="44"/>
          <w:szCs w:val="44"/>
          <w:lang w:val="en-US" w:eastAsia="zh-CN" w:bidi="ar-SA"/>
        </w:rPr>
        <w:t>代理记账资格取得公示</w:t>
      </w:r>
    </w:p>
    <w:p w14:paraId="116B1B9D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42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 w14:paraId="52E51EE4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7DC897F4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640" w:firstLineChars="200"/>
        <w:jc w:val="both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重庆宸佑臻企业管理有限公司机构负责人</w:t>
      </w:r>
      <w:bookmarkStart w:id="0" w:name="_GoBack"/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王玉兰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，</w:t>
      </w:r>
      <w:bookmarkEnd w:id="0"/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统一社会信用代码91500104MAKGFXQ05K，于2026年7月8日申请代理记账资格，重庆市大渡口区财政局2026年7月8日审核通过，代理记账许可证号为DLJZ50010420260003，特此公告。</w:t>
      </w:r>
    </w:p>
    <w:p w14:paraId="79ACCFB3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0"/>
        <w:jc w:val="both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64EFF4DD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0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  <w:t>                                                          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     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重庆市大渡口区财政局</w:t>
      </w:r>
    </w:p>
    <w:p w14:paraId="1543AF3E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0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  <w:t>                                   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2026年7月8日</w:t>
      </w:r>
    </w:p>
    <w:p w14:paraId="5D994F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jMzAxM2ZkYTg0NGFjMTU5YmNjZjdjNjIyNzYzMmIifQ=="/>
  </w:docVars>
  <w:rsids>
    <w:rsidRoot w:val="018E40CC"/>
    <w:rsid w:val="018E40CC"/>
    <w:rsid w:val="082C00E2"/>
    <w:rsid w:val="08C33813"/>
    <w:rsid w:val="0A2873DA"/>
    <w:rsid w:val="0A50319B"/>
    <w:rsid w:val="0EA0568F"/>
    <w:rsid w:val="0EE66E6F"/>
    <w:rsid w:val="12542BFD"/>
    <w:rsid w:val="13F2715E"/>
    <w:rsid w:val="14AB7BDB"/>
    <w:rsid w:val="1B35679B"/>
    <w:rsid w:val="20096377"/>
    <w:rsid w:val="265C2EA4"/>
    <w:rsid w:val="325B0393"/>
    <w:rsid w:val="32DC5613"/>
    <w:rsid w:val="33445568"/>
    <w:rsid w:val="43935C26"/>
    <w:rsid w:val="439D76CE"/>
    <w:rsid w:val="4538364C"/>
    <w:rsid w:val="460C4610"/>
    <w:rsid w:val="48373CA7"/>
    <w:rsid w:val="4864357C"/>
    <w:rsid w:val="4A0C4A2D"/>
    <w:rsid w:val="4B3F3A62"/>
    <w:rsid w:val="4F16762B"/>
    <w:rsid w:val="533A4C22"/>
    <w:rsid w:val="579270C4"/>
    <w:rsid w:val="594812F4"/>
    <w:rsid w:val="59A00D81"/>
    <w:rsid w:val="59CB2BA1"/>
    <w:rsid w:val="5D611A6B"/>
    <w:rsid w:val="649D4039"/>
    <w:rsid w:val="66DF0040"/>
    <w:rsid w:val="673E6A4F"/>
    <w:rsid w:val="6D585A2B"/>
    <w:rsid w:val="6D8E59D0"/>
    <w:rsid w:val="748B4A65"/>
    <w:rsid w:val="77F8CCF4"/>
    <w:rsid w:val="79AB7AEB"/>
    <w:rsid w:val="7F9EEDB3"/>
    <w:rsid w:val="E9FF0C5D"/>
    <w:rsid w:val="FDE5D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2021-04-10T06:18:00Z</dcterms:created>
  <dc:creator>未知</dc:creator>
  <cp:lastModifiedBy>夏旭东</cp:lastModifiedBy>
  <cp:lastPrinted>2024-12-11T08:42:00Z</cp:lastPrinted>
  <dcterms:modified xsi:type="dcterms:W3CDTF">2026-07-09T10:17:58Z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5DA73129AE6130FB50194E6AA504FEEF_43</vt:lpwstr>
  </property>
</Properties>
</file>