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ind w:left="-357" w:leftChars="-170" w:right="-504" w:rightChars="-240"/>
        <w:jc w:val="center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p>
      <w:pPr>
        <w:tabs>
          <w:tab w:val="left" w:pos="7560"/>
        </w:tabs>
        <w:spacing w:line="660" w:lineRule="exact"/>
        <w:ind w:left="-357" w:leftChars="-170" w:right="-504" w:rightChars="-24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7560"/>
        </w:tabs>
        <w:spacing w:line="660" w:lineRule="exact"/>
        <w:ind w:left="-357" w:leftChars="-170" w:right="-504" w:rightChars="-24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7560"/>
        </w:tabs>
        <w:spacing w:line="600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渡发改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审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发〔202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68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号</w:t>
      </w:r>
    </w:p>
    <w:p>
      <w:pPr>
        <w:spacing w:line="600" w:lineRule="exact"/>
        <w:ind w:left="-357" w:leftChars="-170" w:right="-504" w:rightChars="-240"/>
        <w:rPr>
          <w:rFonts w:ascii="Times New Roman" w:hAnsi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重庆市大渡口区发展和改革委员会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关于</w:t>
      </w:r>
      <w:r>
        <w:rPr>
          <w:rFonts w:hint="eastAsia" w:ascii="Times New Roman" w:hAnsi="Times New Roman" w:eastAsia="方正小标宋_GBK"/>
          <w:sz w:val="44"/>
          <w:szCs w:val="44"/>
        </w:rPr>
        <w:t>城中村改造-大渡口区钓鱼嘴（西）安置房项目</w:t>
      </w:r>
      <w:r>
        <w:rPr>
          <w:rFonts w:ascii="Times New Roman" w:hAnsi="Times New Roman" w:eastAsia="方正小标宋_GBK"/>
          <w:sz w:val="44"/>
          <w:szCs w:val="44"/>
        </w:rPr>
        <w:t>投资概算的批复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eastAsia="方正仿宋_GBK"/>
          <w:bCs/>
          <w:kern w:val="0"/>
          <w:sz w:val="32"/>
          <w:szCs w:val="32"/>
        </w:rPr>
        <w:t>重庆建桥置业有限公司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textAlignment w:val="auto"/>
        <w:rPr>
          <w:rFonts w:hint="eastAsia" w:eastAsia="方正仿宋_GBK" w:cs="Times New Roman"/>
          <w:bCs/>
          <w:kern w:val="0"/>
          <w:sz w:val="32"/>
          <w:szCs w:val="32"/>
        </w:rPr>
      </w:pPr>
      <w:r>
        <w:rPr>
          <w:rFonts w:hint="eastAsia" w:eastAsia="方正仿宋_GBK" w:cs="Times New Roman"/>
          <w:bCs/>
          <w:kern w:val="0"/>
          <w:sz w:val="32"/>
          <w:szCs w:val="32"/>
        </w:rPr>
        <w:t>贵单位《关于申请城中村改造-大渡口区钓鱼嘴（西）安置房项目概算审</w:t>
      </w:r>
      <w:r>
        <w:rPr>
          <w:rFonts w:hint="eastAsia" w:eastAsia="方正仿宋_GBK" w:cs="Times New Roman"/>
          <w:bCs/>
          <w:kern w:val="0"/>
          <w:sz w:val="32"/>
          <w:szCs w:val="32"/>
          <w:lang w:eastAsia="zh-CN"/>
        </w:rPr>
        <w:t>查</w:t>
      </w:r>
      <w:r>
        <w:rPr>
          <w:rFonts w:hint="eastAsia" w:eastAsia="方正仿宋_GBK" w:cs="Times New Roman"/>
          <w:bCs/>
          <w:kern w:val="0"/>
          <w:sz w:val="32"/>
          <w:szCs w:val="32"/>
        </w:rPr>
        <w:t>的函》</w:t>
      </w:r>
      <w:r>
        <w:rPr>
          <w:rFonts w:hint="eastAsia" w:eastAsia="方正仿宋_GBK" w:cs="Times New Roman"/>
          <w:bCs/>
          <w:kern w:val="0"/>
          <w:sz w:val="32"/>
          <w:szCs w:val="32"/>
          <w:lang w:eastAsia="zh-CN"/>
        </w:rPr>
        <w:t>（渝建桥置业司函〔202</w:t>
      </w:r>
      <w:r>
        <w:rPr>
          <w:rFonts w:hint="eastAsia" w:eastAsia="方正仿宋_GBK" w:cs="Times New Roman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eastAsia="方正仿宋_GBK" w:cs="Times New Roman"/>
          <w:bCs/>
          <w:kern w:val="0"/>
          <w:sz w:val="32"/>
          <w:szCs w:val="32"/>
          <w:lang w:eastAsia="zh-CN"/>
        </w:rPr>
        <w:t>〕</w:t>
      </w:r>
      <w:r>
        <w:rPr>
          <w:rFonts w:hint="eastAsia" w:eastAsia="方正仿宋_GBK" w:cs="Times New Roman"/>
          <w:bCs/>
          <w:kern w:val="0"/>
          <w:sz w:val="32"/>
          <w:szCs w:val="32"/>
          <w:lang w:val="en-US" w:eastAsia="zh-CN"/>
        </w:rPr>
        <w:t>75</w:t>
      </w:r>
      <w:r>
        <w:rPr>
          <w:rFonts w:hint="eastAsia" w:eastAsia="方正仿宋_GBK" w:cs="Times New Roman"/>
          <w:bCs/>
          <w:kern w:val="0"/>
          <w:sz w:val="32"/>
          <w:szCs w:val="32"/>
          <w:lang w:eastAsia="zh-CN"/>
        </w:rPr>
        <w:t>号</w:t>
      </w:r>
      <w:r>
        <w:rPr>
          <w:rFonts w:hint="eastAsia" w:eastAsia="方正仿宋_GBK" w:cs="Times New Roman"/>
          <w:bCs/>
          <w:kern w:val="0"/>
          <w:sz w:val="32"/>
          <w:szCs w:val="32"/>
        </w:rPr>
        <w:t>）收悉。根据中德华建（北京）国际工程技术有限公司重庆成渝分公司</w:t>
      </w:r>
      <w:r>
        <w:rPr>
          <w:rFonts w:hint="eastAsia" w:eastAsia="方正仿宋_GBK" w:cs="Times New Roman"/>
          <w:bCs/>
          <w:kern w:val="0"/>
          <w:sz w:val="32"/>
          <w:szCs w:val="32"/>
          <w:lang w:eastAsia="zh-CN"/>
        </w:rPr>
        <w:t>评估结果</w:t>
      </w:r>
      <w:r>
        <w:rPr>
          <w:rFonts w:hint="eastAsia" w:eastAsia="方正仿宋_GBK" w:cs="Times New Roman"/>
          <w:bCs/>
          <w:kern w:val="0"/>
          <w:sz w:val="32"/>
          <w:szCs w:val="32"/>
        </w:rPr>
        <w:t>，同意贵单位的报批申请，现将该项目投资概算批复如下：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textAlignment w:val="auto"/>
        <w:rPr>
          <w:rFonts w:eastAsia="方正仿宋_GBK"/>
          <w:bCs/>
          <w:kern w:val="0"/>
          <w:sz w:val="32"/>
          <w:szCs w:val="32"/>
        </w:rPr>
      </w:pPr>
      <w:r>
        <w:rPr>
          <w:rFonts w:hint="eastAsia" w:eastAsia="方正仿宋_GBK" w:cs="Times New Roman"/>
          <w:bCs/>
          <w:kern w:val="0"/>
          <w:sz w:val="32"/>
          <w:szCs w:val="32"/>
        </w:rPr>
        <w:t>城中村改造-大渡口区钓鱼嘴（西）安置房项目</w:t>
      </w:r>
      <w:r>
        <w:rPr>
          <w:rFonts w:eastAsia="方正仿宋_GBK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二、项目代码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textAlignment w:val="auto"/>
        <w:rPr>
          <w:rFonts w:hint="default" w:eastAsia="方正仿宋_GBK" w:cs="Times New Roman"/>
          <w:bCs/>
          <w:kern w:val="0"/>
          <w:sz w:val="32"/>
          <w:szCs w:val="32"/>
        </w:rPr>
      </w:pPr>
      <w:r>
        <w:rPr>
          <w:rFonts w:hint="eastAsia" w:eastAsia="方正仿宋_GBK" w:cs="Times New Roman"/>
          <w:bCs/>
          <w:kern w:val="0"/>
          <w:sz w:val="32"/>
          <w:szCs w:val="32"/>
        </w:rPr>
        <w:t>2404-500104-04-05-913604</w:t>
      </w:r>
      <w:r>
        <w:rPr>
          <w:rFonts w:hint="default" w:eastAsia="方正仿宋_GBK" w:cs="Times New Roman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三、项目业主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eastAsia="方正仿宋_GBK"/>
          <w:bCs/>
          <w:kern w:val="0"/>
          <w:sz w:val="32"/>
          <w:szCs w:val="32"/>
        </w:rPr>
        <w:t>重庆建桥置业有限公司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四</w:t>
      </w: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、</w:t>
      </w:r>
      <w:r>
        <w:rPr>
          <w:rFonts w:ascii="Times New Roman" w:hAnsi="Times New Roman" w:eastAsia="方正黑体_GBK"/>
          <w:sz w:val="32"/>
          <w:szCs w:val="32"/>
        </w:rPr>
        <w:t>项目建设地址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textAlignment w:val="auto"/>
        <w:rPr>
          <w:rFonts w:hint="eastAsia" w:eastAsia="方正仿宋_GBK"/>
          <w:bCs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Cs/>
          <w:kern w:val="0"/>
          <w:sz w:val="32"/>
          <w:szCs w:val="32"/>
          <w:lang w:val="en-US" w:eastAsia="zh-CN"/>
        </w:rPr>
        <w:t>大渡口区J2-5-1地块。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五</w:t>
      </w:r>
      <w:r>
        <w:rPr>
          <w:rFonts w:ascii="Times New Roman" w:hAnsi="Times New Roman" w:eastAsia="方正黑体_GBK"/>
          <w:sz w:val="32"/>
          <w:szCs w:val="32"/>
        </w:rPr>
        <w:t>、项目建设规模及内容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textAlignment w:val="auto"/>
        <w:rPr>
          <w:rFonts w:hint="eastAsia" w:eastAsia="方正仿宋_GBK"/>
          <w:sz w:val="32"/>
          <w:lang w:val="en-US" w:eastAsia="zh-CN"/>
        </w:rPr>
      </w:pPr>
      <w:r>
        <w:rPr>
          <w:rFonts w:hint="eastAsia" w:eastAsia="方正仿宋_GBK"/>
          <w:sz w:val="32"/>
        </w:rPr>
        <w:t>本项目</w:t>
      </w:r>
      <w:r>
        <w:rPr>
          <w:rFonts w:hint="eastAsia" w:eastAsia="方正仿宋_GBK"/>
          <w:sz w:val="32"/>
          <w:lang w:val="en-US" w:eastAsia="zh-CN"/>
        </w:rPr>
        <w:t>总占地面积约79亩，总建筑面积约18.89万平方米，其中地上建筑面积约14.05万平方米，地下建筑面积约4.84万平方米。拟建安置房约1570套，并修建附属基础设施如社区中心、物管用房、底商等合计约0.9万平方米。项目包括建筑主体工程、范围内建筑物的土石方工程、水电气安装工程、消防配套、强弱电及智能化、电梯等配套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六</w:t>
      </w:r>
      <w:r>
        <w:rPr>
          <w:rFonts w:ascii="Times New Roman" w:hAnsi="Times New Roman" w:eastAsia="方正黑体_GBK"/>
          <w:sz w:val="32"/>
          <w:szCs w:val="32"/>
        </w:rPr>
        <w:t>、工程总投资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该项目概算总投资为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102387.68万元。其中工程费用61296.86万元，工程建设其他费用31848.06万元（包括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用地费26097.44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万元），预备费3352.37万元，建设期利息5890.39万元。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73" w:line="48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七</w:t>
      </w:r>
      <w:r>
        <w:rPr>
          <w:rFonts w:ascii="Times New Roman" w:hAnsi="Times New Roman" w:eastAsia="方正黑体_GBK"/>
          <w:sz w:val="32"/>
          <w:szCs w:val="32"/>
        </w:rPr>
        <w:t>、资金来源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区级财政资金、专项借款、补助资金及业主自筹。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八</w:t>
      </w:r>
      <w:r>
        <w:rPr>
          <w:rFonts w:ascii="Times New Roman" w:hAnsi="Times New Roman" w:eastAsia="方正黑体_GBK"/>
          <w:sz w:val="32"/>
          <w:szCs w:val="32"/>
        </w:rPr>
        <w:t>、建设工期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方正仿宋_GBK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640" w:firstLineChars="200"/>
        <w:textAlignment w:val="auto"/>
        <w:rPr>
          <w:rFonts w:hint="eastAsia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请业主严格控制工程的建设规模和工程造价。工程建设中，请业主严格执行工程招投标制、工程监理制和合同管理制，保证工程质量，确保工程按期建成投入使用。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tabs>
          <w:tab w:val="left" w:pos="8080"/>
          <w:tab w:val="left" w:pos="8222"/>
        </w:tabs>
        <w:kinsoku/>
        <w:wordWrap/>
        <w:overflowPunct/>
        <w:topLinePunct w:val="0"/>
        <w:bidi w:val="0"/>
        <w:snapToGrid/>
        <w:spacing w:line="480" w:lineRule="exact"/>
        <w:ind w:firstLine="3200" w:firstLineChars="10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重庆市大渡口区发展和改革委员会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bidi w:val="0"/>
        <w:snapToGrid/>
        <w:spacing w:line="480" w:lineRule="exact"/>
        <w:ind w:right="1218" w:rightChars="580" w:firstLine="640" w:firstLineChars="200"/>
        <w:jc w:val="center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27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>
      <w:pPr>
        <w:rPr>
          <w:rFonts w:ascii="Times New Roman" w:hAnsi="Times New Roman" w:eastAsia="方正黑体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g0Y2VjNjEwZmZhOWMyZDZhN2RiZTcwNmFmZDkzZWQifQ=="/>
    <w:docVar w:name="KSO_WPS_MARK_KEY" w:val="03874a8c-5d08-462b-a5c7-998c52d36777"/>
  </w:docVars>
  <w:rsids>
    <w:rsidRoot w:val="00CA0481"/>
    <w:rsid w:val="00007951"/>
    <w:rsid w:val="00011086"/>
    <w:rsid w:val="00011A3E"/>
    <w:rsid w:val="00017AAF"/>
    <w:rsid w:val="00032B0F"/>
    <w:rsid w:val="000414DD"/>
    <w:rsid w:val="00045003"/>
    <w:rsid w:val="00050C11"/>
    <w:rsid w:val="000511D4"/>
    <w:rsid w:val="00051CBB"/>
    <w:rsid w:val="00076DD4"/>
    <w:rsid w:val="00083730"/>
    <w:rsid w:val="00087E63"/>
    <w:rsid w:val="000908A1"/>
    <w:rsid w:val="00091B5C"/>
    <w:rsid w:val="000A09AD"/>
    <w:rsid w:val="000A0C82"/>
    <w:rsid w:val="000A5654"/>
    <w:rsid w:val="000B3A2C"/>
    <w:rsid w:val="000C0263"/>
    <w:rsid w:val="000C1EA2"/>
    <w:rsid w:val="000C3B67"/>
    <w:rsid w:val="000C7FA0"/>
    <w:rsid w:val="000D6EBF"/>
    <w:rsid w:val="000E03E4"/>
    <w:rsid w:val="000F54EC"/>
    <w:rsid w:val="00101AFA"/>
    <w:rsid w:val="00103524"/>
    <w:rsid w:val="00142F21"/>
    <w:rsid w:val="00146C24"/>
    <w:rsid w:val="00152768"/>
    <w:rsid w:val="0015281D"/>
    <w:rsid w:val="00155DF2"/>
    <w:rsid w:val="00180751"/>
    <w:rsid w:val="0018795B"/>
    <w:rsid w:val="00197C19"/>
    <w:rsid w:val="001C72F3"/>
    <w:rsid w:val="001D6F68"/>
    <w:rsid w:val="001E03C8"/>
    <w:rsid w:val="001E4326"/>
    <w:rsid w:val="001F11D3"/>
    <w:rsid w:val="00200285"/>
    <w:rsid w:val="002139A8"/>
    <w:rsid w:val="0022135D"/>
    <w:rsid w:val="00223B4A"/>
    <w:rsid w:val="00233856"/>
    <w:rsid w:val="0024343E"/>
    <w:rsid w:val="002448A8"/>
    <w:rsid w:val="00246CD0"/>
    <w:rsid w:val="002609E7"/>
    <w:rsid w:val="00261743"/>
    <w:rsid w:val="00263AE2"/>
    <w:rsid w:val="002665A0"/>
    <w:rsid w:val="002869D3"/>
    <w:rsid w:val="00292831"/>
    <w:rsid w:val="00295855"/>
    <w:rsid w:val="002965AE"/>
    <w:rsid w:val="002B2954"/>
    <w:rsid w:val="002B2B49"/>
    <w:rsid w:val="002B3644"/>
    <w:rsid w:val="002B5DCC"/>
    <w:rsid w:val="002B65A2"/>
    <w:rsid w:val="002C7D57"/>
    <w:rsid w:val="002D1DD5"/>
    <w:rsid w:val="002D1E94"/>
    <w:rsid w:val="003057B6"/>
    <w:rsid w:val="00306B6A"/>
    <w:rsid w:val="0031311D"/>
    <w:rsid w:val="00317DB3"/>
    <w:rsid w:val="0032317C"/>
    <w:rsid w:val="0032504A"/>
    <w:rsid w:val="00336F1D"/>
    <w:rsid w:val="00344FF0"/>
    <w:rsid w:val="00347AA0"/>
    <w:rsid w:val="00354477"/>
    <w:rsid w:val="00354DD0"/>
    <w:rsid w:val="003740AE"/>
    <w:rsid w:val="00384398"/>
    <w:rsid w:val="003B5875"/>
    <w:rsid w:val="003D420E"/>
    <w:rsid w:val="003D581D"/>
    <w:rsid w:val="003E016B"/>
    <w:rsid w:val="003E3C9D"/>
    <w:rsid w:val="003F05AF"/>
    <w:rsid w:val="00406BA8"/>
    <w:rsid w:val="00407069"/>
    <w:rsid w:val="004129E4"/>
    <w:rsid w:val="004135D5"/>
    <w:rsid w:val="00414F5E"/>
    <w:rsid w:val="0043551F"/>
    <w:rsid w:val="00440437"/>
    <w:rsid w:val="004423C1"/>
    <w:rsid w:val="00445BD0"/>
    <w:rsid w:val="004523CD"/>
    <w:rsid w:val="004528B4"/>
    <w:rsid w:val="00455082"/>
    <w:rsid w:val="004835C3"/>
    <w:rsid w:val="0048582A"/>
    <w:rsid w:val="00485F77"/>
    <w:rsid w:val="004878B2"/>
    <w:rsid w:val="0049202B"/>
    <w:rsid w:val="00493201"/>
    <w:rsid w:val="004C0C5A"/>
    <w:rsid w:val="004D22B3"/>
    <w:rsid w:val="004D7ECF"/>
    <w:rsid w:val="004E79BF"/>
    <w:rsid w:val="004F507E"/>
    <w:rsid w:val="004F6B6F"/>
    <w:rsid w:val="005115B9"/>
    <w:rsid w:val="005144C2"/>
    <w:rsid w:val="0051503E"/>
    <w:rsid w:val="00515F71"/>
    <w:rsid w:val="00517032"/>
    <w:rsid w:val="00524311"/>
    <w:rsid w:val="00541BA3"/>
    <w:rsid w:val="00544EF1"/>
    <w:rsid w:val="00546197"/>
    <w:rsid w:val="00547429"/>
    <w:rsid w:val="0055114A"/>
    <w:rsid w:val="005515C1"/>
    <w:rsid w:val="00554D42"/>
    <w:rsid w:val="00557851"/>
    <w:rsid w:val="00562A62"/>
    <w:rsid w:val="00564E3E"/>
    <w:rsid w:val="005651AA"/>
    <w:rsid w:val="005652DC"/>
    <w:rsid w:val="00571FF8"/>
    <w:rsid w:val="0058652D"/>
    <w:rsid w:val="005B24A6"/>
    <w:rsid w:val="005C0119"/>
    <w:rsid w:val="005C0514"/>
    <w:rsid w:val="005F09A8"/>
    <w:rsid w:val="005F0E1B"/>
    <w:rsid w:val="005F0EF4"/>
    <w:rsid w:val="00600930"/>
    <w:rsid w:val="00606819"/>
    <w:rsid w:val="00606AEE"/>
    <w:rsid w:val="006156B6"/>
    <w:rsid w:val="006204BF"/>
    <w:rsid w:val="00637DC6"/>
    <w:rsid w:val="00643D87"/>
    <w:rsid w:val="00644384"/>
    <w:rsid w:val="00646627"/>
    <w:rsid w:val="006508AA"/>
    <w:rsid w:val="00650D4D"/>
    <w:rsid w:val="00650E52"/>
    <w:rsid w:val="00663FFB"/>
    <w:rsid w:val="0067034F"/>
    <w:rsid w:val="00670E5E"/>
    <w:rsid w:val="0067265F"/>
    <w:rsid w:val="00674FAB"/>
    <w:rsid w:val="006908C8"/>
    <w:rsid w:val="0069436A"/>
    <w:rsid w:val="006A5C95"/>
    <w:rsid w:val="006B535B"/>
    <w:rsid w:val="006C17C3"/>
    <w:rsid w:val="006D2300"/>
    <w:rsid w:val="006D5236"/>
    <w:rsid w:val="006E2C26"/>
    <w:rsid w:val="006E71B0"/>
    <w:rsid w:val="006F7D2F"/>
    <w:rsid w:val="00707E1C"/>
    <w:rsid w:val="00722041"/>
    <w:rsid w:val="00740310"/>
    <w:rsid w:val="00751656"/>
    <w:rsid w:val="00751AEA"/>
    <w:rsid w:val="00752B74"/>
    <w:rsid w:val="007548C3"/>
    <w:rsid w:val="007574A6"/>
    <w:rsid w:val="007661F6"/>
    <w:rsid w:val="007809A0"/>
    <w:rsid w:val="007A3EB5"/>
    <w:rsid w:val="007B2F43"/>
    <w:rsid w:val="007B463A"/>
    <w:rsid w:val="007B65D8"/>
    <w:rsid w:val="007C7C1A"/>
    <w:rsid w:val="007D1989"/>
    <w:rsid w:val="007D2BD4"/>
    <w:rsid w:val="007E7094"/>
    <w:rsid w:val="007F2548"/>
    <w:rsid w:val="007F4636"/>
    <w:rsid w:val="00800A33"/>
    <w:rsid w:val="00802474"/>
    <w:rsid w:val="00804787"/>
    <w:rsid w:val="00810A9A"/>
    <w:rsid w:val="0083743E"/>
    <w:rsid w:val="008459DE"/>
    <w:rsid w:val="0086003C"/>
    <w:rsid w:val="00864FCB"/>
    <w:rsid w:val="00865DA4"/>
    <w:rsid w:val="00870F42"/>
    <w:rsid w:val="00877A1F"/>
    <w:rsid w:val="00877EA6"/>
    <w:rsid w:val="00897B82"/>
    <w:rsid w:val="008A2630"/>
    <w:rsid w:val="008A6643"/>
    <w:rsid w:val="008B1004"/>
    <w:rsid w:val="008B5708"/>
    <w:rsid w:val="008B6263"/>
    <w:rsid w:val="008D2D10"/>
    <w:rsid w:val="008D35C5"/>
    <w:rsid w:val="008E174F"/>
    <w:rsid w:val="008E331D"/>
    <w:rsid w:val="008E5F2F"/>
    <w:rsid w:val="008F174B"/>
    <w:rsid w:val="008F1F3A"/>
    <w:rsid w:val="009004E6"/>
    <w:rsid w:val="00903DC4"/>
    <w:rsid w:val="00913494"/>
    <w:rsid w:val="00913502"/>
    <w:rsid w:val="009216EF"/>
    <w:rsid w:val="00926B35"/>
    <w:rsid w:val="00942FBA"/>
    <w:rsid w:val="0094638C"/>
    <w:rsid w:val="00947E43"/>
    <w:rsid w:val="00956F46"/>
    <w:rsid w:val="00956F9E"/>
    <w:rsid w:val="00957B08"/>
    <w:rsid w:val="00957C39"/>
    <w:rsid w:val="009639AA"/>
    <w:rsid w:val="00965201"/>
    <w:rsid w:val="009708A9"/>
    <w:rsid w:val="00997B83"/>
    <w:rsid w:val="009C1055"/>
    <w:rsid w:val="009C2B1E"/>
    <w:rsid w:val="009C2B61"/>
    <w:rsid w:val="009C510A"/>
    <w:rsid w:val="009D12F2"/>
    <w:rsid w:val="009D287F"/>
    <w:rsid w:val="009D3D04"/>
    <w:rsid w:val="009D4B4A"/>
    <w:rsid w:val="009E2274"/>
    <w:rsid w:val="009E572D"/>
    <w:rsid w:val="009E6350"/>
    <w:rsid w:val="00A15969"/>
    <w:rsid w:val="00A325D3"/>
    <w:rsid w:val="00A352B0"/>
    <w:rsid w:val="00A40E3D"/>
    <w:rsid w:val="00A45A62"/>
    <w:rsid w:val="00A53942"/>
    <w:rsid w:val="00A6028D"/>
    <w:rsid w:val="00A62B00"/>
    <w:rsid w:val="00A6515A"/>
    <w:rsid w:val="00A67CF1"/>
    <w:rsid w:val="00A7679F"/>
    <w:rsid w:val="00A7694E"/>
    <w:rsid w:val="00A854E0"/>
    <w:rsid w:val="00A9232C"/>
    <w:rsid w:val="00A962F8"/>
    <w:rsid w:val="00A966DE"/>
    <w:rsid w:val="00A97D93"/>
    <w:rsid w:val="00AA2960"/>
    <w:rsid w:val="00AA4707"/>
    <w:rsid w:val="00AB2707"/>
    <w:rsid w:val="00AB586E"/>
    <w:rsid w:val="00AB69D4"/>
    <w:rsid w:val="00AC1D08"/>
    <w:rsid w:val="00AC2205"/>
    <w:rsid w:val="00AC41B6"/>
    <w:rsid w:val="00AE248B"/>
    <w:rsid w:val="00AE2BBE"/>
    <w:rsid w:val="00AE3D61"/>
    <w:rsid w:val="00AE4BF0"/>
    <w:rsid w:val="00AF4369"/>
    <w:rsid w:val="00AF5C8E"/>
    <w:rsid w:val="00B0381D"/>
    <w:rsid w:val="00B04555"/>
    <w:rsid w:val="00B05796"/>
    <w:rsid w:val="00B131C5"/>
    <w:rsid w:val="00B14EB2"/>
    <w:rsid w:val="00B33727"/>
    <w:rsid w:val="00B40E03"/>
    <w:rsid w:val="00B42F4C"/>
    <w:rsid w:val="00B43DFE"/>
    <w:rsid w:val="00B44850"/>
    <w:rsid w:val="00B714BC"/>
    <w:rsid w:val="00B72E5E"/>
    <w:rsid w:val="00B74BAA"/>
    <w:rsid w:val="00B865A5"/>
    <w:rsid w:val="00B872EE"/>
    <w:rsid w:val="00B91311"/>
    <w:rsid w:val="00B9385C"/>
    <w:rsid w:val="00B940B9"/>
    <w:rsid w:val="00B9785C"/>
    <w:rsid w:val="00BA4811"/>
    <w:rsid w:val="00BA7F8A"/>
    <w:rsid w:val="00BB531E"/>
    <w:rsid w:val="00BC050B"/>
    <w:rsid w:val="00BC1168"/>
    <w:rsid w:val="00BC751D"/>
    <w:rsid w:val="00BD5F5D"/>
    <w:rsid w:val="00BD64B1"/>
    <w:rsid w:val="00BD7770"/>
    <w:rsid w:val="00BF0681"/>
    <w:rsid w:val="00BF1EF3"/>
    <w:rsid w:val="00BF5B08"/>
    <w:rsid w:val="00BF75A6"/>
    <w:rsid w:val="00C00F11"/>
    <w:rsid w:val="00C20926"/>
    <w:rsid w:val="00C21B14"/>
    <w:rsid w:val="00C254C5"/>
    <w:rsid w:val="00C26EE2"/>
    <w:rsid w:val="00C374E0"/>
    <w:rsid w:val="00C40251"/>
    <w:rsid w:val="00C53734"/>
    <w:rsid w:val="00C5428D"/>
    <w:rsid w:val="00C60981"/>
    <w:rsid w:val="00C64C97"/>
    <w:rsid w:val="00C745FC"/>
    <w:rsid w:val="00C9360E"/>
    <w:rsid w:val="00C94548"/>
    <w:rsid w:val="00C97899"/>
    <w:rsid w:val="00CA0481"/>
    <w:rsid w:val="00CA42CC"/>
    <w:rsid w:val="00CB248A"/>
    <w:rsid w:val="00CC0179"/>
    <w:rsid w:val="00CC38BE"/>
    <w:rsid w:val="00CC7FFD"/>
    <w:rsid w:val="00CE3CE7"/>
    <w:rsid w:val="00CE7598"/>
    <w:rsid w:val="00CF0FDD"/>
    <w:rsid w:val="00CF36F6"/>
    <w:rsid w:val="00D05C04"/>
    <w:rsid w:val="00D324D2"/>
    <w:rsid w:val="00D344A5"/>
    <w:rsid w:val="00D416F8"/>
    <w:rsid w:val="00D43839"/>
    <w:rsid w:val="00D44581"/>
    <w:rsid w:val="00D6013C"/>
    <w:rsid w:val="00D65D70"/>
    <w:rsid w:val="00D701E9"/>
    <w:rsid w:val="00D8388A"/>
    <w:rsid w:val="00DA0934"/>
    <w:rsid w:val="00DA0A03"/>
    <w:rsid w:val="00DC5291"/>
    <w:rsid w:val="00DC6A9A"/>
    <w:rsid w:val="00DD47EC"/>
    <w:rsid w:val="00DD6D21"/>
    <w:rsid w:val="00DD7492"/>
    <w:rsid w:val="00DE16D6"/>
    <w:rsid w:val="00E00A49"/>
    <w:rsid w:val="00E134C7"/>
    <w:rsid w:val="00E273DA"/>
    <w:rsid w:val="00E3249C"/>
    <w:rsid w:val="00E44A69"/>
    <w:rsid w:val="00E44D83"/>
    <w:rsid w:val="00E50594"/>
    <w:rsid w:val="00E51780"/>
    <w:rsid w:val="00E5415E"/>
    <w:rsid w:val="00E564CB"/>
    <w:rsid w:val="00E57C5A"/>
    <w:rsid w:val="00E6041C"/>
    <w:rsid w:val="00E61BF4"/>
    <w:rsid w:val="00E70C62"/>
    <w:rsid w:val="00E757F4"/>
    <w:rsid w:val="00E771B3"/>
    <w:rsid w:val="00E83297"/>
    <w:rsid w:val="00E86FC6"/>
    <w:rsid w:val="00E9391D"/>
    <w:rsid w:val="00E94BB9"/>
    <w:rsid w:val="00E9603C"/>
    <w:rsid w:val="00E96A46"/>
    <w:rsid w:val="00EA3304"/>
    <w:rsid w:val="00EB5EAF"/>
    <w:rsid w:val="00EC2F3E"/>
    <w:rsid w:val="00ED2CD3"/>
    <w:rsid w:val="00EE27B8"/>
    <w:rsid w:val="00EF2064"/>
    <w:rsid w:val="00EF4974"/>
    <w:rsid w:val="00F057C4"/>
    <w:rsid w:val="00F071A1"/>
    <w:rsid w:val="00F22DBC"/>
    <w:rsid w:val="00F23512"/>
    <w:rsid w:val="00F31168"/>
    <w:rsid w:val="00F32C23"/>
    <w:rsid w:val="00F426A5"/>
    <w:rsid w:val="00F46DE0"/>
    <w:rsid w:val="00F534FC"/>
    <w:rsid w:val="00F53B16"/>
    <w:rsid w:val="00F63421"/>
    <w:rsid w:val="00F6402C"/>
    <w:rsid w:val="00F75D59"/>
    <w:rsid w:val="00F95D01"/>
    <w:rsid w:val="00F97619"/>
    <w:rsid w:val="00FA0A57"/>
    <w:rsid w:val="00FA21F8"/>
    <w:rsid w:val="00FA2406"/>
    <w:rsid w:val="00FA5948"/>
    <w:rsid w:val="00FB21C0"/>
    <w:rsid w:val="00FB3C42"/>
    <w:rsid w:val="00FB5C2E"/>
    <w:rsid w:val="00FC0F41"/>
    <w:rsid w:val="00FC3815"/>
    <w:rsid w:val="00FC42BB"/>
    <w:rsid w:val="00FC5FBB"/>
    <w:rsid w:val="00FC68F5"/>
    <w:rsid w:val="00FD4B9F"/>
    <w:rsid w:val="00FE3C80"/>
    <w:rsid w:val="00FF2902"/>
    <w:rsid w:val="00FF4649"/>
    <w:rsid w:val="012810B4"/>
    <w:rsid w:val="016834F0"/>
    <w:rsid w:val="023C3B1F"/>
    <w:rsid w:val="034A7D7B"/>
    <w:rsid w:val="04A47447"/>
    <w:rsid w:val="04A77E5C"/>
    <w:rsid w:val="05720B50"/>
    <w:rsid w:val="05AF093F"/>
    <w:rsid w:val="06C60D71"/>
    <w:rsid w:val="0A7919F0"/>
    <w:rsid w:val="0B1E561B"/>
    <w:rsid w:val="0B216751"/>
    <w:rsid w:val="0CAF01B1"/>
    <w:rsid w:val="0D656754"/>
    <w:rsid w:val="0D6C7316"/>
    <w:rsid w:val="0F9B0CA3"/>
    <w:rsid w:val="0FD20B69"/>
    <w:rsid w:val="10244E34"/>
    <w:rsid w:val="116E3BFD"/>
    <w:rsid w:val="125F3BF2"/>
    <w:rsid w:val="12633974"/>
    <w:rsid w:val="126D0C87"/>
    <w:rsid w:val="13444E55"/>
    <w:rsid w:val="1357498E"/>
    <w:rsid w:val="144D0C41"/>
    <w:rsid w:val="16072429"/>
    <w:rsid w:val="161315B8"/>
    <w:rsid w:val="17255802"/>
    <w:rsid w:val="17FD1F54"/>
    <w:rsid w:val="18023FB5"/>
    <w:rsid w:val="185C1918"/>
    <w:rsid w:val="18C223AB"/>
    <w:rsid w:val="193D5CAC"/>
    <w:rsid w:val="196654F1"/>
    <w:rsid w:val="1A792E92"/>
    <w:rsid w:val="1B2B7DDC"/>
    <w:rsid w:val="1B766615"/>
    <w:rsid w:val="1BA43116"/>
    <w:rsid w:val="1C071C20"/>
    <w:rsid w:val="1C966BD3"/>
    <w:rsid w:val="1E2A6014"/>
    <w:rsid w:val="1F3535E1"/>
    <w:rsid w:val="1FEB2674"/>
    <w:rsid w:val="20137173"/>
    <w:rsid w:val="211F5AE3"/>
    <w:rsid w:val="21691A2A"/>
    <w:rsid w:val="22686853"/>
    <w:rsid w:val="24243AEE"/>
    <w:rsid w:val="255D0A7D"/>
    <w:rsid w:val="257622CD"/>
    <w:rsid w:val="27A35394"/>
    <w:rsid w:val="2A3F173E"/>
    <w:rsid w:val="2A790242"/>
    <w:rsid w:val="2AAA784A"/>
    <w:rsid w:val="2B2B3BFA"/>
    <w:rsid w:val="2BAB004A"/>
    <w:rsid w:val="2BBF7883"/>
    <w:rsid w:val="2C361EDA"/>
    <w:rsid w:val="2C3F0779"/>
    <w:rsid w:val="2D5B3AF4"/>
    <w:rsid w:val="2E24038A"/>
    <w:rsid w:val="2EBE23F3"/>
    <w:rsid w:val="30B253BC"/>
    <w:rsid w:val="31F357D4"/>
    <w:rsid w:val="332F6F63"/>
    <w:rsid w:val="33C01FF2"/>
    <w:rsid w:val="34071249"/>
    <w:rsid w:val="341F66BE"/>
    <w:rsid w:val="34F84EB9"/>
    <w:rsid w:val="352277DC"/>
    <w:rsid w:val="3701160F"/>
    <w:rsid w:val="382D233C"/>
    <w:rsid w:val="39685B45"/>
    <w:rsid w:val="39C14A43"/>
    <w:rsid w:val="3A4E6BE2"/>
    <w:rsid w:val="3C1852A6"/>
    <w:rsid w:val="3C6429C5"/>
    <w:rsid w:val="3D340191"/>
    <w:rsid w:val="3D8A30EE"/>
    <w:rsid w:val="3E5A1BA6"/>
    <w:rsid w:val="3EF062F7"/>
    <w:rsid w:val="41A701CB"/>
    <w:rsid w:val="421F7A2F"/>
    <w:rsid w:val="429D679D"/>
    <w:rsid w:val="42B47FB9"/>
    <w:rsid w:val="4355293C"/>
    <w:rsid w:val="43B41D58"/>
    <w:rsid w:val="43F04232"/>
    <w:rsid w:val="446D6E8D"/>
    <w:rsid w:val="447C1356"/>
    <w:rsid w:val="44EE0627"/>
    <w:rsid w:val="45CE2522"/>
    <w:rsid w:val="464253F9"/>
    <w:rsid w:val="466C06C8"/>
    <w:rsid w:val="47AA78DA"/>
    <w:rsid w:val="47C12FDC"/>
    <w:rsid w:val="489F0039"/>
    <w:rsid w:val="493D137A"/>
    <w:rsid w:val="4A297CE3"/>
    <w:rsid w:val="4AAF1765"/>
    <w:rsid w:val="4C286E40"/>
    <w:rsid w:val="4C30727A"/>
    <w:rsid w:val="4C7D7706"/>
    <w:rsid w:val="4D0802EF"/>
    <w:rsid w:val="4EF8742C"/>
    <w:rsid w:val="4F6A1932"/>
    <w:rsid w:val="4F8F0A1B"/>
    <w:rsid w:val="50167AED"/>
    <w:rsid w:val="505B5B2D"/>
    <w:rsid w:val="51446E7D"/>
    <w:rsid w:val="52015580"/>
    <w:rsid w:val="528C45CC"/>
    <w:rsid w:val="52F61A46"/>
    <w:rsid w:val="54102D13"/>
    <w:rsid w:val="54294A8B"/>
    <w:rsid w:val="558D6C3A"/>
    <w:rsid w:val="559A78B2"/>
    <w:rsid w:val="585D212F"/>
    <w:rsid w:val="5AF17499"/>
    <w:rsid w:val="5B8B2B78"/>
    <w:rsid w:val="5D6D28CA"/>
    <w:rsid w:val="5DDF0884"/>
    <w:rsid w:val="5E2F1347"/>
    <w:rsid w:val="5EEC3359"/>
    <w:rsid w:val="5EF03528"/>
    <w:rsid w:val="5FC62041"/>
    <w:rsid w:val="6027675D"/>
    <w:rsid w:val="606F3998"/>
    <w:rsid w:val="60C0082F"/>
    <w:rsid w:val="610A7A55"/>
    <w:rsid w:val="628E3E28"/>
    <w:rsid w:val="62A54AE4"/>
    <w:rsid w:val="636522D0"/>
    <w:rsid w:val="64DD4813"/>
    <w:rsid w:val="64FD3107"/>
    <w:rsid w:val="65474383"/>
    <w:rsid w:val="65590BBC"/>
    <w:rsid w:val="657874A5"/>
    <w:rsid w:val="65B754CC"/>
    <w:rsid w:val="65D04378"/>
    <w:rsid w:val="674C0924"/>
    <w:rsid w:val="698E2580"/>
    <w:rsid w:val="6A225E74"/>
    <w:rsid w:val="6A502C48"/>
    <w:rsid w:val="6B454EC0"/>
    <w:rsid w:val="6B86719D"/>
    <w:rsid w:val="6BBE6B92"/>
    <w:rsid w:val="6D8C6848"/>
    <w:rsid w:val="6E502860"/>
    <w:rsid w:val="6E9D5322"/>
    <w:rsid w:val="6ECE1780"/>
    <w:rsid w:val="6F0B1C40"/>
    <w:rsid w:val="70DC330D"/>
    <w:rsid w:val="7123505E"/>
    <w:rsid w:val="716F58F9"/>
    <w:rsid w:val="71EA4A14"/>
    <w:rsid w:val="72277A08"/>
    <w:rsid w:val="73BC101F"/>
    <w:rsid w:val="75300413"/>
    <w:rsid w:val="75E83091"/>
    <w:rsid w:val="790C526F"/>
    <w:rsid w:val="797B41A3"/>
    <w:rsid w:val="7A772BBC"/>
    <w:rsid w:val="7C8834CD"/>
    <w:rsid w:val="7D162B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5"/>
    <w:qFormat/>
    <w:uiPriority w:val="99"/>
    <w:pPr>
      <w:spacing w:after="120"/>
    </w:pPr>
    <w:rPr>
      <w:rFonts w:ascii="Times New Roman" w:hAnsi="Times New Roman" w:eastAsia="楷体_GB2312"/>
      <w:kern w:val="0"/>
      <w:sz w:val="20"/>
      <w:szCs w:val="20"/>
    </w:rPr>
  </w:style>
  <w:style w:type="paragraph" w:styleId="3">
    <w:name w:val="Body Text Indent"/>
    <w:basedOn w:val="1"/>
    <w:next w:val="1"/>
    <w:qFormat/>
    <w:uiPriority w:val="0"/>
    <w:pPr>
      <w:ind w:firstLine="560" w:firstLineChars="200"/>
    </w:pPr>
    <w:rPr>
      <w:rFonts w:eastAsia="仿宋_GB2312"/>
      <w:sz w:val="28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tabs>
        <w:tab w:val="left" w:pos="3600"/>
      </w:tabs>
      <w:spacing w:before="240" w:after="60" w:line="360" w:lineRule="auto"/>
      <w:ind w:firstLine="627" w:firstLineChars="196"/>
      <w:jc w:val="center"/>
      <w:outlineLvl w:val="0"/>
    </w:pPr>
    <w:rPr>
      <w:rFonts w:ascii="Cambria" w:hAnsi="Cambria" w:eastAsia="仿宋"/>
      <w:b/>
      <w:bCs/>
      <w:kern w:val="0"/>
      <w:sz w:val="44"/>
      <w:szCs w:val="32"/>
    </w:rPr>
  </w:style>
  <w:style w:type="paragraph" w:styleId="8">
    <w:name w:val="Body Text First Indent"/>
    <w:basedOn w:val="2"/>
    <w:unhideWhenUsed/>
    <w:qFormat/>
    <w:uiPriority w:val="0"/>
    <w:pPr>
      <w:ind w:firstLine="420" w:firstLineChars="100"/>
    </w:pPr>
  </w:style>
  <w:style w:type="paragraph" w:styleId="9">
    <w:name w:val="Body Text First Indent 2"/>
    <w:basedOn w:val="3"/>
    <w:unhideWhenUsed/>
    <w:qFormat/>
    <w:uiPriority w:val="0"/>
    <w:pPr>
      <w:ind w:firstLine="42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Char"/>
    <w:basedOn w:val="12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12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正文文本 Char"/>
    <w:basedOn w:val="12"/>
    <w:link w:val="2"/>
    <w:qFormat/>
    <w:uiPriority w:val="99"/>
    <w:rPr>
      <w:rFonts w:ascii="Times New Roman" w:hAnsi="Times New Roman" w:eastAsia="楷体_GB2312" w:cs="Times New Roman"/>
      <w:kern w:val="0"/>
      <w:sz w:val="20"/>
      <w:szCs w:val="20"/>
    </w:rPr>
  </w:style>
  <w:style w:type="character" w:customStyle="1" w:styleId="16">
    <w:name w:val="批注框文本 Char"/>
    <w:basedOn w:val="12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font0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8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9">
    <w:name w:val="font51"/>
    <w:basedOn w:val="12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paragraph" w:customStyle="1" w:styleId="20">
    <w:name w:val="正文2 Char Char Char Char Char Char Char Char Char Char Char Char1 Char Char Char Char Char Char Char Char1 Char Char Char Char Char Char"/>
    <w:basedOn w:val="1"/>
    <w:qFormat/>
    <w:uiPriority w:val="0"/>
    <w:pPr>
      <w:widowControl/>
      <w:spacing w:line="400" w:lineRule="exact"/>
    </w:pPr>
    <w:rPr>
      <w:rFonts w:ascii="Verdana" w:hAnsi="Verdana"/>
      <w:kern w:val="0"/>
      <w:szCs w:val="20"/>
      <w:lang w:eastAsia="en-US"/>
    </w:rPr>
  </w:style>
  <w:style w:type="character" w:customStyle="1" w:styleId="21">
    <w:name w:val="font61"/>
    <w:basedOn w:val="12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2">
    <w:name w:val="font101"/>
    <w:basedOn w:val="12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  <w:vertAlign w:val="superscript"/>
    </w:rPr>
  </w:style>
  <w:style w:type="character" w:customStyle="1" w:styleId="23">
    <w:name w:val="font91"/>
    <w:basedOn w:val="12"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4">
    <w:name w:val="font21"/>
    <w:basedOn w:val="12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table" w:customStyle="1" w:styleId="2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56F11B-553C-4899-9DA8-A26ABF9DDB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1582</Words>
  <Characters>2565</Characters>
  <Lines>1</Lines>
  <Paragraphs>1</Paragraphs>
  <TotalTime>7</TotalTime>
  <ScaleCrop>false</ScaleCrop>
  <LinksUpToDate>false</LinksUpToDate>
  <CharactersWithSpaces>2713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2019-07-31T07:36:00Z</dcterms:created>
  <dc:creator>qiqiao he</dc:creator>
  <cp:lastModifiedBy>NTKO</cp:lastModifiedBy>
  <cp:lastPrinted>2024-02-19T03:07:00Z</cp:lastPrinted>
  <dcterms:modified xsi:type="dcterms:W3CDTF">2025-01-03T02:18:25Z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8E1185E4C1B442BCBEC2F65D74224F74</vt:lpwstr>
  </property>
</Properties>
</file>