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6A" w:rsidRPr="00D53689" w:rsidRDefault="005F796A" w:rsidP="005F796A">
      <w:pPr>
        <w:spacing w:after="240" w:line="460" w:lineRule="exact"/>
        <w:jc w:val="left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  <w:r w:rsidRPr="00D53689">
        <w:rPr>
          <w:rFonts w:ascii="方正黑体_GBK" w:eastAsia="方正黑体_GBK" w:hint="eastAsia"/>
          <w:sz w:val="32"/>
          <w:szCs w:val="32"/>
        </w:rPr>
        <w:t>附件</w:t>
      </w:r>
      <w:r w:rsidRPr="00D53689">
        <w:rPr>
          <w:rFonts w:ascii="方正黑体_GBK" w:eastAsia="方正黑体_GBK"/>
          <w:sz w:val="32"/>
          <w:szCs w:val="32"/>
        </w:rPr>
        <w:t>2</w:t>
      </w:r>
    </w:p>
    <w:p w:rsidR="005F796A" w:rsidRPr="00D53689" w:rsidRDefault="005F796A" w:rsidP="005F796A">
      <w:pPr>
        <w:spacing w:line="460" w:lineRule="exact"/>
        <w:jc w:val="center"/>
        <w:rPr>
          <w:rFonts w:eastAsia="方正小标宋_GBK"/>
          <w:sz w:val="44"/>
          <w:szCs w:val="44"/>
        </w:rPr>
      </w:pPr>
      <w:r w:rsidRPr="00D53689">
        <w:rPr>
          <w:rFonts w:eastAsia="方正小标宋_GBK" w:hint="eastAsia"/>
          <w:sz w:val="44"/>
          <w:szCs w:val="44"/>
        </w:rPr>
        <w:t>参训人员疫情防控承诺书</w:t>
      </w:r>
    </w:p>
    <w:p w:rsidR="005F796A" w:rsidRPr="00D53689" w:rsidRDefault="005F796A" w:rsidP="005F796A">
      <w:pPr>
        <w:spacing w:line="460" w:lineRule="exact"/>
        <w:jc w:val="center"/>
        <w:rPr>
          <w:rFonts w:eastAsia="等线" w:cs="方正小标宋简体" w:hint="eastAsia"/>
          <w:b/>
          <w:bCs/>
          <w:sz w:val="36"/>
          <w:szCs w:val="36"/>
        </w:rPr>
      </w:pP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本人姓名：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             </w:t>
      </w:r>
      <w:r w:rsidRPr="00D53689">
        <w:rPr>
          <w:rFonts w:eastAsia="方正仿宋_GBK" w:hint="eastAsia"/>
          <w:kern w:val="0"/>
          <w:sz w:val="28"/>
          <w:szCs w:val="28"/>
        </w:rPr>
        <w:t>，身份证号为：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             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</w:t>
      </w:r>
      <w:r w:rsidRPr="00D53689">
        <w:rPr>
          <w:rFonts w:eastAsia="方正仿宋_GBK" w:hint="eastAsia"/>
          <w:kern w:val="0"/>
          <w:sz w:val="28"/>
          <w:szCs w:val="28"/>
        </w:rPr>
        <w:t>，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学校：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                 </w:t>
      </w:r>
      <w:r w:rsidRPr="00D53689">
        <w:rPr>
          <w:rFonts w:eastAsia="方正仿宋_GBK" w:hint="eastAsia"/>
          <w:kern w:val="0"/>
          <w:sz w:val="28"/>
          <w:szCs w:val="28"/>
        </w:rPr>
        <w:t>，参训项目：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              </w:t>
      </w:r>
      <w:r w:rsidRPr="00D53689">
        <w:rPr>
          <w:rFonts w:eastAsia="方正仿宋_GBK" w:hint="eastAsia"/>
          <w:kern w:val="0"/>
          <w:sz w:val="28"/>
          <w:szCs w:val="28"/>
        </w:rPr>
        <w:t>。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             </w:t>
      </w:r>
      <w:r w:rsidRPr="00D53689">
        <w:rPr>
          <w:rFonts w:eastAsia="方正仿宋_GBK" w:hint="eastAsia"/>
          <w:kern w:val="0"/>
          <w:sz w:val="28"/>
          <w:szCs w:val="28"/>
        </w:rPr>
        <w:t>（有</w:t>
      </w:r>
      <w:r w:rsidRPr="00D53689">
        <w:rPr>
          <w:rFonts w:eastAsia="方正仿宋_GBK" w:hint="eastAsia"/>
          <w:kern w:val="0"/>
          <w:sz w:val="28"/>
          <w:szCs w:val="28"/>
        </w:rPr>
        <w:t>/</w:t>
      </w:r>
      <w:r w:rsidRPr="00D53689">
        <w:rPr>
          <w:rFonts w:eastAsia="方正仿宋_GBK" w:hint="eastAsia"/>
          <w:kern w:val="0"/>
          <w:sz w:val="28"/>
          <w:szCs w:val="28"/>
        </w:rPr>
        <w:t>无）省外旅居史。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天旅居史如下：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（</w:t>
      </w:r>
      <w:r w:rsidRPr="00D53689">
        <w:rPr>
          <w:rFonts w:eastAsia="方正仿宋_GBK" w:hint="eastAsia"/>
          <w:kern w:val="0"/>
          <w:sz w:val="28"/>
          <w:szCs w:val="28"/>
        </w:rPr>
        <w:t>1</w:t>
      </w:r>
      <w:r w:rsidRPr="00D53689">
        <w:rPr>
          <w:rFonts w:eastAsia="方正仿宋_GBK" w:hint="eastAsia"/>
          <w:kern w:val="0"/>
          <w:sz w:val="28"/>
          <w:szCs w:val="28"/>
        </w:rPr>
        <w:t>）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月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日—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月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日居住于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省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市（州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县（区）；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（</w:t>
      </w:r>
      <w:r w:rsidRPr="00D53689">
        <w:rPr>
          <w:rFonts w:eastAsia="方正仿宋_GBK" w:hint="eastAsia"/>
          <w:kern w:val="0"/>
          <w:sz w:val="28"/>
          <w:szCs w:val="28"/>
        </w:rPr>
        <w:t>2</w:t>
      </w:r>
      <w:r w:rsidRPr="00D53689">
        <w:rPr>
          <w:rFonts w:eastAsia="方正仿宋_GBK" w:hint="eastAsia"/>
          <w:kern w:val="0"/>
          <w:sz w:val="28"/>
          <w:szCs w:val="28"/>
        </w:rPr>
        <w:t>）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月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日—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月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</w:t>
      </w:r>
      <w:r w:rsidRPr="00D53689">
        <w:rPr>
          <w:rFonts w:eastAsia="方正仿宋_GBK" w:hint="eastAsia"/>
          <w:kern w:val="0"/>
          <w:sz w:val="28"/>
          <w:szCs w:val="28"/>
        </w:rPr>
        <w:t>日居住于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 </w:t>
      </w:r>
      <w:r w:rsidRPr="00D53689">
        <w:rPr>
          <w:rFonts w:eastAsia="方正仿宋_GBK" w:hint="eastAsia"/>
          <w:kern w:val="0"/>
          <w:sz w:val="28"/>
          <w:szCs w:val="28"/>
        </w:rPr>
        <w:t>省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市（州）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县（区）；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（</w:t>
      </w:r>
      <w:r w:rsidRPr="00D53689">
        <w:rPr>
          <w:rFonts w:eastAsia="方正仿宋_GBK" w:hint="eastAsia"/>
          <w:kern w:val="0"/>
          <w:sz w:val="28"/>
          <w:szCs w:val="28"/>
        </w:rPr>
        <w:t>3</w:t>
      </w:r>
      <w:r w:rsidRPr="00D53689">
        <w:rPr>
          <w:rFonts w:eastAsia="方正仿宋_GBK" w:hint="eastAsia"/>
          <w:kern w:val="0"/>
          <w:sz w:val="28"/>
          <w:szCs w:val="28"/>
        </w:rPr>
        <w:t>）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月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日—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月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</w:t>
      </w:r>
      <w:r w:rsidRPr="00D53689">
        <w:rPr>
          <w:rFonts w:eastAsia="方正仿宋_GBK" w:hint="eastAsia"/>
          <w:kern w:val="0"/>
          <w:sz w:val="28"/>
          <w:szCs w:val="28"/>
        </w:rPr>
        <w:t>日居住于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省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市（州）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县（区）；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近期本人</w:t>
      </w:r>
      <w:r w:rsidRPr="00D53689">
        <w:rPr>
          <w:rFonts w:eastAsia="方正仿宋_GBK" w:hint="eastAsia"/>
          <w:kern w:val="0"/>
          <w:sz w:val="28"/>
          <w:szCs w:val="28"/>
          <w:u w:val="single"/>
        </w:rPr>
        <w:t xml:space="preserve">    </w:t>
      </w:r>
      <w:r w:rsidRPr="00D53689">
        <w:rPr>
          <w:rFonts w:eastAsia="方正仿宋_GBK" w:hint="eastAsia"/>
          <w:kern w:val="0"/>
          <w:sz w:val="28"/>
          <w:szCs w:val="28"/>
        </w:rPr>
        <w:t>（有</w:t>
      </w:r>
      <w:r w:rsidRPr="00D53689">
        <w:rPr>
          <w:rFonts w:eastAsia="方正仿宋_GBK" w:hint="eastAsia"/>
          <w:kern w:val="0"/>
          <w:sz w:val="28"/>
          <w:szCs w:val="28"/>
        </w:rPr>
        <w:t>/</w:t>
      </w:r>
      <w:r w:rsidRPr="00D53689">
        <w:rPr>
          <w:rFonts w:eastAsia="方正仿宋_GBK" w:hint="eastAsia"/>
          <w:kern w:val="0"/>
          <w:sz w:val="28"/>
          <w:szCs w:val="28"/>
        </w:rPr>
        <w:t>无）以下症状或情况：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1.</w:t>
      </w: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天内被诊断为新冠肺炎确诊、疑似病例、无症状感染者；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2.</w:t>
      </w: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天内为新冠肺炎确诊、疑似病例、无症状感染者的密切接触者；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3.</w:t>
      </w: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天内曾有发热、持续干咳、乏力症状；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4.</w:t>
      </w: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天内与疫情中高风险区或境外人员有接触史；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5.</w:t>
      </w: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天内与有发热或呼吸道症状的人员有接触史；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6.</w:t>
      </w: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天内去过大型生猛海鲜市场且与不明来源的野生动物接触；</w:t>
      </w:r>
    </w:p>
    <w:p w:rsidR="005F796A" w:rsidRPr="00D53689" w:rsidRDefault="005F796A" w:rsidP="005F796A">
      <w:pPr>
        <w:widowControl/>
        <w:spacing w:line="460" w:lineRule="exact"/>
        <w:jc w:val="lef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7.</w:t>
      </w:r>
      <w:r w:rsidRPr="00D53689">
        <w:rPr>
          <w:rFonts w:eastAsia="方正仿宋_GBK" w:hint="eastAsia"/>
          <w:kern w:val="0"/>
          <w:sz w:val="28"/>
          <w:szCs w:val="28"/>
        </w:rPr>
        <w:t>参训前</w:t>
      </w:r>
      <w:r w:rsidRPr="00D53689">
        <w:rPr>
          <w:rFonts w:eastAsia="方正仿宋_GBK" w:hint="eastAsia"/>
          <w:kern w:val="0"/>
          <w:sz w:val="28"/>
          <w:szCs w:val="28"/>
        </w:rPr>
        <w:t>14</w:t>
      </w:r>
      <w:r w:rsidRPr="00D53689">
        <w:rPr>
          <w:rFonts w:eastAsia="方正仿宋_GBK" w:hint="eastAsia"/>
          <w:kern w:val="0"/>
          <w:sz w:val="28"/>
          <w:szCs w:val="28"/>
        </w:rPr>
        <w:t>天内有家庭成员从境外或中高风险地区返回。</w:t>
      </w:r>
    </w:p>
    <w:p w:rsidR="005F796A" w:rsidRPr="00D53689" w:rsidRDefault="005F796A" w:rsidP="005F796A">
      <w:pPr>
        <w:widowControl/>
        <w:spacing w:line="46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>本人承诺以上信息真实准确，参训、授课、组织管理期间，严格遵守培训所在地和培训班疫情防控规定，做好个人防控、履行个人责任。若因隐瞒、虚假填写旅居史、个人病史、密切接触史或违反培训班规定、未履行个人防控责任，造成的一切后果由本人承担。</w:t>
      </w:r>
    </w:p>
    <w:p w:rsidR="005F796A" w:rsidRPr="00D53689" w:rsidRDefault="005F796A" w:rsidP="005F796A">
      <w:pPr>
        <w:widowControl/>
        <w:spacing w:line="460" w:lineRule="exact"/>
        <w:rPr>
          <w:rFonts w:eastAsia="方正仿宋_GBK" w:hint="eastAsia"/>
          <w:kern w:val="0"/>
          <w:sz w:val="28"/>
          <w:szCs w:val="28"/>
        </w:rPr>
      </w:pPr>
    </w:p>
    <w:p w:rsidR="005F796A" w:rsidRPr="00D53689" w:rsidRDefault="005F796A" w:rsidP="005F796A">
      <w:pPr>
        <w:widowControl/>
        <w:spacing w:line="460" w:lineRule="exact"/>
        <w:rPr>
          <w:rFonts w:eastAsia="方正仿宋_GBK" w:hint="eastAsia"/>
          <w:kern w:val="0"/>
          <w:sz w:val="28"/>
          <w:szCs w:val="28"/>
        </w:rPr>
      </w:pPr>
      <w:r w:rsidRPr="00D53689">
        <w:rPr>
          <w:rFonts w:eastAsia="方正仿宋_GBK" w:hint="eastAsia"/>
          <w:kern w:val="0"/>
          <w:sz w:val="28"/>
          <w:szCs w:val="28"/>
        </w:rPr>
        <w:t xml:space="preserve">                                     </w:t>
      </w:r>
      <w:r w:rsidRPr="00D53689">
        <w:rPr>
          <w:rFonts w:eastAsia="方正仿宋_GBK" w:hint="eastAsia"/>
          <w:kern w:val="0"/>
          <w:sz w:val="28"/>
          <w:szCs w:val="28"/>
        </w:rPr>
        <w:t>承诺人（签字）：</w:t>
      </w:r>
    </w:p>
    <w:p w:rsidR="00CF1760" w:rsidRPr="005F796A" w:rsidRDefault="005F796A" w:rsidP="005F796A">
      <w:pPr>
        <w:widowControl/>
        <w:spacing w:line="460" w:lineRule="exact"/>
        <w:jc w:val="left"/>
      </w:pPr>
      <w:r w:rsidRPr="00D53689">
        <w:rPr>
          <w:rFonts w:eastAsia="方正仿宋_GBK" w:hint="eastAsia"/>
          <w:kern w:val="0"/>
          <w:sz w:val="28"/>
          <w:szCs w:val="28"/>
        </w:rPr>
        <w:t xml:space="preserve">                                        </w:t>
      </w:r>
      <w:r w:rsidRPr="00D53689">
        <w:rPr>
          <w:rFonts w:eastAsia="方正仿宋_GBK"/>
          <w:kern w:val="0"/>
          <w:sz w:val="28"/>
          <w:szCs w:val="28"/>
        </w:rPr>
        <w:t xml:space="preserve"> 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年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月</w:t>
      </w:r>
      <w:r w:rsidRPr="00D53689">
        <w:rPr>
          <w:rFonts w:eastAsia="方正仿宋_GBK" w:hint="eastAsia"/>
          <w:kern w:val="0"/>
          <w:sz w:val="28"/>
          <w:szCs w:val="28"/>
        </w:rPr>
        <w:t xml:space="preserve">   </w:t>
      </w:r>
      <w:r w:rsidRPr="00D53689">
        <w:rPr>
          <w:rFonts w:eastAsia="方正仿宋_GBK" w:hint="eastAsia"/>
          <w:kern w:val="0"/>
          <w:sz w:val="28"/>
          <w:szCs w:val="28"/>
        </w:rPr>
        <w:t>日</w:t>
      </w:r>
    </w:p>
    <w:sectPr w:rsidR="00CF1760" w:rsidRPr="005F796A" w:rsidSect="005F796A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0F" w:rsidRDefault="00DB690F" w:rsidP="005F796A">
      <w:r>
        <w:separator/>
      </w:r>
    </w:p>
  </w:endnote>
  <w:endnote w:type="continuationSeparator" w:id="0">
    <w:p w:rsidR="00DB690F" w:rsidRDefault="00DB690F" w:rsidP="005F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0F" w:rsidRDefault="00DB690F" w:rsidP="005F796A">
      <w:r>
        <w:separator/>
      </w:r>
    </w:p>
  </w:footnote>
  <w:footnote w:type="continuationSeparator" w:id="0">
    <w:p w:rsidR="00DB690F" w:rsidRDefault="00DB690F" w:rsidP="005F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A"/>
    <w:rsid w:val="005F796A"/>
    <w:rsid w:val="00904C1A"/>
    <w:rsid w:val="00CF1760"/>
    <w:rsid w:val="00D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C090F-D199-47DF-AF9B-97F61AC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2021-12-14T03:08:00Z</dcterms:created>
  <dcterms:modified xsi:type="dcterms:W3CDTF">2021-12-14T03:08:00Z</dcterms:modified>
</cp:coreProperties>
</file>