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8号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重庆中交物业管理有限公司重庆分公司：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劳动法》第三十九条和原劳动部《关于印发〈关于企业实行不定时工作制和综合计算工时工作制的审批办法〉的通知》（劳部发〔1994〕503号）第五条之规定，准予许可你公司的管理人员、队长、运营专员、弱电技工、吧员、班长、保洁员、巡逻员、厨师、维修工、夜巡、形象员、管家、行政人事专员</w:t>
      </w:r>
      <w:bookmarkStart w:id="0" w:name="_GoBack"/>
      <w:bookmarkEnd w:id="0"/>
      <w:r>
        <w:rPr>
          <w:rFonts w:hint="eastAsia" w:ascii="方正仿宋_GBK" w:hAnsi="方正仿宋_GBK" w:eastAsia="方正仿宋_GBK" w:cs="方正仿宋_GBK"/>
          <w:sz w:val="28"/>
          <w:szCs w:val="28"/>
          <w:lang w:eastAsia="zh-CN"/>
        </w:rPr>
        <w:t>、车库收费员、车库管理员、监控员、库房管理员、场地看护、前台、行政专员、人事专员、品质专员、消防专员24种工作岗位在202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年4月至202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年3月期间，实行以月为周期的综合计算工时工作制。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tabs>
          <w:tab w:val="left" w:pos="640"/>
        </w:tabs>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2240" w:firstLineChars="8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CAE08"/>
    <w:multiLevelType w:val="singleLevel"/>
    <w:tmpl w:val="180CAE0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120316D"/>
    <w:rsid w:val="02F2190E"/>
    <w:rsid w:val="06AB25D9"/>
    <w:rsid w:val="0FCA482B"/>
    <w:rsid w:val="100C065A"/>
    <w:rsid w:val="10BB6F19"/>
    <w:rsid w:val="16D8175C"/>
    <w:rsid w:val="18B1392D"/>
    <w:rsid w:val="1A78010B"/>
    <w:rsid w:val="2E435650"/>
    <w:rsid w:val="2FAD47EE"/>
    <w:rsid w:val="363E1389"/>
    <w:rsid w:val="390D2362"/>
    <w:rsid w:val="47DD55BA"/>
    <w:rsid w:val="48130CB9"/>
    <w:rsid w:val="4C0748F5"/>
    <w:rsid w:val="4E3953C1"/>
    <w:rsid w:val="4F5F6129"/>
    <w:rsid w:val="514E08B7"/>
    <w:rsid w:val="533C2896"/>
    <w:rsid w:val="539F5DA0"/>
    <w:rsid w:val="56E04EB4"/>
    <w:rsid w:val="58841F23"/>
    <w:rsid w:val="590F2A61"/>
    <w:rsid w:val="5BCC0E0D"/>
    <w:rsid w:val="5D7B0812"/>
    <w:rsid w:val="608D09BA"/>
    <w:rsid w:val="614A64B0"/>
    <w:rsid w:val="64D73B01"/>
    <w:rsid w:val="65684C5F"/>
    <w:rsid w:val="682D7D99"/>
    <w:rsid w:val="6B27286F"/>
    <w:rsid w:val="6DC91457"/>
    <w:rsid w:val="70E543BD"/>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346</Words>
  <Characters>365</Characters>
  <Lines>0</Lines>
  <Paragraphs>0</Paragraphs>
  <TotalTime>15</TotalTime>
  <ScaleCrop>false</ScaleCrop>
  <LinksUpToDate>false</LinksUpToDate>
  <CharactersWithSpaces>367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2022-03-31T03:08:56Z</cp:lastPrinted>
  <dcterms:modified xsi:type="dcterms:W3CDTF">2022-03-31T03:17:20Z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5A2B29F06F4D4EC6A3EF0D23FE4103E0</vt:lpwstr>
  </property>
</Properties>
</file>