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AE9B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14:paraId="6B16E93D">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31</w:t>
      </w:r>
      <w:r>
        <w:rPr>
          <w:rFonts w:hint="eastAsia" w:ascii="方正仿宋_GBK" w:hAnsi="方正仿宋_GBK" w:eastAsia="方正仿宋_GBK" w:cs="方正仿宋_GBK"/>
          <w:b w:val="0"/>
          <w:bCs/>
          <w:sz w:val="32"/>
          <w:szCs w:val="32"/>
          <w:lang w:val="en-US" w:eastAsia="zh-CN"/>
        </w:rPr>
        <w:t>号</w:t>
      </w:r>
    </w:p>
    <w:p w14:paraId="3C082509">
      <w:pPr>
        <w:spacing w:line="360" w:lineRule="exact"/>
        <w:rPr>
          <w:rFonts w:hint="eastAsia" w:ascii="方正仿宋_GBK" w:hAnsi="方正仿宋_GBK" w:eastAsia="方正仿宋_GBK" w:cs="方正仿宋_GBK"/>
          <w:sz w:val="28"/>
          <w:szCs w:val="28"/>
          <w:lang w:eastAsia="zh-CN"/>
        </w:rPr>
      </w:pPr>
    </w:p>
    <w:p w14:paraId="76BBD65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重庆银旭旷祥科技发展有限公司</w:t>
      </w:r>
      <w:r>
        <w:rPr>
          <w:rFonts w:hint="eastAsia" w:ascii="方正仿宋_GBK" w:hAnsi="方正仿宋_GBK" w:eastAsia="方正仿宋_GBK" w:cs="方正仿宋_GBK"/>
          <w:sz w:val="32"/>
          <w:szCs w:val="32"/>
          <w:lang w:eastAsia="zh-CN"/>
        </w:rPr>
        <w:t>：</w:t>
      </w:r>
    </w:p>
    <w:p w14:paraId="5F90B4F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14:paraId="25AA73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号）第四条规定，准予许可你公司的</w:t>
      </w:r>
      <w:r>
        <w:rPr>
          <w:rFonts w:hint="eastAsia" w:ascii="方正仿宋_GBK" w:hAnsi="方正仿宋_GBK" w:eastAsia="方正仿宋_GBK" w:cs="方正仿宋_GBK"/>
          <w:sz w:val="32"/>
          <w:szCs w:val="32"/>
          <w:lang w:val="en-US" w:eastAsia="zh-CN"/>
        </w:rPr>
        <w:t>总经理、副总经理、总经办助理、综合部经理、保密办经理、技术部经理、销售部经理、销售人员</w:t>
      </w:r>
      <w:r>
        <w:rPr>
          <w:rFonts w:hint="eastAsia" w:eastAsia="方正仿宋_GBK" w:cs="Times New Roman"/>
          <w:sz w:val="32"/>
          <w:szCs w:val="32"/>
          <w:lang w:val="en-US" w:eastAsia="zh-CN"/>
        </w:rPr>
        <w:t>8</w:t>
      </w:r>
      <w:r>
        <w:rPr>
          <w:rFonts w:hint="eastAsia" w:ascii="方正仿宋_GBK" w:hAnsi="方正仿宋_GBK" w:eastAsia="方正仿宋_GBK" w:cs="方正仿宋_GBK"/>
          <w:sz w:val="32"/>
          <w:szCs w:val="32"/>
          <w:lang w:eastAsia="zh-CN"/>
        </w:rPr>
        <w:t>种工作岗位在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8</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31</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期间实行不定时工作制。</w:t>
      </w:r>
    </w:p>
    <w:p w14:paraId="54EEB50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二、实行不定时工作制职工每天的实际工作时间与法定标准工作时间基本相同且平均每周至少休息一天。</w:t>
      </w:r>
    </w:p>
    <w:p w14:paraId="65F70CE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14:paraId="21BF584F">
      <w:pPr>
        <w:keepNext w:val="0"/>
        <w:keepLines w:val="0"/>
        <w:pageBreakBefore w:val="0"/>
        <w:widowControl w:val="0"/>
        <w:tabs>
          <w:tab w:val="left" w:pos="640"/>
        </w:tabs>
        <w:kinsoku/>
        <w:wordWrap/>
        <w:overflowPunct/>
        <w:topLinePunct w:val="0"/>
        <w:autoSpaceDE/>
        <w:autoSpaceDN/>
        <w:bidi w:val="0"/>
        <w:adjustRightInd/>
        <w:snapToGrid/>
        <w:spacing w:line="52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092B5B40">
      <w:pPr>
        <w:keepNext w:val="0"/>
        <w:keepLines w:val="0"/>
        <w:pageBreakBefore w:val="0"/>
        <w:widowControl w:val="0"/>
        <w:tabs>
          <w:tab w:val="left" w:pos="640"/>
        </w:tabs>
        <w:kinsoku/>
        <w:wordWrap/>
        <w:overflowPunct/>
        <w:topLinePunct w:val="0"/>
        <w:autoSpaceDE/>
        <w:autoSpaceDN/>
        <w:bidi w:val="0"/>
        <w:adjustRightInd/>
        <w:snapToGrid/>
        <w:spacing w:line="520" w:lineRule="exact"/>
        <w:ind w:right="640" w:rightChars="200"/>
        <w:jc w:val="left"/>
        <w:textAlignment w:val="auto"/>
        <w:rPr>
          <w:rFonts w:hint="eastAsia" w:ascii="方正仿宋_GBK" w:hAnsi="方正仿宋_GBK" w:eastAsia="方正仿宋_GBK" w:cs="方正仿宋_GBK"/>
          <w:sz w:val="32"/>
          <w:szCs w:val="32"/>
          <w:lang w:eastAsia="zh-CN"/>
        </w:rPr>
      </w:pPr>
    </w:p>
    <w:p w14:paraId="68EE3D9C">
      <w:pPr>
        <w:keepNext w:val="0"/>
        <w:keepLines w:val="0"/>
        <w:pageBreakBefore w:val="0"/>
        <w:widowControl w:val="0"/>
        <w:kinsoku/>
        <w:wordWrap/>
        <w:overflowPunct/>
        <w:topLinePunct w:val="0"/>
        <w:autoSpaceDE/>
        <w:autoSpaceDN/>
        <w:bidi w:val="0"/>
        <w:adjustRightInd/>
        <w:snapToGrid/>
        <w:spacing w:line="520"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14:paraId="103B9FF4">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val="en-US" w:eastAsia="zh-CN"/>
        </w:rPr>
        <w:t>日</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9796A24"/>
    <w:rsid w:val="0BD63719"/>
    <w:rsid w:val="0FCA482B"/>
    <w:rsid w:val="100C065A"/>
    <w:rsid w:val="10BB6F19"/>
    <w:rsid w:val="14F43FDA"/>
    <w:rsid w:val="16D8175C"/>
    <w:rsid w:val="18B1392D"/>
    <w:rsid w:val="1A78010B"/>
    <w:rsid w:val="1C496F8E"/>
    <w:rsid w:val="212F4898"/>
    <w:rsid w:val="21BB4A33"/>
    <w:rsid w:val="23CA09F6"/>
    <w:rsid w:val="25AC2470"/>
    <w:rsid w:val="26B70B05"/>
    <w:rsid w:val="29233D47"/>
    <w:rsid w:val="295E6B72"/>
    <w:rsid w:val="2E435650"/>
    <w:rsid w:val="2FAD47EE"/>
    <w:rsid w:val="30A5077F"/>
    <w:rsid w:val="330B7330"/>
    <w:rsid w:val="363E1389"/>
    <w:rsid w:val="390D2362"/>
    <w:rsid w:val="3C6C3F7C"/>
    <w:rsid w:val="3E5E4C8B"/>
    <w:rsid w:val="40021ABC"/>
    <w:rsid w:val="404B47DF"/>
    <w:rsid w:val="47436621"/>
    <w:rsid w:val="47DD55BA"/>
    <w:rsid w:val="48130CB9"/>
    <w:rsid w:val="489E22CD"/>
    <w:rsid w:val="49CC19E8"/>
    <w:rsid w:val="4A37671B"/>
    <w:rsid w:val="4C0748F5"/>
    <w:rsid w:val="4D9A4FC5"/>
    <w:rsid w:val="4E3953C1"/>
    <w:rsid w:val="4F5F6129"/>
    <w:rsid w:val="514E08B7"/>
    <w:rsid w:val="533C2896"/>
    <w:rsid w:val="539F5DA0"/>
    <w:rsid w:val="56C94579"/>
    <w:rsid w:val="56E04EB4"/>
    <w:rsid w:val="58841F23"/>
    <w:rsid w:val="590F2A61"/>
    <w:rsid w:val="5BAF6101"/>
    <w:rsid w:val="5BCC0E0D"/>
    <w:rsid w:val="5CC623D1"/>
    <w:rsid w:val="5D7B0812"/>
    <w:rsid w:val="600A5A00"/>
    <w:rsid w:val="608D09BA"/>
    <w:rsid w:val="614A64B0"/>
    <w:rsid w:val="64D73B01"/>
    <w:rsid w:val="65684C5F"/>
    <w:rsid w:val="66033637"/>
    <w:rsid w:val="682D7D99"/>
    <w:rsid w:val="6B27286F"/>
    <w:rsid w:val="6B9369D0"/>
    <w:rsid w:val="6DC91457"/>
    <w:rsid w:val="6F6C0174"/>
    <w:rsid w:val="70E543BD"/>
    <w:rsid w:val="720B53B8"/>
    <w:rsid w:val="72BD4116"/>
    <w:rsid w:val="742F74BB"/>
    <w:rsid w:val="774F4392"/>
    <w:rsid w:val="79A83733"/>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379</Words>
  <Characters>398</Characters>
  <Lines>0</Lines>
  <Paragraphs>0</Paragraphs>
  <TotalTime>1</TotalTime>
  <ScaleCrop>false</ScaleCrop>
  <LinksUpToDate>false</LinksUpToDate>
  <CharactersWithSpaces>401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2024-09-06T03:49:48Z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5A2B29F06F4D4EC6A3EF0D23FE4103E0</vt:lpwstr>
  </property>
  <property fmtid="{D5CDD505-2E9C-101B-9397-08002B2CF9AE}" pid="4" name="KSOSaveFontToCloudKey">
    <vt:lpwstr>1032219467_btnclosed</vt:lpwstr>
  </property>
</Properties>
</file>