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8AF9" w14:textId="77777777" w:rsidR="00F649C6" w:rsidRDefault="00680468">
      <w:pPr>
        <w:spacing w:line="560" w:lineRule="exact"/>
        <w:jc w:val="center"/>
        <w:rPr>
          <w:rStyle w:val="newstitle1"/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</w:pPr>
      <w:r>
        <w:rPr>
          <w:rStyle w:val="newstitle1"/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重庆市大渡口区就业和人才中心</w:t>
      </w:r>
    </w:p>
    <w:p w14:paraId="1B72B099" w14:textId="5818F317" w:rsidR="00F649C6" w:rsidRDefault="00680468">
      <w:pPr>
        <w:spacing w:line="560" w:lineRule="exact"/>
        <w:jc w:val="center"/>
        <w:rPr>
          <w:rStyle w:val="newstitle1"/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</w:pPr>
      <w:r>
        <w:rPr>
          <w:rStyle w:val="newstitle1"/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关于2025</w:t>
      </w:r>
      <w:bookmarkStart w:id="0" w:name="OLE_LINK2"/>
      <w:bookmarkStart w:id="1" w:name="OLE_LINK1"/>
      <w:r w:rsidR="000D13FB">
        <w:rPr>
          <w:rStyle w:val="newstitle1"/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年第四</w:t>
      </w:r>
      <w:r>
        <w:rPr>
          <w:rStyle w:val="newstitle1"/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  <w:t>批</w:t>
      </w:r>
      <w:r>
        <w:rPr>
          <w:rStyle w:val="newstitle1"/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青年就业见习基地集中清退的公示</w:t>
      </w:r>
      <w:bookmarkEnd w:id="0"/>
      <w:bookmarkEnd w:id="1"/>
    </w:p>
    <w:p w14:paraId="5F3FDD45" w14:textId="77777777" w:rsidR="00F649C6" w:rsidRDefault="00F649C6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</w:p>
    <w:p w14:paraId="359FE731" w14:textId="22451CEC" w:rsidR="00F649C6" w:rsidRDefault="00680468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</w:t>
      </w:r>
      <w:r>
        <w:rPr>
          <w:rFonts w:eastAsia="方正仿宋_GBK"/>
          <w:sz w:val="32"/>
          <w:szCs w:val="32"/>
        </w:rPr>
        <w:t>加强见习基地管理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根据《关于进一步做好青年就业见习工作的通知》（渝人才发〔</w:t>
      </w:r>
      <w:r>
        <w:rPr>
          <w:rFonts w:eastAsia="方正仿宋_GBK"/>
          <w:sz w:val="32"/>
          <w:szCs w:val="32"/>
        </w:rPr>
        <w:t>2023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号）</w:t>
      </w:r>
      <w:r>
        <w:rPr>
          <w:rFonts w:eastAsia="方正仿宋_GBK" w:hint="eastAsia"/>
          <w:sz w:val="32"/>
          <w:szCs w:val="32"/>
        </w:rPr>
        <w:t>的</w:t>
      </w:r>
      <w:r>
        <w:rPr>
          <w:rFonts w:eastAsia="方正仿宋_GBK"/>
          <w:sz w:val="32"/>
          <w:szCs w:val="32"/>
        </w:rPr>
        <w:t>相关要求</w:t>
      </w:r>
      <w:r>
        <w:rPr>
          <w:rFonts w:eastAsia="方正仿宋_GBK" w:hint="eastAsia"/>
          <w:sz w:val="32"/>
          <w:szCs w:val="32"/>
        </w:rPr>
        <w:t>，现</w:t>
      </w:r>
      <w:r>
        <w:rPr>
          <w:rFonts w:eastAsia="方正仿宋_GBK"/>
          <w:sz w:val="32"/>
          <w:szCs w:val="32"/>
        </w:rPr>
        <w:t>对超过一年未开展见习活动的</w:t>
      </w:r>
      <w:r>
        <w:rPr>
          <w:rFonts w:eastAsia="方正仿宋_GBK" w:hint="eastAsia"/>
          <w:sz w:val="32"/>
          <w:szCs w:val="32"/>
        </w:rPr>
        <w:t>1</w:t>
      </w:r>
      <w:r w:rsidR="00B862EF"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家</w:t>
      </w:r>
      <w:r>
        <w:rPr>
          <w:rFonts w:eastAsia="方正仿宋_GBK" w:hint="eastAsia"/>
          <w:sz w:val="32"/>
          <w:szCs w:val="32"/>
        </w:rPr>
        <w:t>青年</w:t>
      </w:r>
      <w:r>
        <w:rPr>
          <w:rFonts w:eastAsia="方正仿宋_GBK"/>
          <w:sz w:val="32"/>
          <w:szCs w:val="32"/>
        </w:rPr>
        <w:t>就业见习基地进行清退</w:t>
      </w:r>
      <w:r>
        <w:rPr>
          <w:rFonts w:eastAsia="方正仿宋_GBK" w:hint="eastAsia"/>
          <w:sz w:val="32"/>
          <w:szCs w:val="32"/>
        </w:rPr>
        <w:t>公示，</w:t>
      </w:r>
      <w:r>
        <w:rPr>
          <w:rFonts w:eastAsia="方正仿宋_GBK"/>
          <w:sz w:val="32"/>
          <w:szCs w:val="32"/>
        </w:rPr>
        <w:t>公示期</w:t>
      </w:r>
      <w:r w:rsidRPr="005C11E2">
        <w:rPr>
          <w:rFonts w:eastAsia="方正仿宋_GBK"/>
          <w:sz w:val="32"/>
          <w:szCs w:val="32"/>
        </w:rPr>
        <w:t>为</w:t>
      </w:r>
      <w:r w:rsidRPr="005C11E2">
        <w:rPr>
          <w:rFonts w:eastAsia="方正仿宋_GBK"/>
          <w:sz w:val="32"/>
          <w:szCs w:val="32"/>
        </w:rPr>
        <w:t>202</w:t>
      </w:r>
      <w:r w:rsidRPr="005C11E2">
        <w:rPr>
          <w:rFonts w:eastAsia="方正仿宋_GBK" w:hint="eastAsia"/>
          <w:sz w:val="32"/>
          <w:szCs w:val="32"/>
        </w:rPr>
        <w:t>5</w:t>
      </w:r>
      <w:r w:rsidRPr="005C11E2">
        <w:rPr>
          <w:rFonts w:eastAsia="方正仿宋_GBK"/>
          <w:sz w:val="32"/>
          <w:szCs w:val="32"/>
        </w:rPr>
        <w:t>年</w:t>
      </w:r>
      <w:r w:rsidR="005C11E2" w:rsidRPr="005C11E2">
        <w:rPr>
          <w:rFonts w:eastAsia="方正仿宋_GBK" w:hint="eastAsia"/>
          <w:sz w:val="32"/>
          <w:szCs w:val="32"/>
        </w:rPr>
        <w:t>10</w:t>
      </w:r>
      <w:r w:rsidRPr="005C11E2">
        <w:rPr>
          <w:rFonts w:eastAsia="方正仿宋_GBK"/>
          <w:sz w:val="32"/>
          <w:szCs w:val="32"/>
        </w:rPr>
        <w:t>月</w:t>
      </w:r>
      <w:r w:rsidRPr="005C11E2">
        <w:rPr>
          <w:rFonts w:eastAsia="方正仿宋_GBK" w:hint="eastAsia"/>
          <w:sz w:val="32"/>
          <w:szCs w:val="32"/>
        </w:rPr>
        <w:t>1</w:t>
      </w:r>
      <w:r w:rsidR="001430BD">
        <w:rPr>
          <w:rFonts w:eastAsia="方正仿宋_GBK"/>
          <w:sz w:val="32"/>
          <w:szCs w:val="32"/>
        </w:rPr>
        <w:t>3</w:t>
      </w:r>
      <w:r w:rsidRPr="005C11E2">
        <w:rPr>
          <w:rFonts w:eastAsia="方正仿宋_GBK"/>
          <w:sz w:val="32"/>
          <w:szCs w:val="32"/>
        </w:rPr>
        <w:t>日至</w:t>
      </w:r>
      <w:r w:rsidRPr="005C11E2">
        <w:rPr>
          <w:rFonts w:eastAsia="方正仿宋_GBK"/>
          <w:sz w:val="32"/>
          <w:szCs w:val="32"/>
        </w:rPr>
        <w:t>202</w:t>
      </w:r>
      <w:r w:rsidRPr="005C11E2">
        <w:rPr>
          <w:rFonts w:eastAsia="方正仿宋_GBK" w:hint="eastAsia"/>
          <w:sz w:val="32"/>
          <w:szCs w:val="32"/>
        </w:rPr>
        <w:t>5</w:t>
      </w:r>
      <w:r w:rsidRPr="005C11E2">
        <w:rPr>
          <w:rFonts w:eastAsia="方正仿宋_GBK"/>
          <w:sz w:val="32"/>
          <w:szCs w:val="32"/>
        </w:rPr>
        <w:t>年</w:t>
      </w:r>
      <w:r w:rsidR="005C11E2" w:rsidRPr="005C11E2">
        <w:rPr>
          <w:rFonts w:eastAsia="方正仿宋_GBK"/>
          <w:sz w:val="32"/>
          <w:szCs w:val="32"/>
        </w:rPr>
        <w:t>10</w:t>
      </w:r>
      <w:r w:rsidRPr="005C11E2">
        <w:rPr>
          <w:rFonts w:eastAsia="方正仿宋_GBK"/>
          <w:sz w:val="32"/>
          <w:szCs w:val="32"/>
        </w:rPr>
        <w:t>月</w:t>
      </w:r>
      <w:r w:rsidR="001430BD">
        <w:rPr>
          <w:rFonts w:eastAsia="方正仿宋_GBK"/>
          <w:sz w:val="32"/>
          <w:szCs w:val="32"/>
        </w:rPr>
        <w:t>17</w:t>
      </w:r>
      <w:r w:rsidRPr="005C11E2">
        <w:rPr>
          <w:rFonts w:eastAsia="方正仿宋_GBK"/>
          <w:sz w:val="32"/>
          <w:szCs w:val="32"/>
        </w:rPr>
        <w:t>日</w:t>
      </w:r>
      <w:r w:rsidRPr="005C11E2">
        <w:rPr>
          <w:rFonts w:eastAsia="方正仿宋_GBK"/>
          <w:sz w:val="32"/>
          <w:szCs w:val="32"/>
        </w:rPr>
        <w:t>(</w:t>
      </w:r>
      <w:r>
        <w:rPr>
          <w:rFonts w:eastAsia="方正仿宋_GBK"/>
          <w:color w:val="000000" w:themeColor="text1"/>
          <w:sz w:val="32"/>
          <w:szCs w:val="32"/>
        </w:rPr>
        <w:t>5</w:t>
      </w:r>
      <w:r>
        <w:rPr>
          <w:rFonts w:eastAsia="方正仿宋_GBK"/>
          <w:color w:val="000000" w:themeColor="text1"/>
          <w:sz w:val="32"/>
          <w:szCs w:val="32"/>
        </w:rPr>
        <w:t>个工作日</w:t>
      </w:r>
      <w:r>
        <w:rPr>
          <w:rFonts w:eastAsia="方正仿宋_GBK"/>
          <w:color w:val="000000" w:themeColor="text1"/>
          <w:sz w:val="32"/>
          <w:szCs w:val="32"/>
        </w:rPr>
        <w:t>)</w:t>
      </w:r>
      <w:r>
        <w:rPr>
          <w:rFonts w:eastAsia="方正仿宋_GBK"/>
          <w:color w:val="000000" w:themeColor="text1"/>
          <w:sz w:val="32"/>
          <w:szCs w:val="32"/>
        </w:rPr>
        <w:t>，公示期满无异议，</w:t>
      </w:r>
      <w:r>
        <w:rPr>
          <w:rFonts w:eastAsia="方正仿宋_GBK" w:hint="eastAsia"/>
          <w:color w:val="000000" w:themeColor="text1"/>
          <w:sz w:val="32"/>
          <w:szCs w:val="32"/>
        </w:rPr>
        <w:t>将</w:t>
      </w:r>
      <w:r>
        <w:rPr>
          <w:rFonts w:eastAsia="方正仿宋_GBK"/>
          <w:color w:val="000000" w:themeColor="text1"/>
          <w:sz w:val="32"/>
          <w:szCs w:val="32"/>
        </w:rPr>
        <w:t>按照程序取消就业见习基地资格。</w:t>
      </w:r>
    </w:p>
    <w:p w14:paraId="26DC31C1" w14:textId="77777777" w:rsidR="00F649C6" w:rsidRDefault="00680468">
      <w:pPr>
        <w:widowControl/>
        <w:spacing w:line="500" w:lineRule="exact"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公示</w:t>
      </w:r>
      <w:r>
        <w:rPr>
          <w:rFonts w:eastAsia="方正仿宋_GBK"/>
          <w:kern w:val="0"/>
          <w:sz w:val="32"/>
          <w:szCs w:val="32"/>
        </w:rPr>
        <w:t>异议受理单位：大渡口区就业和人才中心</w:t>
      </w:r>
    </w:p>
    <w:p w14:paraId="095AB316" w14:textId="77777777" w:rsidR="00F649C6" w:rsidRDefault="00680468">
      <w:pPr>
        <w:widowControl/>
        <w:spacing w:line="500" w:lineRule="exact"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监督、投诉电话：</w:t>
      </w:r>
      <w:r>
        <w:rPr>
          <w:rFonts w:eastAsia="方正仿宋_GBK"/>
          <w:kern w:val="0"/>
          <w:sz w:val="32"/>
          <w:szCs w:val="32"/>
        </w:rPr>
        <w:t>023-68911374</w:t>
      </w:r>
    </w:p>
    <w:p w14:paraId="4E3E8AA7" w14:textId="77777777" w:rsidR="00F649C6" w:rsidRDefault="00F649C6">
      <w:pPr>
        <w:widowControl/>
        <w:spacing w:line="500" w:lineRule="exact"/>
        <w:jc w:val="left"/>
        <w:rPr>
          <w:rFonts w:eastAsia="方正仿宋_GBK"/>
          <w:kern w:val="0"/>
          <w:sz w:val="32"/>
          <w:szCs w:val="32"/>
        </w:rPr>
      </w:pPr>
    </w:p>
    <w:p w14:paraId="5FD1D0E0" w14:textId="0F9F869B" w:rsidR="00F649C6" w:rsidRDefault="00680468">
      <w:pPr>
        <w:widowControl/>
        <w:spacing w:line="500" w:lineRule="exact"/>
        <w:ind w:leftChars="304" w:left="1598" w:hangingChars="300" w:hanging="96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附件：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2025年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大渡口区</w:t>
      </w:r>
      <w:r w:rsidR="005C11E2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第四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批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青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</w:rPr>
        <w:t>年就业见习基地集中清退名单</w:t>
      </w:r>
    </w:p>
    <w:p w14:paraId="3E3E066C" w14:textId="77777777" w:rsidR="00F649C6" w:rsidRDefault="00F649C6">
      <w:pPr>
        <w:spacing w:line="540" w:lineRule="exac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14:paraId="6D10236C" w14:textId="77777777" w:rsidR="00F649C6" w:rsidRDefault="00F649C6">
      <w:pPr>
        <w:spacing w:line="540" w:lineRule="exac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14:paraId="484257D0" w14:textId="77777777" w:rsidR="00F649C6" w:rsidRDefault="00680468">
      <w:pPr>
        <w:spacing w:line="540" w:lineRule="exact"/>
        <w:ind w:firstLineChars="1300" w:firstLine="4160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重庆市大渡口区就业和人才中心</w:t>
      </w:r>
    </w:p>
    <w:p w14:paraId="6D294322" w14:textId="76423FC0" w:rsidR="00F649C6" w:rsidRDefault="00680468">
      <w:pPr>
        <w:spacing w:line="540" w:lineRule="exact"/>
        <w:ind w:firstLineChars="200" w:firstLine="640"/>
      </w:pPr>
      <w:r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 xml:space="preserve">                             </w:t>
      </w:r>
      <w:r>
        <w:rPr>
          <w:rFonts w:eastAsia="方正仿宋_GBK"/>
          <w:color w:val="000000" w:themeColor="text1"/>
          <w:kern w:val="0"/>
          <w:sz w:val="32"/>
          <w:szCs w:val="32"/>
        </w:rPr>
        <w:t>202</w:t>
      </w:r>
      <w:r>
        <w:rPr>
          <w:rFonts w:eastAsia="方正仿宋_GBK" w:hint="eastAsia"/>
          <w:color w:val="000000" w:themeColor="text1"/>
          <w:kern w:val="0"/>
          <w:sz w:val="32"/>
          <w:szCs w:val="32"/>
        </w:rPr>
        <w:t>5</w:t>
      </w:r>
      <w:r>
        <w:rPr>
          <w:rFonts w:eastAsia="方正仿宋_GBK"/>
          <w:color w:val="000000" w:themeColor="text1"/>
          <w:kern w:val="0"/>
          <w:sz w:val="32"/>
          <w:szCs w:val="32"/>
        </w:rPr>
        <w:t>年</w:t>
      </w:r>
      <w:r w:rsidR="005C11E2">
        <w:rPr>
          <w:rFonts w:eastAsia="方正仿宋_GBK"/>
          <w:color w:val="000000" w:themeColor="text1"/>
          <w:kern w:val="0"/>
          <w:sz w:val="32"/>
          <w:szCs w:val="32"/>
        </w:rPr>
        <w:t>10</w:t>
      </w:r>
      <w:r>
        <w:rPr>
          <w:rFonts w:eastAsia="方正仿宋_GBK"/>
          <w:color w:val="000000" w:themeColor="text1"/>
          <w:kern w:val="0"/>
          <w:sz w:val="32"/>
          <w:szCs w:val="32"/>
        </w:rPr>
        <w:t>月</w:t>
      </w:r>
      <w:r w:rsidR="001430BD">
        <w:rPr>
          <w:rFonts w:eastAsia="方正仿宋_GBK"/>
          <w:color w:val="000000" w:themeColor="text1"/>
          <w:kern w:val="0"/>
          <w:sz w:val="32"/>
          <w:szCs w:val="32"/>
        </w:rPr>
        <w:t>10</w:t>
      </w:r>
      <w:bookmarkStart w:id="2" w:name="_GoBack"/>
      <w:bookmarkEnd w:id="2"/>
      <w:r>
        <w:rPr>
          <w:rFonts w:eastAsia="方正仿宋_GBK"/>
          <w:color w:val="000000" w:themeColor="text1"/>
          <w:kern w:val="0"/>
          <w:sz w:val="32"/>
          <w:szCs w:val="32"/>
        </w:rPr>
        <w:t>日</w:t>
      </w:r>
    </w:p>
    <w:sectPr w:rsidR="00F649C6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5591A" w14:textId="77777777" w:rsidR="00F764B5" w:rsidRDefault="00F764B5" w:rsidP="001430BD">
      <w:r>
        <w:separator/>
      </w:r>
    </w:p>
  </w:endnote>
  <w:endnote w:type="continuationSeparator" w:id="0">
    <w:p w14:paraId="0E13E20F" w14:textId="77777777" w:rsidR="00F764B5" w:rsidRDefault="00F764B5" w:rsidP="0014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E17F4" w14:textId="77777777" w:rsidR="00F764B5" w:rsidRDefault="00F764B5" w:rsidP="001430BD">
      <w:r>
        <w:separator/>
      </w:r>
    </w:p>
  </w:footnote>
  <w:footnote w:type="continuationSeparator" w:id="0">
    <w:p w14:paraId="0AE35F54" w14:textId="77777777" w:rsidR="00F764B5" w:rsidRDefault="00F764B5" w:rsidP="00143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NmVlY2MyMjYyOTljOWZiYmRmNzI3MTU1N2U3YjYifQ=="/>
  </w:docVars>
  <w:rsids>
    <w:rsidRoot w:val="00182DEA"/>
    <w:rsid w:val="000C5545"/>
    <w:rsid w:val="000D13FB"/>
    <w:rsid w:val="001402BF"/>
    <w:rsid w:val="001430BD"/>
    <w:rsid w:val="00182DEA"/>
    <w:rsid w:val="004054A0"/>
    <w:rsid w:val="004072EB"/>
    <w:rsid w:val="00457A45"/>
    <w:rsid w:val="005C11E2"/>
    <w:rsid w:val="00675737"/>
    <w:rsid w:val="00680468"/>
    <w:rsid w:val="0075556E"/>
    <w:rsid w:val="0082389B"/>
    <w:rsid w:val="00931A43"/>
    <w:rsid w:val="00B033B2"/>
    <w:rsid w:val="00B43C81"/>
    <w:rsid w:val="00B862EF"/>
    <w:rsid w:val="00DC1F14"/>
    <w:rsid w:val="00DE6AEA"/>
    <w:rsid w:val="00EC4943"/>
    <w:rsid w:val="00F649C6"/>
    <w:rsid w:val="00F764B5"/>
    <w:rsid w:val="01102A0E"/>
    <w:rsid w:val="02500412"/>
    <w:rsid w:val="05E76E48"/>
    <w:rsid w:val="08535B70"/>
    <w:rsid w:val="0CF51DB9"/>
    <w:rsid w:val="11572676"/>
    <w:rsid w:val="11B44455"/>
    <w:rsid w:val="17671DDA"/>
    <w:rsid w:val="18276F68"/>
    <w:rsid w:val="22166C30"/>
    <w:rsid w:val="228C5680"/>
    <w:rsid w:val="23276A99"/>
    <w:rsid w:val="24F64C8D"/>
    <w:rsid w:val="2AF85255"/>
    <w:rsid w:val="2B307E93"/>
    <w:rsid w:val="2D8557A9"/>
    <w:rsid w:val="2FAF20E4"/>
    <w:rsid w:val="304809B8"/>
    <w:rsid w:val="307974DB"/>
    <w:rsid w:val="3246008C"/>
    <w:rsid w:val="32AE4B30"/>
    <w:rsid w:val="346B5439"/>
    <w:rsid w:val="36952E9A"/>
    <w:rsid w:val="369E5C9A"/>
    <w:rsid w:val="380F22F2"/>
    <w:rsid w:val="385950D4"/>
    <w:rsid w:val="42AE6727"/>
    <w:rsid w:val="482C785F"/>
    <w:rsid w:val="4A3D6655"/>
    <w:rsid w:val="4E1C44C0"/>
    <w:rsid w:val="5E4E1471"/>
    <w:rsid w:val="5FCC5058"/>
    <w:rsid w:val="632B70D1"/>
    <w:rsid w:val="66830702"/>
    <w:rsid w:val="68FE2987"/>
    <w:rsid w:val="6A9156F7"/>
    <w:rsid w:val="706D60C9"/>
    <w:rsid w:val="72C708B1"/>
    <w:rsid w:val="72FF2F29"/>
    <w:rsid w:val="77155845"/>
    <w:rsid w:val="7A8F5157"/>
    <w:rsid w:val="7B676537"/>
    <w:rsid w:val="7D5D5AEF"/>
    <w:rsid w:val="7DA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F4765"/>
  <w15:docId w15:val="{C2EF5025-284F-4C2E-B00A-4D77F438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ewstitle1">
    <w:name w:val="news_title1"/>
    <w:uiPriority w:val="99"/>
    <w:qFormat/>
    <w:rPr>
      <w:rFonts w:cs="Times New Roman"/>
      <w:b/>
      <w:bCs/>
      <w:color w:val="333333"/>
      <w:sz w:val="27"/>
      <w:szCs w:val="27"/>
    </w:rPr>
  </w:style>
  <w:style w:type="character" w:customStyle="1" w:styleId="a4">
    <w:name w:val="批注框文本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2025-07-17T01:45:00Z</cp:lastPrinted>
  <dcterms:created xsi:type="dcterms:W3CDTF">2021-11-11T09:09:00Z</dcterms:created>
  <dcterms:modified xsi:type="dcterms:W3CDTF">2025-10-10T13:06:00Z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5B432FFCB5C14D35BE6CC85110565683</vt:lpwstr>
  </property>
  <property fmtid="{D5CDD505-2E9C-101B-9397-08002B2CF9AE}" pid="4" name="KSOTemplateDocerSaveRecord">
    <vt:lpwstr>eyJoZGlkIjoiYjUxNmVlY2MyMjYyOTljOWZiYmRmNzI3MTU1N2U3YjYiLCJ1c2VySWQiOiIxMTk1NTI2MSJ9</vt:lpwstr>
  </property>
</Properties>
</file>