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924" w:rsidRDefault="00547924" w:rsidP="00547924">
      <w:pPr>
        <w:spacing w:line="600" w:lineRule="exact"/>
        <w:jc w:val="center"/>
        <w:rPr>
          <w:rFonts w:ascii="方正小标宋_GBK" w:eastAsia="方正小标宋_GBK" w:hAnsi="华文中宋" w:hint="eastAsia"/>
          <w:bCs/>
          <w:sz w:val="44"/>
        </w:rPr>
      </w:pPr>
    </w:p>
    <w:p w:rsidR="001D0A19" w:rsidRDefault="001D0A19" w:rsidP="001D0A19">
      <w:pPr>
        <w:spacing w:line="600" w:lineRule="exact"/>
        <w:jc w:val="center"/>
        <w:rPr>
          <w:rFonts w:ascii="方正小标宋_GBK" w:eastAsia="方正小标宋_GBK" w:hAnsi="华文中宋" w:hint="eastAsia"/>
          <w:bCs/>
          <w:sz w:val="44"/>
        </w:rPr>
      </w:pPr>
    </w:p>
    <w:p w:rsidR="001D0A19" w:rsidRDefault="001D0A19" w:rsidP="001D0A19">
      <w:pPr>
        <w:spacing w:line="600" w:lineRule="exact"/>
        <w:jc w:val="center"/>
        <w:rPr>
          <w:rFonts w:ascii="方正小标宋_GBK" w:eastAsia="方正小标宋_GBK" w:hAnsi="华文中宋" w:hint="eastAsia"/>
          <w:bCs/>
          <w:sz w:val="44"/>
        </w:rPr>
      </w:pPr>
    </w:p>
    <w:p w:rsidR="001D0A19" w:rsidRDefault="001D0A19" w:rsidP="001D0A19">
      <w:pPr>
        <w:spacing w:line="600" w:lineRule="exact"/>
        <w:jc w:val="center"/>
        <w:rPr>
          <w:rFonts w:ascii="方正小标宋_GBK" w:eastAsia="方正小标宋_GBK" w:hAnsi="华文中宋" w:hint="eastAsia"/>
          <w:bCs/>
          <w:sz w:val="44"/>
        </w:rPr>
      </w:pPr>
    </w:p>
    <w:p w:rsidR="005C061F" w:rsidRDefault="005C061F" w:rsidP="005C061F">
      <w:pPr>
        <w:spacing w:line="600" w:lineRule="exact"/>
        <w:rPr>
          <w:rFonts w:ascii="方正仿宋_GBK" w:eastAsia="方正仿宋_GBK" w:hAnsi="华文中宋" w:hint="eastAsia"/>
          <w:bCs/>
          <w:szCs w:val="32"/>
        </w:rPr>
      </w:pPr>
    </w:p>
    <w:p w:rsidR="00015484" w:rsidRDefault="00015484" w:rsidP="00F76B02">
      <w:pPr>
        <w:spacing w:line="400" w:lineRule="exact"/>
        <w:rPr>
          <w:rFonts w:ascii="方正仿宋_GBK" w:eastAsia="方正仿宋_GBK" w:hAnsi="华文中宋" w:hint="eastAsia"/>
          <w:bCs/>
          <w:szCs w:val="32"/>
        </w:rPr>
      </w:pPr>
    </w:p>
    <w:p w:rsidR="00244280" w:rsidRDefault="00244280" w:rsidP="00646102">
      <w:pPr>
        <w:spacing w:line="400" w:lineRule="exact"/>
        <w:rPr>
          <w:rFonts w:ascii="方正仿宋_GBK" w:eastAsia="方正仿宋_GBK" w:hAnsi="华文中宋" w:hint="eastAsia"/>
          <w:bCs/>
          <w:szCs w:val="32"/>
        </w:rPr>
      </w:pPr>
    </w:p>
    <w:p w:rsidR="001D0A19" w:rsidRPr="000A2DC7" w:rsidRDefault="004F1BC7" w:rsidP="00F76B02">
      <w:pPr>
        <w:spacing w:line="400" w:lineRule="exact"/>
        <w:jc w:val="center"/>
        <w:rPr>
          <w:rFonts w:ascii="方正仿宋_GBK" w:eastAsia="方正仿宋_GBK" w:hAnsi="华文中宋" w:hint="eastAsia"/>
          <w:bCs/>
          <w:szCs w:val="32"/>
        </w:rPr>
      </w:pPr>
      <w:r>
        <w:rPr>
          <w:rFonts w:ascii="方正仿宋_GBK" w:eastAsia="方正仿宋_GBK" w:hAnsi="华文中宋" w:hint="eastAsia"/>
          <w:bCs/>
          <w:szCs w:val="32"/>
        </w:rPr>
        <w:t>渡环发</w:t>
      </w:r>
      <w:r w:rsidR="001D0A19" w:rsidRPr="000A2DC7">
        <w:rPr>
          <w:rFonts w:ascii="方正仿宋_GBK" w:eastAsia="方正仿宋_GBK" w:hAnsi="华文中宋" w:hint="eastAsia"/>
          <w:bCs/>
          <w:szCs w:val="32"/>
        </w:rPr>
        <w:t>〔</w:t>
      </w:r>
      <w:r w:rsidR="004C5EEF">
        <w:rPr>
          <w:rFonts w:ascii="方正仿宋_GBK" w:eastAsia="方正仿宋_GBK" w:hAnsi="华文中宋" w:hint="eastAsia"/>
          <w:bCs/>
          <w:szCs w:val="32"/>
        </w:rPr>
        <w:t>2021</w:t>
      </w:r>
      <w:r w:rsidR="001D0A19" w:rsidRPr="000A2DC7">
        <w:rPr>
          <w:rFonts w:ascii="方正仿宋_GBK" w:eastAsia="方正仿宋_GBK" w:hAnsi="华文中宋" w:hint="eastAsia"/>
          <w:bCs/>
          <w:szCs w:val="32"/>
        </w:rPr>
        <w:t>〕</w:t>
      </w:r>
      <w:r w:rsidR="00002878">
        <w:rPr>
          <w:rFonts w:ascii="方正仿宋_GBK" w:eastAsia="方正仿宋_GBK" w:hAnsi="华文中宋" w:hint="eastAsia"/>
          <w:bCs/>
          <w:szCs w:val="32"/>
        </w:rPr>
        <w:t>119</w:t>
      </w:r>
      <w:r w:rsidR="001D0A19" w:rsidRPr="000A2DC7">
        <w:rPr>
          <w:rFonts w:ascii="方正仿宋_GBK" w:eastAsia="方正仿宋_GBK" w:hAnsi="华文中宋" w:hint="eastAsia"/>
          <w:bCs/>
          <w:szCs w:val="32"/>
        </w:rPr>
        <w:t>号</w:t>
      </w:r>
      <w:r w:rsidR="005D3A00">
        <w:rPr>
          <w:rFonts w:ascii="方正仿宋_GBK" w:eastAsia="方正仿宋_GBK" w:hAnsi="华文中宋" w:hint="eastAsia"/>
          <w:bCs/>
          <w:szCs w:val="32"/>
        </w:rPr>
        <w:t xml:space="preserve">               </w:t>
      </w:r>
    </w:p>
    <w:p w:rsidR="00646102" w:rsidRDefault="00646102" w:rsidP="00646102">
      <w:pPr>
        <w:snapToGrid w:val="0"/>
        <w:rPr>
          <w:rFonts w:ascii="方正小标宋_GBK" w:eastAsia="方正小标宋_GBK" w:hAnsi="方正大标宋_GBK" w:cs="Calibri" w:hint="eastAsia"/>
          <w:sz w:val="44"/>
          <w:szCs w:val="44"/>
        </w:rPr>
      </w:pPr>
      <w:bookmarkStart w:id="0" w:name="SOA_BT"/>
      <w:bookmarkStart w:id="1" w:name="OLE_LINK1"/>
    </w:p>
    <w:p w:rsidR="00002878" w:rsidRPr="00002878" w:rsidRDefault="00002878" w:rsidP="00002878">
      <w:pPr>
        <w:spacing w:line="594" w:lineRule="exact"/>
        <w:jc w:val="center"/>
        <w:rPr>
          <w:rFonts w:ascii="方正小标宋_GBK" w:eastAsia="方正小标宋_GBK" w:hAnsi="Calibri"/>
          <w:sz w:val="44"/>
          <w:szCs w:val="44"/>
        </w:rPr>
      </w:pPr>
      <w:bookmarkStart w:id="2" w:name="tbx_bt"/>
      <w:r w:rsidRPr="00002878">
        <w:rPr>
          <w:rFonts w:ascii="方正小标宋_GBK" w:eastAsia="方正小标宋_GBK" w:hAnsi="Calibri" w:hint="eastAsia"/>
          <w:sz w:val="44"/>
          <w:szCs w:val="44"/>
        </w:rPr>
        <w:t>重庆市大渡口区生态环境局</w:t>
      </w:r>
    </w:p>
    <w:p w:rsidR="00002878" w:rsidRPr="00002878" w:rsidRDefault="00002878" w:rsidP="00002878">
      <w:pPr>
        <w:spacing w:line="594" w:lineRule="exact"/>
        <w:jc w:val="center"/>
        <w:rPr>
          <w:rFonts w:ascii="方正小标宋_GBK" w:eastAsia="方正小标宋_GBK" w:hAnsi="Calibri"/>
          <w:sz w:val="44"/>
          <w:szCs w:val="44"/>
        </w:rPr>
      </w:pPr>
      <w:r w:rsidRPr="00002878">
        <w:rPr>
          <w:rFonts w:ascii="方正小标宋_GBK" w:eastAsia="方正小标宋_GBK" w:hAnsi="Calibri" w:hint="eastAsia"/>
          <w:sz w:val="44"/>
          <w:szCs w:val="44"/>
        </w:rPr>
        <w:t>关于确定2021年重点排污单位的通知</w:t>
      </w:r>
    </w:p>
    <w:p w:rsidR="00002878" w:rsidRPr="00002878" w:rsidRDefault="00002878" w:rsidP="00002878">
      <w:pPr>
        <w:spacing w:line="594" w:lineRule="exact"/>
        <w:jc w:val="left"/>
        <w:rPr>
          <w:rFonts w:ascii="方正仿宋_GBK" w:eastAsia="方正仿宋_GBK" w:hAnsi="Calibri"/>
          <w:szCs w:val="32"/>
        </w:rPr>
      </w:pPr>
    </w:p>
    <w:p w:rsidR="00002878" w:rsidRPr="00002878" w:rsidRDefault="00002878" w:rsidP="00002878">
      <w:pPr>
        <w:spacing w:line="594" w:lineRule="exact"/>
        <w:jc w:val="left"/>
        <w:rPr>
          <w:rFonts w:ascii="方正仿宋_GBK" w:eastAsia="方正仿宋_GBK" w:hint="eastAsia"/>
          <w:szCs w:val="32"/>
        </w:rPr>
      </w:pPr>
      <w:r w:rsidRPr="00002878">
        <w:rPr>
          <w:rFonts w:ascii="方正仿宋_GBK" w:eastAsia="方正仿宋_GBK" w:hint="eastAsia"/>
          <w:szCs w:val="32"/>
        </w:rPr>
        <w:t>局属各科室、下属事业单位：</w:t>
      </w:r>
    </w:p>
    <w:p w:rsidR="00002878" w:rsidRPr="00002878" w:rsidRDefault="00002878" w:rsidP="00002878">
      <w:pPr>
        <w:tabs>
          <w:tab w:val="left" w:pos="7797"/>
        </w:tabs>
        <w:spacing w:line="594" w:lineRule="exact"/>
        <w:ind w:firstLine="630"/>
        <w:jc w:val="left"/>
        <w:rPr>
          <w:rFonts w:ascii="方正仿宋_GBK" w:eastAsia="方正仿宋_GBK" w:hint="eastAsia"/>
          <w:szCs w:val="32"/>
        </w:rPr>
      </w:pPr>
      <w:r w:rsidRPr="00002878">
        <w:rPr>
          <w:rFonts w:ascii="方正仿宋_GBK" w:eastAsia="方正仿宋_GBK" w:hint="eastAsia"/>
          <w:szCs w:val="32"/>
        </w:rPr>
        <w:t>按照原环保部办公厅《关于印发〈重点排污单位名录管理规定〉（试行）的通知》（环办监测﹝2017﹞86号）要求，</w:t>
      </w:r>
      <w:r w:rsidRPr="00002878">
        <w:rPr>
          <w:rFonts w:ascii="方正仿宋_GBK" w:eastAsia="方正仿宋_GBK" w:hAnsi="Calibri" w:hint="eastAsia"/>
          <w:szCs w:val="32"/>
        </w:rPr>
        <w:t>根据生态环境部下发的《关于更新</w:t>
      </w:r>
      <w:r w:rsidRPr="00002878">
        <w:rPr>
          <w:rFonts w:ascii="方正仿宋_GBK" w:eastAsia="方正仿宋_GBK" w:hint="eastAsia"/>
          <w:szCs w:val="32"/>
        </w:rPr>
        <w:t>2021</w:t>
      </w:r>
      <w:r w:rsidRPr="00002878">
        <w:rPr>
          <w:rFonts w:ascii="方正仿宋_GBK" w:eastAsia="方正仿宋_GBK" w:hAnsi="Calibri" w:hint="eastAsia"/>
          <w:szCs w:val="32"/>
        </w:rPr>
        <w:t>年重点排污单位名录的说明》，</w:t>
      </w:r>
      <w:r w:rsidRPr="00002878">
        <w:rPr>
          <w:rFonts w:ascii="方正仿宋_GBK" w:eastAsia="方正仿宋_GBK" w:hint="eastAsia"/>
          <w:szCs w:val="32"/>
        </w:rPr>
        <w:t>结合我区实际情况，确定了我区2021年重点排污单位（见附件），请你们做好监督管理。</w:t>
      </w:r>
    </w:p>
    <w:p w:rsidR="00002878" w:rsidRPr="00002878" w:rsidRDefault="00002878" w:rsidP="00002878">
      <w:pPr>
        <w:spacing w:line="594" w:lineRule="exact"/>
        <w:ind w:firstLine="630"/>
        <w:jc w:val="left"/>
        <w:rPr>
          <w:rFonts w:ascii="方正仿宋_GBK" w:eastAsia="方正仿宋_GBK" w:hint="eastAsia"/>
          <w:szCs w:val="32"/>
        </w:rPr>
      </w:pPr>
    </w:p>
    <w:p w:rsidR="00002878" w:rsidRPr="00002878" w:rsidRDefault="00002878" w:rsidP="00002878">
      <w:pPr>
        <w:spacing w:line="594" w:lineRule="exact"/>
        <w:ind w:firstLine="630"/>
        <w:jc w:val="left"/>
        <w:rPr>
          <w:rFonts w:ascii="方正仿宋_GBK" w:eastAsia="方正仿宋_GBK" w:hint="eastAsia"/>
          <w:szCs w:val="32"/>
        </w:rPr>
      </w:pPr>
      <w:r w:rsidRPr="00002878">
        <w:rPr>
          <w:rFonts w:ascii="方正仿宋_GBK" w:eastAsia="方正仿宋_GBK" w:hint="eastAsia"/>
          <w:szCs w:val="32"/>
        </w:rPr>
        <w:t>附件：大渡口区2021年重点排污单位名录</w:t>
      </w:r>
    </w:p>
    <w:p w:rsidR="00002878" w:rsidRPr="00002878" w:rsidRDefault="00002878" w:rsidP="00002878">
      <w:pPr>
        <w:widowControl/>
        <w:shd w:val="clear" w:color="auto" w:fill="FFFFFF"/>
        <w:snapToGrid w:val="0"/>
        <w:spacing w:line="594" w:lineRule="exact"/>
        <w:ind w:firstLineChars="1250" w:firstLine="4000"/>
        <w:jc w:val="left"/>
        <w:rPr>
          <w:rFonts w:ascii="方正仿宋_GBK" w:eastAsia="方正仿宋_GBK" w:hint="eastAsia"/>
          <w:bCs/>
          <w:color w:val="000000"/>
          <w:kern w:val="0"/>
          <w:szCs w:val="32"/>
        </w:rPr>
      </w:pPr>
    </w:p>
    <w:p w:rsidR="00002878" w:rsidRPr="00002878" w:rsidRDefault="00002878" w:rsidP="00002878">
      <w:pPr>
        <w:widowControl/>
        <w:shd w:val="clear" w:color="auto" w:fill="FFFFFF"/>
        <w:snapToGrid w:val="0"/>
        <w:spacing w:line="594" w:lineRule="exact"/>
        <w:ind w:firstLineChars="1250" w:firstLine="4000"/>
        <w:jc w:val="left"/>
        <w:rPr>
          <w:rFonts w:ascii="方正仿宋_GBK" w:eastAsia="方正仿宋_GBK" w:hint="eastAsia"/>
          <w:bCs/>
          <w:color w:val="000000"/>
          <w:kern w:val="0"/>
          <w:szCs w:val="32"/>
        </w:rPr>
      </w:pPr>
      <w:r w:rsidRPr="00002878">
        <w:rPr>
          <w:rFonts w:ascii="方正仿宋_GBK" w:eastAsia="方正仿宋_GBK" w:hint="eastAsia"/>
          <w:bCs/>
          <w:color w:val="000000"/>
          <w:kern w:val="0"/>
          <w:szCs w:val="32"/>
        </w:rPr>
        <w:t>重庆市大渡口区生态环境局</w:t>
      </w:r>
    </w:p>
    <w:p w:rsidR="00002878" w:rsidRPr="00002878" w:rsidRDefault="00002878" w:rsidP="00002878">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r w:rsidRPr="00002878">
        <w:rPr>
          <w:rFonts w:ascii="方正仿宋_GBK" w:eastAsia="方正仿宋_GBK" w:hint="eastAsia"/>
          <w:bCs/>
          <w:color w:val="000000"/>
          <w:kern w:val="0"/>
          <w:szCs w:val="32"/>
        </w:rPr>
        <w:t xml:space="preserve">                          2021年8月31日</w:t>
      </w:r>
    </w:p>
    <w:p w:rsidR="00002878" w:rsidRPr="00002878" w:rsidRDefault="00002878" w:rsidP="00002878">
      <w:pPr>
        <w:jc w:val="left"/>
        <w:rPr>
          <w:rFonts w:ascii="方正黑体_GBK" w:eastAsia="方正黑体_GBK"/>
          <w:szCs w:val="32"/>
        </w:rPr>
      </w:pPr>
      <w:r w:rsidRPr="00002878">
        <w:rPr>
          <w:rFonts w:ascii="方正黑体_GBK" w:eastAsia="方正黑体_GBK" w:hint="eastAsia"/>
          <w:szCs w:val="32"/>
        </w:rPr>
        <w:lastRenderedPageBreak/>
        <w:t>附件</w:t>
      </w:r>
    </w:p>
    <w:p w:rsidR="00002878" w:rsidRPr="00002878" w:rsidRDefault="00002878" w:rsidP="00002878">
      <w:pPr>
        <w:jc w:val="center"/>
        <w:rPr>
          <w:rFonts w:ascii="方正小标宋_GBK" w:eastAsia="方正小标宋_GBK"/>
          <w:sz w:val="44"/>
          <w:szCs w:val="44"/>
        </w:rPr>
      </w:pPr>
      <w:r w:rsidRPr="00002878">
        <w:rPr>
          <w:rFonts w:ascii="方正小标宋_GBK" w:eastAsia="方正小标宋_GBK" w:hint="eastAsia"/>
          <w:sz w:val="44"/>
          <w:szCs w:val="44"/>
        </w:rPr>
        <w:t>大渡口区2021年重点排污单位名录</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7"/>
        <w:gridCol w:w="6672"/>
        <w:gridCol w:w="1985"/>
      </w:tblGrid>
      <w:tr w:rsidR="00002878" w:rsidRPr="00002878" w:rsidTr="00C25867">
        <w:trPr>
          <w:trHeight w:hRule="exact" w:val="585"/>
        </w:trPr>
        <w:tc>
          <w:tcPr>
            <w:tcW w:w="807" w:type="dxa"/>
            <w:vAlign w:val="center"/>
          </w:tcPr>
          <w:p w:rsidR="00002878" w:rsidRPr="00002878" w:rsidRDefault="00002878" w:rsidP="00002878">
            <w:pPr>
              <w:spacing w:line="340" w:lineRule="exact"/>
              <w:jc w:val="center"/>
              <w:rPr>
                <w:rFonts w:eastAsia="方正仿宋_GBK"/>
                <w:b/>
                <w:sz w:val="28"/>
                <w:szCs w:val="28"/>
              </w:rPr>
            </w:pPr>
            <w:r w:rsidRPr="00002878">
              <w:rPr>
                <w:rFonts w:eastAsia="方正仿宋_GBK"/>
                <w:b/>
                <w:sz w:val="28"/>
                <w:szCs w:val="28"/>
              </w:rPr>
              <w:t>序号</w:t>
            </w:r>
          </w:p>
        </w:tc>
        <w:tc>
          <w:tcPr>
            <w:tcW w:w="6672" w:type="dxa"/>
            <w:vAlign w:val="center"/>
          </w:tcPr>
          <w:p w:rsidR="00002878" w:rsidRPr="00002878" w:rsidRDefault="00002878" w:rsidP="00002878">
            <w:pPr>
              <w:spacing w:line="340" w:lineRule="exact"/>
              <w:jc w:val="center"/>
              <w:rPr>
                <w:rFonts w:eastAsia="方正仿宋_GBK"/>
                <w:b/>
                <w:sz w:val="28"/>
                <w:szCs w:val="28"/>
              </w:rPr>
            </w:pPr>
            <w:r w:rsidRPr="00002878">
              <w:rPr>
                <w:rFonts w:eastAsia="方正仿宋_GBK"/>
                <w:b/>
                <w:sz w:val="28"/>
                <w:szCs w:val="28"/>
              </w:rPr>
              <w:t>企事业单位名称</w:t>
            </w:r>
          </w:p>
        </w:tc>
        <w:tc>
          <w:tcPr>
            <w:tcW w:w="1985" w:type="dxa"/>
            <w:vAlign w:val="center"/>
          </w:tcPr>
          <w:p w:rsidR="00002878" w:rsidRPr="00002878" w:rsidRDefault="00002878" w:rsidP="00002878">
            <w:pPr>
              <w:spacing w:line="340" w:lineRule="exact"/>
              <w:jc w:val="center"/>
              <w:rPr>
                <w:rFonts w:eastAsia="方正仿宋_GBK"/>
                <w:b/>
                <w:sz w:val="28"/>
                <w:szCs w:val="28"/>
              </w:rPr>
            </w:pPr>
            <w:r w:rsidRPr="00002878">
              <w:rPr>
                <w:rFonts w:eastAsia="方正仿宋_GBK"/>
                <w:b/>
                <w:sz w:val="28"/>
                <w:szCs w:val="28"/>
              </w:rPr>
              <w:t>类别</w:t>
            </w:r>
          </w:p>
        </w:tc>
      </w:tr>
      <w:tr w:rsidR="00002878" w:rsidRPr="00002878" w:rsidTr="00C25867">
        <w:trPr>
          <w:trHeight w:hRule="exact" w:val="585"/>
        </w:trPr>
        <w:tc>
          <w:tcPr>
            <w:tcW w:w="807" w:type="dxa"/>
            <w:vAlign w:val="center"/>
          </w:tcPr>
          <w:p w:rsidR="00002878" w:rsidRPr="00002878" w:rsidRDefault="00002878" w:rsidP="00002878">
            <w:pPr>
              <w:spacing w:line="340" w:lineRule="exact"/>
              <w:jc w:val="center"/>
              <w:rPr>
                <w:rFonts w:eastAsia="方正仿宋_GBK"/>
                <w:sz w:val="21"/>
                <w:szCs w:val="21"/>
              </w:rPr>
            </w:pPr>
            <w:r w:rsidRPr="00002878">
              <w:rPr>
                <w:rFonts w:eastAsia="方正仿宋_GBK"/>
                <w:sz w:val="21"/>
                <w:szCs w:val="21"/>
              </w:rPr>
              <w:t>1</w:t>
            </w:r>
          </w:p>
        </w:tc>
        <w:tc>
          <w:tcPr>
            <w:tcW w:w="6672" w:type="dxa"/>
            <w:vAlign w:val="center"/>
          </w:tcPr>
          <w:p w:rsidR="00002878" w:rsidRPr="00002878" w:rsidRDefault="00002878" w:rsidP="00002878">
            <w:pPr>
              <w:widowControl/>
              <w:snapToGrid w:val="0"/>
              <w:spacing w:line="340" w:lineRule="exact"/>
              <w:jc w:val="center"/>
              <w:rPr>
                <w:rFonts w:eastAsia="方正仿宋_GBK"/>
                <w:kern w:val="0"/>
                <w:sz w:val="21"/>
                <w:szCs w:val="21"/>
              </w:rPr>
            </w:pPr>
            <w:r w:rsidRPr="00002878">
              <w:rPr>
                <w:rFonts w:eastAsia="方正仿宋_GBK"/>
                <w:kern w:val="0"/>
                <w:sz w:val="21"/>
                <w:szCs w:val="21"/>
              </w:rPr>
              <w:t>重庆小南海水泥厂</w:t>
            </w:r>
          </w:p>
        </w:tc>
        <w:tc>
          <w:tcPr>
            <w:tcW w:w="1985" w:type="dxa"/>
            <w:vAlign w:val="center"/>
          </w:tcPr>
          <w:p w:rsidR="00002878" w:rsidRPr="00002878" w:rsidRDefault="00002878" w:rsidP="00002878">
            <w:pPr>
              <w:spacing w:line="340" w:lineRule="exact"/>
              <w:jc w:val="center"/>
              <w:rPr>
                <w:rFonts w:eastAsia="方正仿宋_GBK"/>
                <w:sz w:val="21"/>
                <w:szCs w:val="21"/>
              </w:rPr>
            </w:pPr>
            <w:r w:rsidRPr="00002878">
              <w:rPr>
                <w:rFonts w:eastAsia="方正仿宋_GBK"/>
                <w:sz w:val="21"/>
                <w:szCs w:val="21"/>
              </w:rPr>
              <w:t>气</w:t>
            </w:r>
          </w:p>
        </w:tc>
      </w:tr>
      <w:tr w:rsidR="00002878" w:rsidRPr="00002878" w:rsidTr="00C25867">
        <w:trPr>
          <w:trHeight w:hRule="exact" w:val="585"/>
        </w:trPr>
        <w:tc>
          <w:tcPr>
            <w:tcW w:w="807" w:type="dxa"/>
            <w:vAlign w:val="center"/>
          </w:tcPr>
          <w:p w:rsidR="00002878" w:rsidRPr="00002878" w:rsidRDefault="00002878" w:rsidP="00002878">
            <w:pPr>
              <w:spacing w:line="340" w:lineRule="exact"/>
              <w:jc w:val="center"/>
              <w:rPr>
                <w:rFonts w:eastAsia="方正仿宋_GBK"/>
                <w:sz w:val="21"/>
                <w:szCs w:val="21"/>
              </w:rPr>
            </w:pPr>
            <w:r w:rsidRPr="00002878">
              <w:rPr>
                <w:rFonts w:eastAsia="方正仿宋_GBK"/>
                <w:sz w:val="21"/>
                <w:szCs w:val="21"/>
              </w:rPr>
              <w:t>2</w:t>
            </w:r>
          </w:p>
        </w:tc>
        <w:tc>
          <w:tcPr>
            <w:tcW w:w="6672" w:type="dxa"/>
            <w:vAlign w:val="center"/>
          </w:tcPr>
          <w:p w:rsidR="00002878" w:rsidRPr="00002878" w:rsidRDefault="00002878" w:rsidP="00002878">
            <w:pPr>
              <w:widowControl/>
              <w:snapToGrid w:val="0"/>
              <w:spacing w:line="340" w:lineRule="exact"/>
              <w:jc w:val="center"/>
              <w:rPr>
                <w:rFonts w:eastAsia="方正仿宋_GBK"/>
                <w:kern w:val="0"/>
                <w:sz w:val="21"/>
                <w:szCs w:val="21"/>
              </w:rPr>
            </w:pPr>
            <w:r w:rsidRPr="00002878">
              <w:rPr>
                <w:rFonts w:eastAsia="方正仿宋_GBK"/>
                <w:kern w:val="0"/>
                <w:sz w:val="21"/>
                <w:szCs w:val="21"/>
              </w:rPr>
              <w:t>中国石油天然气股份有限公司西南管道重庆输油气分公司重庆输油站</w:t>
            </w:r>
          </w:p>
        </w:tc>
        <w:tc>
          <w:tcPr>
            <w:tcW w:w="1985" w:type="dxa"/>
            <w:vAlign w:val="center"/>
          </w:tcPr>
          <w:p w:rsidR="00002878" w:rsidRPr="00002878" w:rsidRDefault="00002878" w:rsidP="00002878">
            <w:pPr>
              <w:widowControl/>
              <w:snapToGrid w:val="0"/>
              <w:spacing w:line="340" w:lineRule="exact"/>
              <w:jc w:val="center"/>
              <w:rPr>
                <w:rFonts w:eastAsia="方正仿宋_GBK"/>
                <w:kern w:val="0"/>
                <w:sz w:val="21"/>
                <w:szCs w:val="21"/>
              </w:rPr>
            </w:pPr>
            <w:r w:rsidRPr="00002878">
              <w:rPr>
                <w:rFonts w:eastAsia="方正仿宋_GBK"/>
                <w:kern w:val="0"/>
                <w:sz w:val="21"/>
                <w:szCs w:val="21"/>
              </w:rPr>
              <w:t>土</w:t>
            </w:r>
          </w:p>
        </w:tc>
      </w:tr>
      <w:tr w:rsidR="00002878" w:rsidRPr="00002878" w:rsidTr="00C25867">
        <w:trPr>
          <w:trHeight w:hRule="exact" w:val="585"/>
        </w:trPr>
        <w:tc>
          <w:tcPr>
            <w:tcW w:w="807" w:type="dxa"/>
            <w:vAlign w:val="center"/>
          </w:tcPr>
          <w:p w:rsidR="00002878" w:rsidRPr="00002878" w:rsidRDefault="00002878" w:rsidP="00002878">
            <w:pPr>
              <w:spacing w:line="340" w:lineRule="exact"/>
              <w:jc w:val="center"/>
              <w:rPr>
                <w:rFonts w:eastAsia="方正仿宋_GBK"/>
                <w:sz w:val="21"/>
                <w:szCs w:val="21"/>
              </w:rPr>
            </w:pPr>
            <w:r w:rsidRPr="00002878">
              <w:rPr>
                <w:rFonts w:eastAsia="方正仿宋_GBK"/>
                <w:sz w:val="21"/>
                <w:szCs w:val="21"/>
              </w:rPr>
              <w:t>3</w:t>
            </w:r>
          </w:p>
        </w:tc>
        <w:tc>
          <w:tcPr>
            <w:tcW w:w="6672" w:type="dxa"/>
            <w:vAlign w:val="center"/>
          </w:tcPr>
          <w:p w:rsidR="00002878" w:rsidRPr="00002878" w:rsidRDefault="00002878" w:rsidP="00002878">
            <w:pPr>
              <w:widowControl/>
              <w:snapToGrid w:val="0"/>
              <w:spacing w:line="340" w:lineRule="exact"/>
              <w:jc w:val="center"/>
              <w:rPr>
                <w:rFonts w:eastAsia="方正仿宋_GBK"/>
                <w:kern w:val="0"/>
                <w:sz w:val="21"/>
                <w:szCs w:val="21"/>
              </w:rPr>
            </w:pPr>
            <w:r w:rsidRPr="00002878">
              <w:rPr>
                <w:rFonts w:eastAsia="方正仿宋_GBK"/>
                <w:kern w:val="0"/>
                <w:sz w:val="21"/>
                <w:szCs w:val="21"/>
              </w:rPr>
              <w:t>中国石油天然气股份有限公司重庆销售分公司伏牛溪油库</w:t>
            </w:r>
          </w:p>
        </w:tc>
        <w:tc>
          <w:tcPr>
            <w:tcW w:w="1985" w:type="dxa"/>
            <w:vAlign w:val="center"/>
          </w:tcPr>
          <w:p w:rsidR="00002878" w:rsidRPr="00002878" w:rsidRDefault="00002878" w:rsidP="00002878">
            <w:pPr>
              <w:widowControl/>
              <w:snapToGrid w:val="0"/>
              <w:spacing w:line="340" w:lineRule="exact"/>
              <w:jc w:val="center"/>
              <w:rPr>
                <w:rFonts w:eastAsia="方正仿宋_GBK"/>
                <w:kern w:val="0"/>
                <w:sz w:val="21"/>
                <w:szCs w:val="21"/>
              </w:rPr>
            </w:pPr>
            <w:r w:rsidRPr="00002878">
              <w:rPr>
                <w:rFonts w:eastAsia="方正仿宋_GBK"/>
                <w:kern w:val="0"/>
                <w:sz w:val="21"/>
                <w:szCs w:val="21"/>
              </w:rPr>
              <w:t>土</w:t>
            </w:r>
          </w:p>
        </w:tc>
      </w:tr>
      <w:tr w:rsidR="00002878" w:rsidRPr="00002878" w:rsidTr="00C25867">
        <w:trPr>
          <w:trHeight w:hRule="exact" w:val="585"/>
        </w:trPr>
        <w:tc>
          <w:tcPr>
            <w:tcW w:w="807" w:type="dxa"/>
            <w:vAlign w:val="center"/>
          </w:tcPr>
          <w:p w:rsidR="00002878" w:rsidRPr="00002878" w:rsidRDefault="00002878" w:rsidP="00002878">
            <w:pPr>
              <w:spacing w:line="340" w:lineRule="exact"/>
              <w:jc w:val="center"/>
              <w:rPr>
                <w:rFonts w:eastAsia="方正仿宋_GBK"/>
                <w:sz w:val="21"/>
                <w:szCs w:val="21"/>
              </w:rPr>
            </w:pPr>
            <w:r w:rsidRPr="00002878">
              <w:rPr>
                <w:rFonts w:eastAsia="方正仿宋_GBK"/>
                <w:sz w:val="21"/>
                <w:szCs w:val="21"/>
              </w:rPr>
              <w:t>4</w:t>
            </w:r>
          </w:p>
        </w:tc>
        <w:tc>
          <w:tcPr>
            <w:tcW w:w="6672" w:type="dxa"/>
            <w:vAlign w:val="center"/>
          </w:tcPr>
          <w:p w:rsidR="00002878" w:rsidRPr="00002878" w:rsidRDefault="00002878" w:rsidP="00002878">
            <w:pPr>
              <w:widowControl/>
              <w:snapToGrid w:val="0"/>
              <w:spacing w:line="340" w:lineRule="exact"/>
              <w:jc w:val="center"/>
              <w:rPr>
                <w:rFonts w:eastAsia="方正仿宋_GBK"/>
                <w:kern w:val="0"/>
                <w:sz w:val="21"/>
                <w:szCs w:val="21"/>
              </w:rPr>
            </w:pPr>
            <w:r w:rsidRPr="00002878">
              <w:rPr>
                <w:rFonts w:eastAsia="方正仿宋_GBK"/>
                <w:kern w:val="0"/>
                <w:sz w:val="21"/>
                <w:szCs w:val="21"/>
              </w:rPr>
              <w:t>重庆化工轻工有限公司</w:t>
            </w:r>
            <w:r w:rsidRPr="00002878">
              <w:rPr>
                <w:rFonts w:eastAsia="方正仿宋_GBK"/>
                <w:kern w:val="0"/>
                <w:sz w:val="21"/>
                <w:szCs w:val="21"/>
              </w:rPr>
              <w:t>601</w:t>
            </w:r>
            <w:r w:rsidRPr="00002878">
              <w:rPr>
                <w:rFonts w:eastAsia="方正仿宋_GBK"/>
                <w:kern w:val="0"/>
                <w:sz w:val="21"/>
                <w:szCs w:val="21"/>
              </w:rPr>
              <w:t>处</w:t>
            </w:r>
          </w:p>
        </w:tc>
        <w:tc>
          <w:tcPr>
            <w:tcW w:w="1985" w:type="dxa"/>
            <w:vAlign w:val="center"/>
          </w:tcPr>
          <w:p w:rsidR="00002878" w:rsidRPr="00002878" w:rsidRDefault="00002878" w:rsidP="00002878">
            <w:pPr>
              <w:widowControl/>
              <w:snapToGrid w:val="0"/>
              <w:spacing w:line="340" w:lineRule="exact"/>
              <w:jc w:val="center"/>
              <w:rPr>
                <w:rFonts w:eastAsia="方正仿宋_GBK"/>
                <w:kern w:val="0"/>
                <w:sz w:val="21"/>
                <w:szCs w:val="21"/>
              </w:rPr>
            </w:pPr>
            <w:r w:rsidRPr="00002878">
              <w:rPr>
                <w:rFonts w:eastAsia="方正仿宋_GBK"/>
                <w:kern w:val="0"/>
                <w:sz w:val="21"/>
                <w:szCs w:val="21"/>
              </w:rPr>
              <w:t>土</w:t>
            </w:r>
          </w:p>
        </w:tc>
      </w:tr>
      <w:tr w:rsidR="00002878" w:rsidRPr="00002878" w:rsidTr="00C25867">
        <w:trPr>
          <w:trHeight w:hRule="exact" w:val="585"/>
        </w:trPr>
        <w:tc>
          <w:tcPr>
            <w:tcW w:w="807" w:type="dxa"/>
            <w:vAlign w:val="center"/>
          </w:tcPr>
          <w:p w:rsidR="00002878" w:rsidRPr="00002878" w:rsidRDefault="00002878" w:rsidP="00002878">
            <w:pPr>
              <w:spacing w:line="340" w:lineRule="exact"/>
              <w:jc w:val="center"/>
              <w:rPr>
                <w:rFonts w:eastAsia="方正仿宋_GBK"/>
                <w:sz w:val="21"/>
                <w:szCs w:val="21"/>
              </w:rPr>
            </w:pPr>
            <w:r w:rsidRPr="00002878">
              <w:rPr>
                <w:rFonts w:eastAsia="方正仿宋_GBK"/>
                <w:sz w:val="21"/>
                <w:szCs w:val="21"/>
              </w:rPr>
              <w:t>5</w:t>
            </w:r>
          </w:p>
        </w:tc>
        <w:tc>
          <w:tcPr>
            <w:tcW w:w="6672" w:type="dxa"/>
            <w:vAlign w:val="center"/>
          </w:tcPr>
          <w:p w:rsidR="00002878" w:rsidRPr="00002878" w:rsidRDefault="00002878" w:rsidP="00002878">
            <w:pPr>
              <w:widowControl/>
              <w:snapToGrid w:val="0"/>
              <w:spacing w:line="340" w:lineRule="exact"/>
              <w:jc w:val="center"/>
              <w:rPr>
                <w:rFonts w:eastAsia="方正仿宋_GBK"/>
                <w:kern w:val="0"/>
                <w:sz w:val="21"/>
                <w:szCs w:val="21"/>
              </w:rPr>
            </w:pPr>
            <w:r w:rsidRPr="00002878">
              <w:rPr>
                <w:rFonts w:eastAsia="方正仿宋_GBK"/>
                <w:kern w:val="0"/>
                <w:sz w:val="21"/>
                <w:szCs w:val="21"/>
              </w:rPr>
              <w:t>重庆市大九排水有限公司</w:t>
            </w:r>
          </w:p>
        </w:tc>
        <w:tc>
          <w:tcPr>
            <w:tcW w:w="1985" w:type="dxa"/>
            <w:vAlign w:val="center"/>
          </w:tcPr>
          <w:p w:rsidR="00002878" w:rsidRPr="00002878" w:rsidRDefault="00002878" w:rsidP="00002878">
            <w:pPr>
              <w:widowControl/>
              <w:snapToGrid w:val="0"/>
              <w:spacing w:line="340" w:lineRule="exact"/>
              <w:jc w:val="center"/>
              <w:rPr>
                <w:rFonts w:eastAsia="方正仿宋_GBK"/>
                <w:kern w:val="0"/>
                <w:sz w:val="21"/>
                <w:szCs w:val="21"/>
              </w:rPr>
            </w:pPr>
            <w:r w:rsidRPr="00002878">
              <w:rPr>
                <w:rFonts w:eastAsia="方正仿宋_GBK"/>
                <w:kern w:val="0"/>
                <w:sz w:val="21"/>
                <w:szCs w:val="21"/>
              </w:rPr>
              <w:t>水</w:t>
            </w:r>
          </w:p>
        </w:tc>
      </w:tr>
      <w:tr w:rsidR="00002878" w:rsidRPr="00002878" w:rsidTr="00C25867">
        <w:trPr>
          <w:trHeight w:hRule="exact" w:val="585"/>
        </w:trPr>
        <w:tc>
          <w:tcPr>
            <w:tcW w:w="807" w:type="dxa"/>
            <w:vAlign w:val="center"/>
          </w:tcPr>
          <w:p w:rsidR="00002878" w:rsidRPr="00002878" w:rsidRDefault="00002878" w:rsidP="00002878">
            <w:pPr>
              <w:spacing w:line="340" w:lineRule="exact"/>
              <w:jc w:val="center"/>
              <w:rPr>
                <w:rFonts w:eastAsia="方正仿宋_GBK"/>
                <w:sz w:val="21"/>
                <w:szCs w:val="21"/>
              </w:rPr>
            </w:pPr>
            <w:r w:rsidRPr="00002878">
              <w:rPr>
                <w:rFonts w:eastAsia="方正仿宋_GBK"/>
                <w:sz w:val="21"/>
                <w:szCs w:val="21"/>
              </w:rPr>
              <w:t>6</w:t>
            </w:r>
          </w:p>
        </w:tc>
        <w:tc>
          <w:tcPr>
            <w:tcW w:w="6672" w:type="dxa"/>
            <w:vAlign w:val="center"/>
          </w:tcPr>
          <w:p w:rsidR="00002878" w:rsidRPr="00002878" w:rsidRDefault="00002878" w:rsidP="00002878">
            <w:pPr>
              <w:widowControl/>
              <w:snapToGrid w:val="0"/>
              <w:spacing w:line="340" w:lineRule="exact"/>
              <w:jc w:val="center"/>
              <w:rPr>
                <w:rFonts w:eastAsia="方正仿宋_GBK"/>
                <w:kern w:val="0"/>
                <w:sz w:val="21"/>
                <w:szCs w:val="21"/>
              </w:rPr>
            </w:pPr>
            <w:r w:rsidRPr="00002878">
              <w:rPr>
                <w:rFonts w:eastAsia="方正仿宋_GBK"/>
                <w:kern w:val="0"/>
                <w:sz w:val="21"/>
                <w:szCs w:val="21"/>
              </w:rPr>
              <w:t>重庆市大渡口排水有限公司</w:t>
            </w:r>
          </w:p>
        </w:tc>
        <w:tc>
          <w:tcPr>
            <w:tcW w:w="1985" w:type="dxa"/>
            <w:vAlign w:val="center"/>
          </w:tcPr>
          <w:p w:rsidR="00002878" w:rsidRPr="00002878" w:rsidRDefault="00002878" w:rsidP="00002878">
            <w:pPr>
              <w:widowControl/>
              <w:snapToGrid w:val="0"/>
              <w:spacing w:line="340" w:lineRule="exact"/>
              <w:jc w:val="center"/>
              <w:rPr>
                <w:rFonts w:eastAsia="方正仿宋_GBK"/>
                <w:kern w:val="0"/>
                <w:sz w:val="21"/>
                <w:szCs w:val="21"/>
              </w:rPr>
            </w:pPr>
            <w:r w:rsidRPr="00002878">
              <w:rPr>
                <w:rFonts w:eastAsia="方正仿宋_GBK"/>
                <w:kern w:val="0"/>
                <w:sz w:val="21"/>
                <w:szCs w:val="21"/>
              </w:rPr>
              <w:t>水</w:t>
            </w:r>
          </w:p>
        </w:tc>
      </w:tr>
      <w:tr w:rsidR="00002878" w:rsidRPr="00002878" w:rsidTr="00C25867">
        <w:trPr>
          <w:trHeight w:hRule="exact" w:val="585"/>
        </w:trPr>
        <w:tc>
          <w:tcPr>
            <w:tcW w:w="807" w:type="dxa"/>
            <w:vAlign w:val="center"/>
          </w:tcPr>
          <w:p w:rsidR="00002878" w:rsidRPr="00002878" w:rsidRDefault="00002878" w:rsidP="00002878">
            <w:pPr>
              <w:spacing w:line="340" w:lineRule="exact"/>
              <w:jc w:val="center"/>
              <w:rPr>
                <w:rFonts w:eastAsia="方正仿宋_GBK"/>
                <w:sz w:val="21"/>
                <w:szCs w:val="21"/>
              </w:rPr>
            </w:pPr>
            <w:r w:rsidRPr="00002878">
              <w:rPr>
                <w:rFonts w:eastAsia="方正仿宋_GBK"/>
                <w:sz w:val="21"/>
                <w:szCs w:val="21"/>
              </w:rPr>
              <w:t>7</w:t>
            </w:r>
          </w:p>
        </w:tc>
        <w:tc>
          <w:tcPr>
            <w:tcW w:w="6672" w:type="dxa"/>
            <w:vAlign w:val="center"/>
          </w:tcPr>
          <w:p w:rsidR="00002878" w:rsidRPr="00002878" w:rsidRDefault="00002878" w:rsidP="00002878">
            <w:pPr>
              <w:widowControl/>
              <w:snapToGrid w:val="0"/>
              <w:spacing w:line="340" w:lineRule="exact"/>
              <w:jc w:val="center"/>
              <w:rPr>
                <w:rFonts w:eastAsia="方正仿宋_GBK"/>
                <w:kern w:val="0"/>
                <w:sz w:val="21"/>
                <w:szCs w:val="21"/>
              </w:rPr>
            </w:pPr>
            <w:r w:rsidRPr="00002878">
              <w:rPr>
                <w:rFonts w:eastAsia="方正仿宋_GBK"/>
                <w:kern w:val="0"/>
                <w:sz w:val="21"/>
                <w:szCs w:val="21"/>
              </w:rPr>
              <w:t>重庆建桥实业发展有限公司（建桥</w:t>
            </w:r>
            <w:r w:rsidRPr="00002878">
              <w:rPr>
                <w:rFonts w:eastAsia="方正仿宋_GBK"/>
                <w:kern w:val="0"/>
                <w:sz w:val="21"/>
                <w:szCs w:val="21"/>
              </w:rPr>
              <w:t>B</w:t>
            </w:r>
            <w:r w:rsidRPr="00002878">
              <w:rPr>
                <w:rFonts w:eastAsia="方正仿宋_GBK"/>
                <w:kern w:val="0"/>
                <w:sz w:val="21"/>
                <w:szCs w:val="21"/>
              </w:rPr>
              <w:t>区工业废水集中处理设施）</w:t>
            </w:r>
          </w:p>
        </w:tc>
        <w:tc>
          <w:tcPr>
            <w:tcW w:w="1985" w:type="dxa"/>
            <w:vAlign w:val="center"/>
          </w:tcPr>
          <w:p w:rsidR="00002878" w:rsidRPr="00002878" w:rsidRDefault="00002878" w:rsidP="00002878">
            <w:pPr>
              <w:widowControl/>
              <w:snapToGrid w:val="0"/>
              <w:spacing w:line="340" w:lineRule="exact"/>
              <w:jc w:val="center"/>
              <w:rPr>
                <w:rFonts w:eastAsia="方正仿宋_GBK"/>
                <w:kern w:val="0"/>
                <w:sz w:val="21"/>
                <w:szCs w:val="21"/>
              </w:rPr>
            </w:pPr>
            <w:r w:rsidRPr="00002878">
              <w:rPr>
                <w:rFonts w:eastAsia="方正仿宋_GBK"/>
                <w:kern w:val="0"/>
                <w:sz w:val="21"/>
                <w:szCs w:val="21"/>
              </w:rPr>
              <w:t>水</w:t>
            </w:r>
          </w:p>
        </w:tc>
      </w:tr>
      <w:tr w:rsidR="00002878" w:rsidRPr="00002878" w:rsidTr="00C25867">
        <w:trPr>
          <w:trHeight w:hRule="exact" w:val="585"/>
        </w:trPr>
        <w:tc>
          <w:tcPr>
            <w:tcW w:w="807" w:type="dxa"/>
            <w:vAlign w:val="center"/>
          </w:tcPr>
          <w:p w:rsidR="00002878" w:rsidRPr="00002878" w:rsidRDefault="00002878" w:rsidP="00002878">
            <w:pPr>
              <w:spacing w:line="340" w:lineRule="exact"/>
              <w:jc w:val="center"/>
              <w:rPr>
                <w:rFonts w:eastAsia="方正仿宋_GBK"/>
                <w:sz w:val="21"/>
                <w:szCs w:val="21"/>
              </w:rPr>
            </w:pPr>
            <w:r w:rsidRPr="00002878">
              <w:rPr>
                <w:rFonts w:eastAsia="方正仿宋_GBK"/>
                <w:sz w:val="21"/>
                <w:szCs w:val="21"/>
              </w:rPr>
              <w:t>8</w:t>
            </w:r>
          </w:p>
        </w:tc>
        <w:tc>
          <w:tcPr>
            <w:tcW w:w="6672" w:type="dxa"/>
            <w:vAlign w:val="center"/>
          </w:tcPr>
          <w:p w:rsidR="00002878" w:rsidRPr="00002878" w:rsidRDefault="00002878" w:rsidP="00002878">
            <w:pPr>
              <w:widowControl/>
              <w:snapToGrid w:val="0"/>
              <w:spacing w:line="340" w:lineRule="exact"/>
              <w:jc w:val="center"/>
              <w:rPr>
                <w:rFonts w:eastAsia="方正仿宋_GBK"/>
                <w:kern w:val="0"/>
                <w:sz w:val="21"/>
                <w:szCs w:val="21"/>
              </w:rPr>
            </w:pPr>
            <w:r w:rsidRPr="00002878">
              <w:rPr>
                <w:rFonts w:eastAsia="方正仿宋_GBK"/>
                <w:kern w:val="0"/>
                <w:sz w:val="21"/>
                <w:szCs w:val="21"/>
              </w:rPr>
              <w:t>重庆建桥实业发展有限公司（建桥</w:t>
            </w:r>
            <w:r w:rsidRPr="00002878">
              <w:rPr>
                <w:rFonts w:eastAsia="方正仿宋_GBK"/>
                <w:kern w:val="0"/>
                <w:sz w:val="21"/>
                <w:szCs w:val="21"/>
              </w:rPr>
              <w:t>C</w:t>
            </w:r>
            <w:r w:rsidRPr="00002878">
              <w:rPr>
                <w:rFonts w:eastAsia="方正仿宋_GBK"/>
                <w:kern w:val="0"/>
                <w:sz w:val="21"/>
                <w:szCs w:val="21"/>
              </w:rPr>
              <w:t>区工业废水集中处理设施）</w:t>
            </w:r>
          </w:p>
        </w:tc>
        <w:tc>
          <w:tcPr>
            <w:tcW w:w="1985" w:type="dxa"/>
            <w:vAlign w:val="center"/>
          </w:tcPr>
          <w:p w:rsidR="00002878" w:rsidRPr="00002878" w:rsidRDefault="00002878" w:rsidP="00002878">
            <w:pPr>
              <w:widowControl/>
              <w:snapToGrid w:val="0"/>
              <w:spacing w:line="340" w:lineRule="exact"/>
              <w:jc w:val="center"/>
              <w:rPr>
                <w:rFonts w:eastAsia="方正仿宋_GBK"/>
                <w:kern w:val="0"/>
                <w:sz w:val="21"/>
                <w:szCs w:val="21"/>
              </w:rPr>
            </w:pPr>
            <w:r w:rsidRPr="00002878">
              <w:rPr>
                <w:rFonts w:eastAsia="方正仿宋_GBK"/>
                <w:kern w:val="0"/>
                <w:sz w:val="21"/>
                <w:szCs w:val="21"/>
              </w:rPr>
              <w:t>水</w:t>
            </w:r>
          </w:p>
        </w:tc>
      </w:tr>
      <w:tr w:rsidR="00002878" w:rsidRPr="00002878" w:rsidTr="00C25867">
        <w:trPr>
          <w:trHeight w:hRule="exact" w:val="585"/>
        </w:trPr>
        <w:tc>
          <w:tcPr>
            <w:tcW w:w="807" w:type="dxa"/>
            <w:vAlign w:val="center"/>
          </w:tcPr>
          <w:p w:rsidR="00002878" w:rsidRPr="00002878" w:rsidRDefault="00002878" w:rsidP="00002878">
            <w:pPr>
              <w:spacing w:line="340" w:lineRule="exact"/>
              <w:jc w:val="center"/>
              <w:rPr>
                <w:rFonts w:eastAsia="方正仿宋_GBK"/>
                <w:sz w:val="21"/>
                <w:szCs w:val="21"/>
              </w:rPr>
            </w:pPr>
            <w:r w:rsidRPr="00002878">
              <w:rPr>
                <w:rFonts w:eastAsia="方正仿宋_GBK"/>
                <w:sz w:val="21"/>
                <w:szCs w:val="21"/>
              </w:rPr>
              <w:t>9</w:t>
            </w:r>
          </w:p>
        </w:tc>
        <w:tc>
          <w:tcPr>
            <w:tcW w:w="6672" w:type="dxa"/>
            <w:vAlign w:val="center"/>
          </w:tcPr>
          <w:p w:rsidR="00002878" w:rsidRPr="00002878" w:rsidRDefault="00002878" w:rsidP="00002878">
            <w:pPr>
              <w:widowControl/>
              <w:snapToGrid w:val="0"/>
              <w:spacing w:line="340" w:lineRule="exact"/>
              <w:jc w:val="center"/>
              <w:rPr>
                <w:rFonts w:eastAsia="方正仿宋_GBK"/>
                <w:kern w:val="0"/>
                <w:sz w:val="21"/>
                <w:szCs w:val="21"/>
              </w:rPr>
            </w:pPr>
            <w:r w:rsidRPr="00002878">
              <w:rPr>
                <w:rFonts w:eastAsia="方正仿宋_GBK"/>
                <w:kern w:val="0"/>
                <w:sz w:val="21"/>
                <w:szCs w:val="21"/>
              </w:rPr>
              <w:t>中国石化润滑油有限公司合成油脂分公司</w:t>
            </w:r>
          </w:p>
        </w:tc>
        <w:tc>
          <w:tcPr>
            <w:tcW w:w="1985" w:type="dxa"/>
            <w:vAlign w:val="center"/>
          </w:tcPr>
          <w:p w:rsidR="00002878" w:rsidRPr="00002878" w:rsidRDefault="00002878" w:rsidP="00002878">
            <w:pPr>
              <w:widowControl/>
              <w:snapToGrid w:val="0"/>
              <w:spacing w:line="340" w:lineRule="exact"/>
              <w:jc w:val="center"/>
              <w:rPr>
                <w:rFonts w:eastAsia="方正仿宋_GBK"/>
                <w:kern w:val="0"/>
                <w:sz w:val="21"/>
                <w:szCs w:val="21"/>
              </w:rPr>
            </w:pPr>
            <w:r w:rsidRPr="00002878">
              <w:rPr>
                <w:rFonts w:eastAsia="方正仿宋_GBK"/>
                <w:kern w:val="0"/>
                <w:sz w:val="21"/>
                <w:szCs w:val="21"/>
              </w:rPr>
              <w:t>土</w:t>
            </w:r>
            <w:r w:rsidRPr="00002878">
              <w:rPr>
                <w:rFonts w:ascii="Calibri" w:eastAsia="方正仿宋_GBK" w:hAnsi="Calibri" w:hint="eastAsia"/>
                <w:kern w:val="0"/>
                <w:sz w:val="21"/>
                <w:szCs w:val="21"/>
              </w:rPr>
              <w:t>（固危废）</w:t>
            </w:r>
          </w:p>
        </w:tc>
      </w:tr>
      <w:tr w:rsidR="00002878" w:rsidRPr="00002878" w:rsidTr="00C25867">
        <w:trPr>
          <w:trHeight w:hRule="exact" w:val="585"/>
        </w:trPr>
        <w:tc>
          <w:tcPr>
            <w:tcW w:w="807" w:type="dxa"/>
            <w:vAlign w:val="center"/>
          </w:tcPr>
          <w:p w:rsidR="00002878" w:rsidRPr="00002878" w:rsidRDefault="00002878" w:rsidP="00002878">
            <w:pPr>
              <w:spacing w:line="340" w:lineRule="exact"/>
              <w:jc w:val="center"/>
              <w:rPr>
                <w:rFonts w:eastAsia="方正仿宋_GBK"/>
                <w:sz w:val="21"/>
                <w:szCs w:val="21"/>
              </w:rPr>
            </w:pPr>
            <w:r w:rsidRPr="00002878">
              <w:rPr>
                <w:rFonts w:eastAsia="方正仿宋_GBK"/>
                <w:sz w:val="21"/>
                <w:szCs w:val="21"/>
              </w:rPr>
              <w:t>10</w:t>
            </w:r>
          </w:p>
        </w:tc>
        <w:tc>
          <w:tcPr>
            <w:tcW w:w="6672" w:type="dxa"/>
            <w:vAlign w:val="center"/>
          </w:tcPr>
          <w:p w:rsidR="00002878" w:rsidRPr="00002878" w:rsidRDefault="00002878" w:rsidP="00002878">
            <w:pPr>
              <w:widowControl/>
              <w:snapToGrid w:val="0"/>
              <w:spacing w:line="340" w:lineRule="exact"/>
              <w:jc w:val="center"/>
              <w:rPr>
                <w:rFonts w:eastAsia="方正仿宋_GBK"/>
                <w:kern w:val="0"/>
                <w:sz w:val="21"/>
                <w:szCs w:val="21"/>
              </w:rPr>
            </w:pPr>
            <w:r w:rsidRPr="00002878">
              <w:rPr>
                <w:rFonts w:eastAsia="方正仿宋_GBK"/>
                <w:kern w:val="0"/>
                <w:sz w:val="21"/>
                <w:szCs w:val="21"/>
              </w:rPr>
              <w:t>重庆国际复合材料股份有限公司</w:t>
            </w:r>
          </w:p>
        </w:tc>
        <w:tc>
          <w:tcPr>
            <w:tcW w:w="1985" w:type="dxa"/>
            <w:vAlign w:val="center"/>
          </w:tcPr>
          <w:p w:rsidR="00002878" w:rsidRPr="00002878" w:rsidRDefault="00002878" w:rsidP="00002878">
            <w:pPr>
              <w:widowControl/>
              <w:snapToGrid w:val="0"/>
              <w:spacing w:line="340" w:lineRule="exact"/>
              <w:jc w:val="center"/>
              <w:rPr>
                <w:rFonts w:eastAsia="方正仿宋_GBK"/>
                <w:kern w:val="0"/>
                <w:sz w:val="21"/>
                <w:szCs w:val="21"/>
              </w:rPr>
            </w:pPr>
            <w:r w:rsidRPr="00002878">
              <w:rPr>
                <w:rFonts w:eastAsia="方正仿宋_GBK"/>
                <w:kern w:val="0"/>
                <w:sz w:val="21"/>
                <w:szCs w:val="21"/>
              </w:rPr>
              <w:t>水</w:t>
            </w:r>
            <w:r w:rsidRPr="00002878">
              <w:rPr>
                <w:rFonts w:eastAsia="方正仿宋_GBK"/>
                <w:kern w:val="0"/>
                <w:sz w:val="21"/>
                <w:szCs w:val="21"/>
              </w:rPr>
              <w:t>,</w:t>
            </w:r>
            <w:r w:rsidRPr="00002878">
              <w:rPr>
                <w:rFonts w:eastAsia="方正仿宋_GBK"/>
                <w:kern w:val="0"/>
                <w:sz w:val="21"/>
                <w:szCs w:val="21"/>
              </w:rPr>
              <w:t>气</w:t>
            </w:r>
            <w:r w:rsidRPr="00002878">
              <w:rPr>
                <w:rFonts w:eastAsia="方正仿宋_GBK"/>
                <w:kern w:val="0"/>
                <w:sz w:val="21"/>
                <w:szCs w:val="21"/>
              </w:rPr>
              <w:t>,</w:t>
            </w:r>
            <w:r w:rsidRPr="00002878">
              <w:rPr>
                <w:rFonts w:eastAsia="方正仿宋_GBK"/>
                <w:kern w:val="0"/>
                <w:sz w:val="21"/>
                <w:szCs w:val="21"/>
              </w:rPr>
              <w:t>土</w:t>
            </w:r>
            <w:r w:rsidRPr="00002878">
              <w:rPr>
                <w:rFonts w:ascii="Calibri" w:eastAsia="方正仿宋_GBK" w:hAnsi="Calibri" w:hint="eastAsia"/>
                <w:kern w:val="0"/>
                <w:sz w:val="21"/>
                <w:szCs w:val="21"/>
              </w:rPr>
              <w:t>（固危废）</w:t>
            </w:r>
          </w:p>
        </w:tc>
      </w:tr>
      <w:tr w:rsidR="00002878" w:rsidRPr="00002878" w:rsidTr="00C25867">
        <w:trPr>
          <w:trHeight w:hRule="exact" w:val="585"/>
        </w:trPr>
        <w:tc>
          <w:tcPr>
            <w:tcW w:w="807" w:type="dxa"/>
            <w:vAlign w:val="center"/>
          </w:tcPr>
          <w:p w:rsidR="00002878" w:rsidRPr="00002878" w:rsidRDefault="00002878" w:rsidP="00002878">
            <w:pPr>
              <w:spacing w:line="340" w:lineRule="exact"/>
              <w:jc w:val="center"/>
              <w:rPr>
                <w:rFonts w:eastAsia="方正仿宋_GBK"/>
                <w:sz w:val="21"/>
                <w:szCs w:val="21"/>
              </w:rPr>
            </w:pPr>
            <w:r w:rsidRPr="00002878">
              <w:rPr>
                <w:rFonts w:eastAsia="方正仿宋_GBK"/>
                <w:sz w:val="21"/>
                <w:szCs w:val="21"/>
              </w:rPr>
              <w:t>11</w:t>
            </w:r>
          </w:p>
        </w:tc>
        <w:tc>
          <w:tcPr>
            <w:tcW w:w="6672" w:type="dxa"/>
            <w:vAlign w:val="center"/>
          </w:tcPr>
          <w:p w:rsidR="00002878" w:rsidRPr="00002878" w:rsidRDefault="00002878" w:rsidP="00002878">
            <w:pPr>
              <w:widowControl/>
              <w:snapToGrid w:val="0"/>
              <w:spacing w:line="340" w:lineRule="exact"/>
              <w:jc w:val="center"/>
              <w:rPr>
                <w:rFonts w:ascii="Calibri" w:eastAsia="方正仿宋_GBK" w:hAnsi="Calibri"/>
                <w:kern w:val="0"/>
                <w:sz w:val="21"/>
                <w:szCs w:val="21"/>
              </w:rPr>
            </w:pPr>
            <w:r w:rsidRPr="00002878">
              <w:rPr>
                <w:rFonts w:ascii="Calibri" w:eastAsia="方正仿宋_GBK" w:hAnsi="Calibri" w:hint="eastAsia"/>
                <w:kern w:val="0"/>
                <w:sz w:val="21"/>
                <w:szCs w:val="21"/>
              </w:rPr>
              <w:t>重庆建桥实业发展有限公司（建桥</w:t>
            </w:r>
            <w:bookmarkStart w:id="3" w:name="_GoBack"/>
            <w:r w:rsidRPr="00002878">
              <w:rPr>
                <w:rFonts w:eastAsia="方正仿宋_GBK"/>
                <w:kern w:val="0"/>
                <w:sz w:val="21"/>
                <w:szCs w:val="21"/>
              </w:rPr>
              <w:t>A</w:t>
            </w:r>
            <w:bookmarkEnd w:id="3"/>
            <w:r w:rsidRPr="00002878">
              <w:rPr>
                <w:rFonts w:ascii="Calibri" w:eastAsia="方正仿宋_GBK" w:hAnsi="Calibri" w:hint="eastAsia"/>
                <w:kern w:val="0"/>
                <w:sz w:val="21"/>
                <w:szCs w:val="21"/>
              </w:rPr>
              <w:t>区工业废水处理厂）</w:t>
            </w:r>
          </w:p>
        </w:tc>
        <w:tc>
          <w:tcPr>
            <w:tcW w:w="1985" w:type="dxa"/>
            <w:vAlign w:val="center"/>
          </w:tcPr>
          <w:p w:rsidR="00002878" w:rsidRPr="00002878" w:rsidRDefault="00002878" w:rsidP="00002878">
            <w:pPr>
              <w:widowControl/>
              <w:snapToGrid w:val="0"/>
              <w:spacing w:line="340" w:lineRule="exact"/>
              <w:jc w:val="center"/>
              <w:rPr>
                <w:rFonts w:ascii="Calibri" w:eastAsia="方正仿宋_GBK" w:hAnsi="Calibri"/>
                <w:kern w:val="0"/>
                <w:sz w:val="21"/>
                <w:szCs w:val="21"/>
              </w:rPr>
            </w:pPr>
            <w:r w:rsidRPr="00002878">
              <w:rPr>
                <w:rFonts w:ascii="Calibri" w:eastAsia="方正仿宋_GBK" w:hAnsi="Calibri" w:hint="eastAsia"/>
                <w:kern w:val="0"/>
                <w:sz w:val="21"/>
                <w:szCs w:val="21"/>
              </w:rPr>
              <w:t>水</w:t>
            </w:r>
          </w:p>
        </w:tc>
      </w:tr>
      <w:tr w:rsidR="00002878" w:rsidRPr="00002878" w:rsidTr="00C25867">
        <w:trPr>
          <w:trHeight w:hRule="exact" w:val="585"/>
        </w:trPr>
        <w:tc>
          <w:tcPr>
            <w:tcW w:w="807" w:type="dxa"/>
            <w:vAlign w:val="center"/>
          </w:tcPr>
          <w:p w:rsidR="00002878" w:rsidRPr="00002878" w:rsidRDefault="00002878" w:rsidP="00002878">
            <w:pPr>
              <w:spacing w:line="340" w:lineRule="exact"/>
              <w:jc w:val="center"/>
              <w:rPr>
                <w:rFonts w:eastAsia="方正仿宋_GBK"/>
                <w:sz w:val="21"/>
                <w:szCs w:val="21"/>
              </w:rPr>
            </w:pPr>
            <w:r w:rsidRPr="00002878">
              <w:rPr>
                <w:rFonts w:eastAsia="方正仿宋_GBK"/>
                <w:sz w:val="21"/>
                <w:szCs w:val="21"/>
              </w:rPr>
              <w:t>12</w:t>
            </w:r>
          </w:p>
        </w:tc>
        <w:tc>
          <w:tcPr>
            <w:tcW w:w="6672" w:type="dxa"/>
            <w:vAlign w:val="center"/>
          </w:tcPr>
          <w:p w:rsidR="00002878" w:rsidRPr="00002878" w:rsidRDefault="00002878" w:rsidP="00002878">
            <w:pPr>
              <w:widowControl/>
              <w:snapToGrid w:val="0"/>
              <w:spacing w:line="340" w:lineRule="exact"/>
              <w:jc w:val="center"/>
              <w:rPr>
                <w:rFonts w:ascii="Calibri" w:eastAsia="方正仿宋_GBK" w:hAnsi="Calibri"/>
                <w:kern w:val="0"/>
                <w:sz w:val="21"/>
                <w:szCs w:val="21"/>
              </w:rPr>
            </w:pPr>
            <w:r w:rsidRPr="00002878">
              <w:rPr>
                <w:rFonts w:ascii="Calibri" w:eastAsia="方正仿宋_GBK" w:hAnsi="Calibri" w:hint="eastAsia"/>
                <w:kern w:val="0"/>
                <w:sz w:val="21"/>
                <w:szCs w:val="21"/>
              </w:rPr>
              <w:t>重庆秋田齿轮有限责任公司</w:t>
            </w:r>
          </w:p>
        </w:tc>
        <w:tc>
          <w:tcPr>
            <w:tcW w:w="1985" w:type="dxa"/>
            <w:vAlign w:val="center"/>
          </w:tcPr>
          <w:p w:rsidR="00002878" w:rsidRPr="00002878" w:rsidRDefault="00002878" w:rsidP="00002878">
            <w:pPr>
              <w:widowControl/>
              <w:snapToGrid w:val="0"/>
              <w:spacing w:line="340" w:lineRule="exact"/>
              <w:jc w:val="center"/>
              <w:rPr>
                <w:rFonts w:ascii="Calibri" w:eastAsia="方正仿宋_GBK" w:hAnsi="Calibri"/>
                <w:kern w:val="0"/>
                <w:sz w:val="21"/>
                <w:szCs w:val="21"/>
              </w:rPr>
            </w:pPr>
            <w:r w:rsidRPr="00002878">
              <w:rPr>
                <w:rFonts w:ascii="Calibri" w:eastAsia="方正仿宋_GBK" w:hAnsi="Calibri" w:hint="eastAsia"/>
                <w:kern w:val="0"/>
                <w:sz w:val="21"/>
                <w:szCs w:val="21"/>
              </w:rPr>
              <w:t>土（固危废）</w:t>
            </w:r>
          </w:p>
        </w:tc>
      </w:tr>
      <w:tr w:rsidR="00002878" w:rsidRPr="00002878" w:rsidTr="00C25867">
        <w:trPr>
          <w:trHeight w:hRule="exact" w:val="585"/>
        </w:trPr>
        <w:tc>
          <w:tcPr>
            <w:tcW w:w="807" w:type="dxa"/>
            <w:vAlign w:val="center"/>
          </w:tcPr>
          <w:p w:rsidR="00002878" w:rsidRPr="00002878" w:rsidRDefault="00002878" w:rsidP="00002878">
            <w:pPr>
              <w:spacing w:line="340" w:lineRule="exact"/>
              <w:jc w:val="center"/>
              <w:rPr>
                <w:rFonts w:eastAsia="方正仿宋_GBK"/>
                <w:sz w:val="21"/>
                <w:szCs w:val="21"/>
              </w:rPr>
            </w:pPr>
            <w:r w:rsidRPr="00002878">
              <w:rPr>
                <w:rFonts w:eastAsia="方正仿宋_GBK" w:hint="eastAsia"/>
                <w:sz w:val="21"/>
                <w:szCs w:val="21"/>
              </w:rPr>
              <w:t>13</w:t>
            </w:r>
          </w:p>
        </w:tc>
        <w:tc>
          <w:tcPr>
            <w:tcW w:w="6672" w:type="dxa"/>
            <w:vAlign w:val="center"/>
          </w:tcPr>
          <w:p w:rsidR="00002878" w:rsidRPr="00002878" w:rsidRDefault="00002878" w:rsidP="00002878">
            <w:pPr>
              <w:widowControl/>
              <w:snapToGrid w:val="0"/>
              <w:spacing w:line="340" w:lineRule="exact"/>
              <w:jc w:val="center"/>
              <w:rPr>
                <w:rFonts w:ascii="Calibri" w:eastAsia="方正仿宋_GBK" w:hAnsi="Calibri"/>
                <w:kern w:val="0"/>
                <w:sz w:val="21"/>
                <w:szCs w:val="21"/>
              </w:rPr>
            </w:pPr>
            <w:r w:rsidRPr="00002878">
              <w:rPr>
                <w:rFonts w:ascii="Calibri" w:eastAsia="方正仿宋_GBK" w:hAnsi="Calibri" w:hint="eastAsia"/>
                <w:kern w:val="0"/>
                <w:sz w:val="21"/>
                <w:szCs w:val="21"/>
              </w:rPr>
              <w:t>重庆钢铁研究所有限公司</w:t>
            </w:r>
          </w:p>
        </w:tc>
        <w:tc>
          <w:tcPr>
            <w:tcW w:w="1985" w:type="dxa"/>
            <w:vAlign w:val="center"/>
          </w:tcPr>
          <w:p w:rsidR="00002878" w:rsidRPr="00002878" w:rsidRDefault="00002878" w:rsidP="00002878">
            <w:pPr>
              <w:widowControl/>
              <w:snapToGrid w:val="0"/>
              <w:spacing w:line="340" w:lineRule="exact"/>
              <w:jc w:val="center"/>
              <w:rPr>
                <w:rFonts w:ascii="Calibri" w:eastAsia="方正仿宋_GBK" w:hAnsi="Calibri"/>
                <w:kern w:val="0"/>
                <w:sz w:val="21"/>
                <w:szCs w:val="21"/>
              </w:rPr>
            </w:pPr>
            <w:r w:rsidRPr="00002878">
              <w:rPr>
                <w:rFonts w:ascii="Calibri" w:eastAsia="方正仿宋_GBK" w:hAnsi="Calibri" w:hint="eastAsia"/>
                <w:kern w:val="0"/>
                <w:sz w:val="21"/>
                <w:szCs w:val="21"/>
              </w:rPr>
              <w:t>水</w:t>
            </w:r>
            <w:r w:rsidRPr="00002878">
              <w:rPr>
                <w:rFonts w:ascii="Calibri" w:eastAsia="方正仿宋_GBK" w:hAnsi="Calibri" w:hint="eastAsia"/>
                <w:kern w:val="0"/>
                <w:sz w:val="21"/>
                <w:szCs w:val="21"/>
              </w:rPr>
              <w:t>,</w:t>
            </w:r>
            <w:r w:rsidRPr="00002878">
              <w:rPr>
                <w:rFonts w:ascii="Calibri" w:eastAsia="方正仿宋_GBK" w:hAnsi="Calibri" w:hint="eastAsia"/>
                <w:kern w:val="0"/>
                <w:sz w:val="21"/>
                <w:szCs w:val="21"/>
              </w:rPr>
              <w:t>土（固危废）</w:t>
            </w:r>
          </w:p>
        </w:tc>
      </w:tr>
      <w:tr w:rsidR="00002878" w:rsidRPr="00002878" w:rsidTr="00C25867">
        <w:trPr>
          <w:trHeight w:hRule="exact" w:val="585"/>
        </w:trPr>
        <w:tc>
          <w:tcPr>
            <w:tcW w:w="807" w:type="dxa"/>
            <w:vAlign w:val="center"/>
          </w:tcPr>
          <w:p w:rsidR="00002878" w:rsidRPr="00002878" w:rsidRDefault="00002878" w:rsidP="00002878">
            <w:pPr>
              <w:spacing w:line="340" w:lineRule="exact"/>
              <w:jc w:val="center"/>
              <w:rPr>
                <w:rFonts w:eastAsia="方正仿宋_GBK"/>
                <w:sz w:val="21"/>
                <w:szCs w:val="21"/>
              </w:rPr>
            </w:pPr>
            <w:r w:rsidRPr="00002878">
              <w:rPr>
                <w:rFonts w:eastAsia="方正仿宋_GBK" w:hint="eastAsia"/>
                <w:sz w:val="21"/>
                <w:szCs w:val="21"/>
              </w:rPr>
              <w:t>14</w:t>
            </w:r>
          </w:p>
        </w:tc>
        <w:tc>
          <w:tcPr>
            <w:tcW w:w="6672" w:type="dxa"/>
            <w:vAlign w:val="center"/>
          </w:tcPr>
          <w:p w:rsidR="00002878" w:rsidRPr="00002878" w:rsidRDefault="00002878" w:rsidP="00002878">
            <w:pPr>
              <w:widowControl/>
              <w:snapToGrid w:val="0"/>
              <w:spacing w:line="340" w:lineRule="exact"/>
              <w:jc w:val="center"/>
              <w:rPr>
                <w:rFonts w:ascii="Calibri" w:eastAsia="方正仿宋_GBK" w:hAnsi="Calibri"/>
                <w:kern w:val="0"/>
                <w:sz w:val="21"/>
                <w:szCs w:val="21"/>
              </w:rPr>
            </w:pPr>
            <w:r w:rsidRPr="00002878">
              <w:rPr>
                <w:rFonts w:ascii="Calibri" w:eastAsia="方正仿宋_GBK" w:hAnsi="Calibri" w:hint="eastAsia"/>
                <w:kern w:val="0"/>
                <w:sz w:val="21"/>
                <w:szCs w:val="21"/>
              </w:rPr>
              <w:t>重庆长征重工有限责任公司</w:t>
            </w:r>
          </w:p>
        </w:tc>
        <w:tc>
          <w:tcPr>
            <w:tcW w:w="1985" w:type="dxa"/>
            <w:vAlign w:val="center"/>
          </w:tcPr>
          <w:p w:rsidR="00002878" w:rsidRPr="00002878" w:rsidRDefault="00002878" w:rsidP="00002878">
            <w:pPr>
              <w:widowControl/>
              <w:snapToGrid w:val="0"/>
              <w:spacing w:line="340" w:lineRule="exact"/>
              <w:jc w:val="center"/>
              <w:rPr>
                <w:rFonts w:ascii="Calibri" w:eastAsia="方正仿宋_GBK" w:hAnsi="Calibri"/>
                <w:kern w:val="0"/>
                <w:sz w:val="21"/>
                <w:szCs w:val="21"/>
              </w:rPr>
            </w:pPr>
            <w:r w:rsidRPr="00002878">
              <w:rPr>
                <w:rFonts w:ascii="Calibri" w:eastAsia="方正仿宋_GBK" w:hAnsi="Calibri" w:hint="eastAsia"/>
                <w:kern w:val="0"/>
                <w:sz w:val="21"/>
                <w:szCs w:val="21"/>
              </w:rPr>
              <w:t>土（固危废）</w:t>
            </w:r>
          </w:p>
        </w:tc>
      </w:tr>
      <w:tr w:rsidR="00002878" w:rsidRPr="00002878" w:rsidTr="00C25867">
        <w:trPr>
          <w:trHeight w:hRule="exact" w:val="585"/>
        </w:trPr>
        <w:tc>
          <w:tcPr>
            <w:tcW w:w="807" w:type="dxa"/>
            <w:vAlign w:val="center"/>
          </w:tcPr>
          <w:p w:rsidR="00002878" w:rsidRPr="00002878" w:rsidRDefault="00002878" w:rsidP="00002878">
            <w:pPr>
              <w:spacing w:line="340" w:lineRule="exact"/>
              <w:jc w:val="center"/>
              <w:rPr>
                <w:rFonts w:eastAsia="方正仿宋_GBK"/>
                <w:sz w:val="21"/>
                <w:szCs w:val="21"/>
              </w:rPr>
            </w:pPr>
            <w:r w:rsidRPr="00002878">
              <w:rPr>
                <w:rFonts w:eastAsia="方正仿宋_GBK" w:hint="eastAsia"/>
                <w:sz w:val="21"/>
                <w:szCs w:val="21"/>
              </w:rPr>
              <w:t>15</w:t>
            </w:r>
          </w:p>
        </w:tc>
        <w:tc>
          <w:tcPr>
            <w:tcW w:w="6672" w:type="dxa"/>
            <w:vAlign w:val="center"/>
          </w:tcPr>
          <w:p w:rsidR="00002878" w:rsidRPr="00002878" w:rsidRDefault="00002878" w:rsidP="00002878">
            <w:pPr>
              <w:widowControl/>
              <w:snapToGrid w:val="0"/>
              <w:spacing w:line="340" w:lineRule="exact"/>
              <w:jc w:val="center"/>
              <w:rPr>
                <w:rFonts w:ascii="Calibri" w:eastAsia="方正仿宋_GBK" w:hAnsi="Calibri"/>
                <w:kern w:val="0"/>
                <w:sz w:val="21"/>
                <w:szCs w:val="21"/>
              </w:rPr>
            </w:pPr>
            <w:r w:rsidRPr="00002878">
              <w:rPr>
                <w:rFonts w:ascii="Calibri" w:eastAsia="方正仿宋_GBK" w:hAnsi="Calibri" w:hint="eastAsia"/>
                <w:kern w:val="0"/>
                <w:sz w:val="21"/>
                <w:szCs w:val="21"/>
              </w:rPr>
              <w:t>重庆海康威视科技有限公司</w:t>
            </w:r>
          </w:p>
        </w:tc>
        <w:tc>
          <w:tcPr>
            <w:tcW w:w="1985" w:type="dxa"/>
            <w:vAlign w:val="center"/>
          </w:tcPr>
          <w:p w:rsidR="00002878" w:rsidRPr="00002878" w:rsidRDefault="00002878" w:rsidP="00002878">
            <w:pPr>
              <w:widowControl/>
              <w:snapToGrid w:val="0"/>
              <w:spacing w:line="340" w:lineRule="exact"/>
              <w:jc w:val="center"/>
              <w:rPr>
                <w:rFonts w:ascii="Calibri" w:eastAsia="方正仿宋_GBK" w:hAnsi="Calibri"/>
                <w:kern w:val="0"/>
                <w:sz w:val="21"/>
                <w:szCs w:val="21"/>
              </w:rPr>
            </w:pPr>
            <w:r w:rsidRPr="00002878">
              <w:rPr>
                <w:rFonts w:ascii="Calibri" w:eastAsia="方正仿宋_GBK" w:hAnsi="Calibri" w:hint="eastAsia"/>
                <w:kern w:val="0"/>
                <w:sz w:val="21"/>
                <w:szCs w:val="21"/>
              </w:rPr>
              <w:t>土（固危废）</w:t>
            </w:r>
          </w:p>
        </w:tc>
      </w:tr>
      <w:tr w:rsidR="00002878" w:rsidRPr="00002878" w:rsidTr="00C25867">
        <w:trPr>
          <w:trHeight w:hRule="exact" w:val="585"/>
        </w:trPr>
        <w:tc>
          <w:tcPr>
            <w:tcW w:w="807" w:type="dxa"/>
            <w:vAlign w:val="center"/>
          </w:tcPr>
          <w:p w:rsidR="00002878" w:rsidRPr="00002878" w:rsidRDefault="00002878" w:rsidP="00002878">
            <w:pPr>
              <w:spacing w:line="340" w:lineRule="exact"/>
              <w:jc w:val="center"/>
              <w:rPr>
                <w:rFonts w:eastAsia="方正仿宋_GBK"/>
                <w:sz w:val="21"/>
                <w:szCs w:val="21"/>
              </w:rPr>
            </w:pPr>
            <w:r w:rsidRPr="00002878">
              <w:rPr>
                <w:rFonts w:eastAsia="方正仿宋_GBK" w:hint="eastAsia"/>
                <w:sz w:val="21"/>
                <w:szCs w:val="21"/>
              </w:rPr>
              <w:t>16</w:t>
            </w:r>
          </w:p>
        </w:tc>
        <w:tc>
          <w:tcPr>
            <w:tcW w:w="6672" w:type="dxa"/>
            <w:vAlign w:val="center"/>
          </w:tcPr>
          <w:p w:rsidR="00002878" w:rsidRPr="00002878" w:rsidRDefault="00002878" w:rsidP="00002878">
            <w:pPr>
              <w:spacing w:line="340" w:lineRule="exact"/>
              <w:jc w:val="center"/>
              <w:rPr>
                <w:rFonts w:ascii="Calibri" w:eastAsia="方正仿宋_GBK" w:hAnsi="Calibri"/>
                <w:kern w:val="0"/>
                <w:sz w:val="21"/>
                <w:szCs w:val="21"/>
              </w:rPr>
            </w:pPr>
            <w:r w:rsidRPr="00002878">
              <w:rPr>
                <w:rFonts w:ascii="Calibri" w:eastAsia="方正仿宋_GBK" w:hAnsi="Calibri" w:hint="eastAsia"/>
                <w:kern w:val="0"/>
                <w:sz w:val="21"/>
                <w:szCs w:val="21"/>
              </w:rPr>
              <w:t>重钢总医院</w:t>
            </w:r>
          </w:p>
        </w:tc>
        <w:tc>
          <w:tcPr>
            <w:tcW w:w="1985" w:type="dxa"/>
            <w:vAlign w:val="center"/>
          </w:tcPr>
          <w:p w:rsidR="00002878" w:rsidRPr="00002878" w:rsidRDefault="00002878" w:rsidP="00002878">
            <w:pPr>
              <w:widowControl/>
              <w:snapToGrid w:val="0"/>
              <w:spacing w:line="340" w:lineRule="exact"/>
              <w:jc w:val="center"/>
              <w:rPr>
                <w:rFonts w:ascii="Calibri" w:eastAsia="方正仿宋_GBK" w:hAnsi="Calibri"/>
                <w:kern w:val="0"/>
                <w:sz w:val="21"/>
                <w:szCs w:val="21"/>
              </w:rPr>
            </w:pPr>
            <w:r w:rsidRPr="00002878">
              <w:rPr>
                <w:rFonts w:ascii="Calibri" w:eastAsia="方正仿宋_GBK" w:hAnsi="Calibri" w:hint="eastAsia"/>
                <w:kern w:val="0"/>
                <w:sz w:val="21"/>
                <w:szCs w:val="21"/>
              </w:rPr>
              <w:t>水</w:t>
            </w:r>
          </w:p>
        </w:tc>
      </w:tr>
      <w:tr w:rsidR="00002878" w:rsidRPr="00002878" w:rsidTr="00C25867">
        <w:trPr>
          <w:trHeight w:hRule="exact" w:val="585"/>
        </w:trPr>
        <w:tc>
          <w:tcPr>
            <w:tcW w:w="807" w:type="dxa"/>
            <w:vAlign w:val="center"/>
          </w:tcPr>
          <w:p w:rsidR="00002878" w:rsidRPr="00002878" w:rsidRDefault="00002878" w:rsidP="00002878">
            <w:pPr>
              <w:spacing w:line="340" w:lineRule="exact"/>
              <w:jc w:val="center"/>
              <w:rPr>
                <w:rFonts w:eastAsia="方正仿宋_GBK"/>
                <w:sz w:val="21"/>
                <w:szCs w:val="21"/>
              </w:rPr>
            </w:pPr>
            <w:r w:rsidRPr="00002878">
              <w:rPr>
                <w:rFonts w:eastAsia="方正仿宋_GBK" w:hint="eastAsia"/>
                <w:sz w:val="21"/>
                <w:szCs w:val="21"/>
              </w:rPr>
              <w:t>17</w:t>
            </w:r>
          </w:p>
        </w:tc>
        <w:tc>
          <w:tcPr>
            <w:tcW w:w="6672" w:type="dxa"/>
            <w:vAlign w:val="center"/>
          </w:tcPr>
          <w:p w:rsidR="00002878" w:rsidRPr="00002878" w:rsidRDefault="00002878" w:rsidP="00002878">
            <w:pPr>
              <w:spacing w:line="340" w:lineRule="exact"/>
              <w:jc w:val="center"/>
              <w:rPr>
                <w:rFonts w:ascii="Calibri" w:eastAsia="方正仿宋_GBK" w:hAnsi="Calibri"/>
                <w:kern w:val="0"/>
                <w:sz w:val="21"/>
                <w:szCs w:val="21"/>
              </w:rPr>
            </w:pPr>
            <w:r w:rsidRPr="00002878">
              <w:rPr>
                <w:rFonts w:ascii="Calibri" w:eastAsia="方正仿宋_GBK" w:hAnsi="Calibri" w:hint="eastAsia"/>
                <w:kern w:val="0"/>
                <w:sz w:val="21"/>
                <w:szCs w:val="21"/>
              </w:rPr>
              <w:t>重庆诚域环境治理有限公司</w:t>
            </w:r>
          </w:p>
        </w:tc>
        <w:tc>
          <w:tcPr>
            <w:tcW w:w="1985" w:type="dxa"/>
            <w:vAlign w:val="center"/>
          </w:tcPr>
          <w:p w:rsidR="00002878" w:rsidRPr="00002878" w:rsidRDefault="00002878" w:rsidP="00002878">
            <w:pPr>
              <w:widowControl/>
              <w:snapToGrid w:val="0"/>
              <w:spacing w:line="340" w:lineRule="exact"/>
              <w:jc w:val="center"/>
              <w:rPr>
                <w:rFonts w:ascii="Calibri" w:eastAsia="方正仿宋_GBK" w:hAnsi="Calibri"/>
                <w:kern w:val="0"/>
                <w:sz w:val="21"/>
                <w:szCs w:val="21"/>
              </w:rPr>
            </w:pPr>
            <w:r w:rsidRPr="00002878">
              <w:rPr>
                <w:rFonts w:ascii="Calibri" w:eastAsia="方正仿宋_GBK" w:hAnsi="Calibri" w:hint="eastAsia"/>
                <w:kern w:val="0"/>
                <w:sz w:val="21"/>
                <w:szCs w:val="21"/>
              </w:rPr>
              <w:t>土（固危废）</w:t>
            </w:r>
          </w:p>
        </w:tc>
      </w:tr>
      <w:tr w:rsidR="00002878" w:rsidRPr="00002878" w:rsidTr="00C25867">
        <w:trPr>
          <w:trHeight w:hRule="exact" w:val="585"/>
        </w:trPr>
        <w:tc>
          <w:tcPr>
            <w:tcW w:w="807" w:type="dxa"/>
            <w:vAlign w:val="center"/>
          </w:tcPr>
          <w:p w:rsidR="00002878" w:rsidRPr="00002878" w:rsidRDefault="00002878" w:rsidP="00002878">
            <w:pPr>
              <w:spacing w:line="340" w:lineRule="exact"/>
              <w:jc w:val="center"/>
              <w:rPr>
                <w:rFonts w:eastAsia="方正仿宋_GBK"/>
                <w:sz w:val="21"/>
                <w:szCs w:val="21"/>
              </w:rPr>
            </w:pPr>
            <w:r w:rsidRPr="00002878">
              <w:rPr>
                <w:rFonts w:eastAsia="方正仿宋_GBK" w:hint="eastAsia"/>
                <w:sz w:val="21"/>
                <w:szCs w:val="21"/>
              </w:rPr>
              <w:t>18</w:t>
            </w:r>
          </w:p>
        </w:tc>
        <w:tc>
          <w:tcPr>
            <w:tcW w:w="6672" w:type="dxa"/>
            <w:vAlign w:val="center"/>
          </w:tcPr>
          <w:p w:rsidR="00002878" w:rsidRPr="00002878" w:rsidRDefault="00002878" w:rsidP="00002878">
            <w:pPr>
              <w:spacing w:line="340" w:lineRule="exact"/>
              <w:jc w:val="center"/>
              <w:rPr>
                <w:rFonts w:ascii="Calibri" w:eastAsia="方正仿宋_GBK" w:hAnsi="Calibri"/>
                <w:kern w:val="0"/>
                <w:sz w:val="21"/>
                <w:szCs w:val="21"/>
              </w:rPr>
            </w:pPr>
            <w:r w:rsidRPr="00002878">
              <w:rPr>
                <w:rFonts w:ascii="Calibri" w:eastAsia="方正仿宋_GBK" w:hAnsi="Calibri" w:hint="eastAsia"/>
                <w:kern w:val="0"/>
                <w:sz w:val="21"/>
                <w:szCs w:val="21"/>
              </w:rPr>
              <w:t>重庆嘉威啤酒有限公司</w:t>
            </w:r>
          </w:p>
        </w:tc>
        <w:tc>
          <w:tcPr>
            <w:tcW w:w="1985" w:type="dxa"/>
            <w:vAlign w:val="center"/>
          </w:tcPr>
          <w:p w:rsidR="00002878" w:rsidRPr="00002878" w:rsidRDefault="00002878" w:rsidP="00002878">
            <w:pPr>
              <w:widowControl/>
              <w:snapToGrid w:val="0"/>
              <w:spacing w:line="340" w:lineRule="exact"/>
              <w:jc w:val="center"/>
              <w:rPr>
                <w:rFonts w:ascii="Calibri" w:eastAsia="方正仿宋_GBK" w:hAnsi="Calibri"/>
                <w:kern w:val="0"/>
                <w:sz w:val="21"/>
                <w:szCs w:val="21"/>
              </w:rPr>
            </w:pPr>
            <w:r w:rsidRPr="00002878">
              <w:rPr>
                <w:rFonts w:ascii="Calibri" w:eastAsia="方正仿宋_GBK" w:hAnsi="Calibri" w:hint="eastAsia"/>
                <w:kern w:val="0"/>
                <w:sz w:val="21"/>
                <w:szCs w:val="21"/>
              </w:rPr>
              <w:t>总量</w:t>
            </w:r>
          </w:p>
        </w:tc>
      </w:tr>
    </w:tbl>
    <w:p w:rsidR="00002878" w:rsidRPr="00002878" w:rsidRDefault="00002878" w:rsidP="00002878">
      <w:pPr>
        <w:spacing w:line="340" w:lineRule="exact"/>
        <w:jc w:val="center"/>
        <w:rPr>
          <w:rFonts w:ascii="方正小标宋_GBK" w:eastAsia="方正小标宋_GBK"/>
          <w:sz w:val="21"/>
          <w:szCs w:val="21"/>
        </w:rPr>
      </w:pPr>
    </w:p>
    <w:p w:rsidR="00002878" w:rsidRPr="00002878" w:rsidRDefault="00002878" w:rsidP="00002878">
      <w:pPr>
        <w:spacing w:line="340" w:lineRule="exact"/>
        <w:jc w:val="center"/>
        <w:rPr>
          <w:rFonts w:ascii="Calibri" w:eastAsia="宋体" w:hAnsi="Calibri"/>
          <w:sz w:val="21"/>
          <w:szCs w:val="21"/>
        </w:rPr>
      </w:pPr>
    </w:p>
    <w:bookmarkEnd w:id="1"/>
    <w:bookmarkEnd w:id="2"/>
    <w:p w:rsidR="005A72CC" w:rsidRDefault="005A72CC"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5A72CC" w:rsidRDefault="005A72CC"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002878" w:rsidRDefault="00002878"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002878" w:rsidRDefault="00002878"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002878" w:rsidRDefault="00002878"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002878" w:rsidRDefault="00002878"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002878" w:rsidRDefault="00002878"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002878" w:rsidRDefault="00002878"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002878" w:rsidRDefault="00002878"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002878" w:rsidRDefault="00002878"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002878" w:rsidRDefault="00002878"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002878" w:rsidRDefault="00002878"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002878" w:rsidRDefault="00002878"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002878" w:rsidRDefault="00002878"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002878" w:rsidRDefault="00002878"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002878" w:rsidRDefault="00002878"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002878" w:rsidRDefault="00002878"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002878" w:rsidRDefault="00002878"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002878" w:rsidRDefault="00002878"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002878" w:rsidRDefault="00002878"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002878" w:rsidRDefault="00002878"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002878" w:rsidRDefault="00002878"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002878" w:rsidRDefault="00002878"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002878" w:rsidRDefault="00002878"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002878" w:rsidRDefault="00002878"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002878" w:rsidRDefault="00002878"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002878" w:rsidRDefault="00002878"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002878" w:rsidRDefault="00002878"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002878" w:rsidRDefault="00002878"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002878" w:rsidRDefault="00002878"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002878" w:rsidRDefault="00002878"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002878" w:rsidRDefault="00002878"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002878" w:rsidRDefault="00002878"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002878" w:rsidRDefault="00002878"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002878" w:rsidRDefault="00002878"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002878" w:rsidRDefault="00002878"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002878" w:rsidRDefault="00002878"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002878" w:rsidRDefault="00002878"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002878" w:rsidRDefault="00002878"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002878" w:rsidRDefault="00002878"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002878" w:rsidRPr="00154DB3" w:rsidRDefault="00002878" w:rsidP="00154DB3">
      <w:pPr>
        <w:widowControl/>
        <w:shd w:val="clear" w:color="auto" w:fill="FFFFFF"/>
        <w:snapToGrid w:val="0"/>
        <w:spacing w:line="594" w:lineRule="exact"/>
        <w:ind w:firstLineChars="200" w:firstLine="640"/>
        <w:jc w:val="left"/>
        <w:rPr>
          <w:rFonts w:ascii="方正仿宋_GBK" w:eastAsia="方正仿宋_GBK" w:hint="eastAsia"/>
          <w:bCs/>
          <w:color w:val="000000"/>
          <w:kern w:val="0"/>
          <w:szCs w:val="32"/>
        </w:rPr>
      </w:pPr>
    </w:p>
    <w:p w:rsidR="00F87ED3" w:rsidRPr="00646102" w:rsidRDefault="00F87ED3" w:rsidP="00154DB3">
      <w:pPr>
        <w:spacing w:line="594" w:lineRule="exact"/>
        <w:rPr>
          <w:rFonts w:eastAsia="方正仿宋_GBK" w:hint="eastAsia"/>
          <w:szCs w:val="32"/>
        </w:rPr>
      </w:pPr>
    </w:p>
    <w:p w:rsidR="008D3A6A" w:rsidRPr="00FE62F0" w:rsidRDefault="004226BC" w:rsidP="004226BC">
      <w:pPr>
        <w:tabs>
          <w:tab w:val="left" w:pos="2925"/>
        </w:tabs>
        <w:spacing w:line="520" w:lineRule="exact"/>
        <w:ind w:firstLineChars="100" w:firstLine="320"/>
        <w:rPr>
          <w:rFonts w:hint="eastAsia"/>
        </w:rPr>
      </w:pPr>
      <w:r w:rsidRPr="00FE62F0">
        <w:rPr>
          <w:rFonts w:ascii="方正仿宋_GBK" w:eastAsia="方正仿宋_GBK" w:hint="eastAsia"/>
          <w:color w:val="000000"/>
          <w:szCs w:val="32"/>
        </w:rPr>
        <w:pict>
          <v:line id="_x0000_s1048" style="position:absolute;left:0;text-align:left;z-index:251657216" from="0,29.8pt" to="450pt,29.8pt">
            <w10:wrap anchorx="page"/>
          </v:line>
        </w:pict>
      </w:r>
      <w:r w:rsidR="008D3A6A" w:rsidRPr="00FE62F0">
        <w:rPr>
          <w:rFonts w:ascii="方正仿宋_GBK" w:eastAsia="方正仿宋_GBK" w:hAnsi="宋体" w:hint="eastAsia"/>
          <w:noProof/>
          <w:szCs w:val="32"/>
        </w:rPr>
        <w:pict>
          <v:line id="_x0000_s1049" style="position:absolute;left:0;text-align:left;z-index:251658240" from="0,0" to="450pt,0"/>
        </w:pict>
      </w:r>
      <w:r w:rsidR="008D3A6A" w:rsidRPr="00FE62F0">
        <w:rPr>
          <w:rFonts w:ascii="方正仿宋_GBK" w:eastAsia="方正仿宋_GBK" w:hint="eastAsia"/>
          <w:bCs/>
          <w:snapToGrid w:val="0"/>
          <w:szCs w:val="32"/>
        </w:rPr>
        <w:t>重庆市大渡口区</w:t>
      </w:r>
      <w:r w:rsidR="005E41C8">
        <w:rPr>
          <w:rFonts w:ascii="方正仿宋_GBK" w:eastAsia="方正仿宋_GBK" w:hint="eastAsia"/>
          <w:bCs/>
          <w:snapToGrid w:val="0"/>
          <w:szCs w:val="32"/>
        </w:rPr>
        <w:t>生态</w:t>
      </w:r>
      <w:r w:rsidR="008D3A6A" w:rsidRPr="00FE62F0">
        <w:rPr>
          <w:rFonts w:ascii="方正仿宋_GBK" w:eastAsia="方正仿宋_GBK" w:hint="eastAsia"/>
          <w:bCs/>
          <w:snapToGrid w:val="0"/>
          <w:szCs w:val="32"/>
        </w:rPr>
        <w:t xml:space="preserve">环境局办公室 </w:t>
      </w:r>
      <w:r>
        <w:rPr>
          <w:rFonts w:ascii="方正仿宋_GBK" w:eastAsia="方正仿宋_GBK" w:hint="eastAsia"/>
          <w:bCs/>
          <w:snapToGrid w:val="0"/>
          <w:szCs w:val="32"/>
        </w:rPr>
        <w:t xml:space="preserve">  </w:t>
      </w:r>
      <w:r w:rsidR="008D3A6A">
        <w:rPr>
          <w:rFonts w:ascii="方正仿宋_GBK" w:eastAsia="方正仿宋_GBK" w:hint="eastAsia"/>
          <w:bCs/>
          <w:snapToGrid w:val="0"/>
          <w:szCs w:val="32"/>
        </w:rPr>
        <w:t>20</w:t>
      </w:r>
      <w:r w:rsidR="004C5EEF">
        <w:rPr>
          <w:rFonts w:ascii="方正仿宋_GBK" w:eastAsia="方正仿宋_GBK" w:hint="eastAsia"/>
          <w:bCs/>
          <w:snapToGrid w:val="0"/>
          <w:szCs w:val="32"/>
        </w:rPr>
        <w:t>21</w:t>
      </w:r>
      <w:r w:rsidR="008D3A6A" w:rsidRPr="00FE62F0">
        <w:rPr>
          <w:rFonts w:ascii="方正仿宋_GBK" w:eastAsia="方正仿宋_GBK" w:hint="eastAsia"/>
          <w:bCs/>
          <w:snapToGrid w:val="0"/>
          <w:szCs w:val="32"/>
        </w:rPr>
        <w:t>年</w:t>
      </w:r>
      <w:r w:rsidR="00154DB3">
        <w:rPr>
          <w:rFonts w:ascii="方正仿宋_GBK" w:eastAsia="方正仿宋_GBK" w:hint="eastAsia"/>
          <w:bCs/>
          <w:snapToGrid w:val="0"/>
          <w:szCs w:val="32"/>
        </w:rPr>
        <w:t>8</w:t>
      </w:r>
      <w:r w:rsidR="008D3A6A" w:rsidRPr="00FE62F0">
        <w:rPr>
          <w:rFonts w:ascii="方正仿宋_GBK" w:eastAsia="方正仿宋_GBK" w:hint="eastAsia"/>
          <w:bCs/>
          <w:snapToGrid w:val="0"/>
          <w:szCs w:val="32"/>
        </w:rPr>
        <w:t>月</w:t>
      </w:r>
      <w:r w:rsidR="005A72CC">
        <w:rPr>
          <w:rFonts w:ascii="方正仿宋_GBK" w:eastAsia="方正仿宋_GBK" w:hint="eastAsia"/>
          <w:bCs/>
          <w:snapToGrid w:val="0"/>
          <w:szCs w:val="32"/>
        </w:rPr>
        <w:t>3</w:t>
      </w:r>
      <w:r w:rsidR="00002878">
        <w:rPr>
          <w:rFonts w:ascii="方正仿宋_GBK" w:eastAsia="方正仿宋_GBK" w:hint="eastAsia"/>
          <w:bCs/>
          <w:snapToGrid w:val="0"/>
          <w:szCs w:val="32"/>
        </w:rPr>
        <w:t>1</w:t>
      </w:r>
      <w:r w:rsidR="008D3A6A">
        <w:rPr>
          <w:rFonts w:ascii="方正仿宋_GBK" w:eastAsia="方正仿宋_GBK" w:hint="eastAsia"/>
          <w:bCs/>
          <w:snapToGrid w:val="0"/>
          <w:szCs w:val="32"/>
        </w:rPr>
        <w:t>日印</w:t>
      </w:r>
      <w:bookmarkEnd w:id="0"/>
      <w:r w:rsidR="00233092">
        <w:rPr>
          <w:rFonts w:ascii="方正仿宋_GBK" w:eastAsia="方正仿宋_GBK" w:hint="eastAsia"/>
          <w:bCs/>
          <w:snapToGrid w:val="0"/>
          <w:szCs w:val="32"/>
        </w:rPr>
        <w:t>发</w:t>
      </w:r>
    </w:p>
    <w:sectPr w:rsidR="008D3A6A" w:rsidRPr="00FE62F0" w:rsidSect="00002878">
      <w:headerReference w:type="default" r:id="rId8"/>
      <w:footerReference w:type="even" r:id="rId9"/>
      <w:footerReference w:type="default" r:id="rId10"/>
      <w:pgSz w:w="11906" w:h="16838"/>
      <w:pgMar w:top="1985" w:right="1446" w:bottom="1644" w:left="1446" w:header="851" w:footer="851" w:gutter="0"/>
      <w:pgNumType w:fmt="numberInDash"/>
      <w:cols w:space="720"/>
      <w:titlePg/>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D1F" w:rsidRDefault="00740D1F">
      <w:r>
        <w:separator/>
      </w:r>
    </w:p>
  </w:endnote>
  <w:endnote w:type="continuationSeparator" w:id="1">
    <w:p w:rsidR="00740D1F" w:rsidRDefault="00740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swiss"/>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方正大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C7" w:rsidRPr="00BB3F33" w:rsidRDefault="000A2DC7" w:rsidP="002F3BC6">
    <w:pPr>
      <w:pStyle w:val="a5"/>
      <w:framePr w:wrap="around" w:vAnchor="text" w:hAnchor="margin" w:xAlign="outside" w:y="1"/>
      <w:rPr>
        <w:rStyle w:val="a4"/>
        <w:rFonts w:ascii="宋体" w:eastAsia="宋体" w:hAnsi="宋体"/>
        <w:sz w:val="28"/>
        <w:szCs w:val="28"/>
      </w:rPr>
    </w:pPr>
    <w:r w:rsidRPr="00BB3F33">
      <w:rPr>
        <w:rStyle w:val="a4"/>
        <w:rFonts w:ascii="宋体" w:eastAsia="宋体" w:hAnsi="宋体"/>
        <w:sz w:val="28"/>
        <w:szCs w:val="28"/>
      </w:rPr>
      <w:fldChar w:fldCharType="begin"/>
    </w:r>
    <w:r w:rsidRPr="00BB3F33">
      <w:rPr>
        <w:rStyle w:val="a4"/>
        <w:rFonts w:ascii="宋体" w:eastAsia="宋体" w:hAnsi="宋体"/>
        <w:sz w:val="28"/>
        <w:szCs w:val="28"/>
      </w:rPr>
      <w:instrText xml:space="preserve">PAGE  </w:instrText>
    </w:r>
    <w:r w:rsidRPr="00BB3F33">
      <w:rPr>
        <w:rStyle w:val="a4"/>
        <w:rFonts w:ascii="宋体" w:eastAsia="宋体" w:hAnsi="宋体"/>
        <w:sz w:val="28"/>
        <w:szCs w:val="28"/>
      </w:rPr>
      <w:fldChar w:fldCharType="separate"/>
    </w:r>
    <w:r w:rsidR="00490CAC">
      <w:rPr>
        <w:rStyle w:val="a4"/>
        <w:rFonts w:ascii="宋体" w:eastAsia="宋体" w:hAnsi="宋体"/>
        <w:noProof/>
        <w:sz w:val="28"/>
        <w:szCs w:val="28"/>
      </w:rPr>
      <w:t>- 2 -</w:t>
    </w:r>
    <w:r w:rsidRPr="00BB3F33">
      <w:rPr>
        <w:rStyle w:val="a4"/>
        <w:rFonts w:ascii="宋体" w:eastAsia="宋体" w:hAnsi="宋体"/>
        <w:sz w:val="28"/>
        <w:szCs w:val="28"/>
      </w:rPr>
      <w:fldChar w:fldCharType="end"/>
    </w:r>
  </w:p>
  <w:p w:rsidR="0095520B" w:rsidRDefault="0095520B" w:rsidP="000A2DC7">
    <w:pPr>
      <w:pStyle w:val="a5"/>
      <w:ind w:right="360" w:firstLineChars="100" w:firstLine="280"/>
      <w:rPr>
        <w:rFonts w:ascii="宋体" w:eastAsia="宋体" w:hAnsi="宋体" w:hint="eastAsia"/>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C7" w:rsidRPr="0072686B" w:rsidRDefault="000A2DC7" w:rsidP="002F3BC6">
    <w:pPr>
      <w:pStyle w:val="a5"/>
      <w:framePr w:wrap="around" w:vAnchor="text" w:hAnchor="margin" w:xAlign="outside" w:y="1"/>
      <w:rPr>
        <w:rStyle w:val="a4"/>
        <w:rFonts w:ascii="宋体" w:eastAsia="宋体" w:hAnsi="宋体"/>
        <w:sz w:val="28"/>
        <w:szCs w:val="28"/>
      </w:rPr>
    </w:pPr>
    <w:r w:rsidRPr="0072686B">
      <w:rPr>
        <w:rStyle w:val="a4"/>
        <w:rFonts w:ascii="宋体" w:eastAsia="宋体" w:hAnsi="宋体"/>
        <w:sz w:val="28"/>
        <w:szCs w:val="28"/>
      </w:rPr>
      <w:fldChar w:fldCharType="begin"/>
    </w:r>
    <w:r w:rsidRPr="0072686B">
      <w:rPr>
        <w:rStyle w:val="a4"/>
        <w:rFonts w:ascii="宋体" w:eastAsia="宋体" w:hAnsi="宋体"/>
        <w:sz w:val="28"/>
        <w:szCs w:val="28"/>
      </w:rPr>
      <w:instrText xml:space="preserve">PAGE  </w:instrText>
    </w:r>
    <w:r w:rsidRPr="0072686B">
      <w:rPr>
        <w:rStyle w:val="a4"/>
        <w:rFonts w:ascii="宋体" w:eastAsia="宋体" w:hAnsi="宋体"/>
        <w:sz w:val="28"/>
        <w:szCs w:val="28"/>
      </w:rPr>
      <w:fldChar w:fldCharType="separate"/>
    </w:r>
    <w:r w:rsidR="00490CAC">
      <w:rPr>
        <w:rStyle w:val="a4"/>
        <w:rFonts w:ascii="宋体" w:eastAsia="宋体" w:hAnsi="宋体"/>
        <w:noProof/>
        <w:sz w:val="28"/>
        <w:szCs w:val="28"/>
      </w:rPr>
      <w:t>- 3 -</w:t>
    </w:r>
    <w:r w:rsidRPr="0072686B">
      <w:rPr>
        <w:rStyle w:val="a4"/>
        <w:rFonts w:ascii="宋体" w:eastAsia="宋体" w:hAnsi="宋体"/>
        <w:sz w:val="28"/>
        <w:szCs w:val="28"/>
      </w:rPr>
      <w:fldChar w:fldCharType="end"/>
    </w:r>
  </w:p>
  <w:p w:rsidR="0095520B" w:rsidRDefault="0095520B" w:rsidP="000A2DC7">
    <w:pPr>
      <w:pStyle w:val="a5"/>
      <w:ind w:right="360" w:firstLine="360"/>
      <w:jc w:val="center"/>
      <w:rPr>
        <w:rFonts w:ascii="宋体" w:eastAsia="宋体" w:hAnsi="宋体" w:hint="eastAsia"/>
        <w:sz w:val="28"/>
      </w:rPr>
    </w:pPr>
    <w:r>
      <w:rPr>
        <w:rFonts w:ascii="宋体" w:eastAsia="宋体" w:hAnsi="宋体" w:hint="eastAsia"/>
        <w:sz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D1F" w:rsidRDefault="00740D1F">
      <w:r>
        <w:separator/>
      </w:r>
    </w:p>
  </w:footnote>
  <w:footnote w:type="continuationSeparator" w:id="1">
    <w:p w:rsidR="00740D1F" w:rsidRDefault="00740D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9A9" w:rsidRDefault="004E69A9" w:rsidP="00D96C95">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1B16C9"/>
    <w:multiLevelType w:val="singleLevel"/>
    <w:tmpl w:val="8B1B16C9"/>
    <w:lvl w:ilvl="0">
      <w:start w:val="1"/>
      <w:numFmt w:val="decimal"/>
      <w:suff w:val="space"/>
      <w:lvlText w:val="%1."/>
      <w:lvlJc w:val="left"/>
    </w:lvl>
  </w:abstractNum>
  <w:abstractNum w:abstractNumId="1">
    <w:nsid w:val="9111B920"/>
    <w:multiLevelType w:val="singleLevel"/>
    <w:tmpl w:val="9111B920"/>
    <w:lvl w:ilvl="0">
      <w:start w:val="1"/>
      <w:numFmt w:val="chineseCounting"/>
      <w:suff w:val="nothing"/>
      <w:lvlText w:val="%1、"/>
      <w:lvlJc w:val="left"/>
      <w:rPr>
        <w:rFonts w:hint="eastAsia"/>
      </w:rPr>
    </w:lvl>
  </w:abstractNum>
  <w:abstractNum w:abstractNumId="2">
    <w:nsid w:val="BE0594BF"/>
    <w:multiLevelType w:val="singleLevel"/>
    <w:tmpl w:val="BE0594BF"/>
    <w:lvl w:ilvl="0">
      <w:start w:val="1"/>
      <w:numFmt w:val="chineseCounting"/>
      <w:suff w:val="nothing"/>
      <w:lvlText w:val="（%1）"/>
      <w:lvlJc w:val="left"/>
      <w:rPr>
        <w:rFonts w:hint="eastAsia"/>
      </w:rPr>
    </w:lvl>
  </w:abstractNum>
  <w:abstractNum w:abstractNumId="3">
    <w:nsid w:val="09B67F69"/>
    <w:multiLevelType w:val="singleLevel"/>
    <w:tmpl w:val="09B67F69"/>
    <w:lvl w:ilvl="0">
      <w:start w:val="1"/>
      <w:numFmt w:val="chineseCounting"/>
      <w:suff w:val="nothing"/>
      <w:lvlText w:val="（%1）"/>
      <w:lvlJc w:val="left"/>
      <w:pPr>
        <w:ind w:left="640" w:firstLine="0"/>
      </w:pPr>
      <w:rPr>
        <w:rFonts w:hint="eastAsia"/>
      </w:rPr>
    </w:lvl>
  </w:abstractNum>
  <w:abstractNum w:abstractNumId="4">
    <w:nsid w:val="0CFB3BA1"/>
    <w:multiLevelType w:val="hybridMultilevel"/>
    <w:tmpl w:val="7946FFA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047175F"/>
    <w:multiLevelType w:val="hybridMultilevel"/>
    <w:tmpl w:val="E2C415D8"/>
    <w:lvl w:ilvl="0" w:tplc="3EFA85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2425D9"/>
    <w:multiLevelType w:val="hybridMultilevel"/>
    <w:tmpl w:val="4E322C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C5938F7"/>
    <w:multiLevelType w:val="multilevel"/>
    <w:tmpl w:val="53AEC1D6"/>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C493B8C"/>
    <w:multiLevelType w:val="singleLevel"/>
    <w:tmpl w:val="2C493B8C"/>
    <w:lvl w:ilvl="0">
      <w:start w:val="2"/>
      <w:numFmt w:val="decimal"/>
      <w:lvlText w:val="%1."/>
      <w:lvlJc w:val="left"/>
      <w:pPr>
        <w:tabs>
          <w:tab w:val="num" w:pos="312"/>
        </w:tabs>
      </w:pPr>
    </w:lvl>
  </w:abstractNum>
  <w:abstractNum w:abstractNumId="9">
    <w:nsid w:val="5C57383E"/>
    <w:multiLevelType w:val="hybridMultilevel"/>
    <w:tmpl w:val="76B6AD24"/>
    <w:lvl w:ilvl="0" w:tplc="01080E1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5E1FD711"/>
    <w:multiLevelType w:val="singleLevel"/>
    <w:tmpl w:val="5E1FD711"/>
    <w:lvl w:ilvl="0">
      <w:start w:val="3"/>
      <w:numFmt w:val="chineseCounting"/>
      <w:suff w:val="nothing"/>
      <w:lvlText w:val="%1、"/>
      <w:lvlJc w:val="left"/>
    </w:lvl>
  </w:abstractNum>
  <w:abstractNum w:abstractNumId="11">
    <w:nsid w:val="68ED0F22"/>
    <w:multiLevelType w:val="hybridMultilevel"/>
    <w:tmpl w:val="78C216C8"/>
    <w:lvl w:ilvl="0" w:tplc="D89E9F8E">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78FA5381"/>
    <w:multiLevelType w:val="singleLevel"/>
    <w:tmpl w:val="78FA5381"/>
    <w:lvl w:ilvl="0">
      <w:start w:val="2"/>
      <w:numFmt w:val="chineseCounting"/>
      <w:suff w:val="nothing"/>
      <w:lvlText w:val="%1、"/>
      <w:lvlJc w:val="left"/>
      <w:rPr>
        <w:rFonts w:hint="eastAsia"/>
      </w:rPr>
    </w:lvl>
  </w:abstractNum>
  <w:num w:numId="1">
    <w:abstractNumId w:val="5"/>
  </w:num>
  <w:num w:numId="2">
    <w:abstractNumId w:val="11"/>
  </w:num>
  <w:num w:numId="3">
    <w:abstractNumId w:val="1"/>
  </w:num>
  <w:num w:numId="4">
    <w:abstractNumId w:val="3"/>
  </w:num>
  <w:num w:numId="5">
    <w:abstractNumId w:val="0"/>
  </w:num>
  <w:num w:numId="6">
    <w:abstractNumId w:val="9"/>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12"/>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stylePaneFormatFilter w:val="3F01"/>
  <w:defaultTabStop w:val="420"/>
  <w:evenAndOddHeaders/>
  <w:drawingGridHorizontalSpacing w:val="160"/>
  <w:drawingGridVerticalSpacing w:val="435"/>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5E87"/>
    <w:rsid w:val="00002878"/>
    <w:rsid w:val="00005735"/>
    <w:rsid w:val="00011360"/>
    <w:rsid w:val="00014029"/>
    <w:rsid w:val="00015484"/>
    <w:rsid w:val="00026500"/>
    <w:rsid w:val="00032910"/>
    <w:rsid w:val="000347BA"/>
    <w:rsid w:val="00037B8A"/>
    <w:rsid w:val="00067EDA"/>
    <w:rsid w:val="00076CAE"/>
    <w:rsid w:val="000A2DC7"/>
    <w:rsid w:val="000A73F2"/>
    <w:rsid w:val="000B3720"/>
    <w:rsid w:val="000B4442"/>
    <w:rsid w:val="000C0AE0"/>
    <w:rsid w:val="000E4C7C"/>
    <w:rsid w:val="00112EA9"/>
    <w:rsid w:val="00123CBE"/>
    <w:rsid w:val="00126AEE"/>
    <w:rsid w:val="001461EA"/>
    <w:rsid w:val="00154DB3"/>
    <w:rsid w:val="001572FC"/>
    <w:rsid w:val="00172A62"/>
    <w:rsid w:val="001734EA"/>
    <w:rsid w:val="001A5490"/>
    <w:rsid w:val="001C5E87"/>
    <w:rsid w:val="001D0A19"/>
    <w:rsid w:val="001D685F"/>
    <w:rsid w:val="001F2AA4"/>
    <w:rsid w:val="00211128"/>
    <w:rsid w:val="00233092"/>
    <w:rsid w:val="00233508"/>
    <w:rsid w:val="0024393F"/>
    <w:rsid w:val="00244280"/>
    <w:rsid w:val="0025208C"/>
    <w:rsid w:val="0029608E"/>
    <w:rsid w:val="002B1914"/>
    <w:rsid w:val="002C4C15"/>
    <w:rsid w:val="002F051B"/>
    <w:rsid w:val="002F0973"/>
    <w:rsid w:val="002F0F9D"/>
    <w:rsid w:val="002F3BC6"/>
    <w:rsid w:val="003104F8"/>
    <w:rsid w:val="003312D8"/>
    <w:rsid w:val="003314A7"/>
    <w:rsid w:val="00341D5F"/>
    <w:rsid w:val="00357F1A"/>
    <w:rsid w:val="00363AC5"/>
    <w:rsid w:val="00375D81"/>
    <w:rsid w:val="003A464E"/>
    <w:rsid w:val="003E01B5"/>
    <w:rsid w:val="003F6A44"/>
    <w:rsid w:val="0040008C"/>
    <w:rsid w:val="004205FF"/>
    <w:rsid w:val="004222E5"/>
    <w:rsid w:val="004226BC"/>
    <w:rsid w:val="004254C0"/>
    <w:rsid w:val="00454B0F"/>
    <w:rsid w:val="00471C5D"/>
    <w:rsid w:val="00476081"/>
    <w:rsid w:val="00490CAC"/>
    <w:rsid w:val="0049274B"/>
    <w:rsid w:val="00494C74"/>
    <w:rsid w:val="004B03C6"/>
    <w:rsid w:val="004C40AD"/>
    <w:rsid w:val="004C5EEF"/>
    <w:rsid w:val="004D3DD5"/>
    <w:rsid w:val="004D64AC"/>
    <w:rsid w:val="004E69A9"/>
    <w:rsid w:val="004E7050"/>
    <w:rsid w:val="004F1BC7"/>
    <w:rsid w:val="00505B85"/>
    <w:rsid w:val="00514D88"/>
    <w:rsid w:val="005249CD"/>
    <w:rsid w:val="00535499"/>
    <w:rsid w:val="005407CC"/>
    <w:rsid w:val="00547924"/>
    <w:rsid w:val="0055266D"/>
    <w:rsid w:val="0058092D"/>
    <w:rsid w:val="00594584"/>
    <w:rsid w:val="005964F0"/>
    <w:rsid w:val="005978ED"/>
    <w:rsid w:val="005A72CC"/>
    <w:rsid w:val="005C061F"/>
    <w:rsid w:val="005D3A00"/>
    <w:rsid w:val="005E41C8"/>
    <w:rsid w:val="005F2E66"/>
    <w:rsid w:val="00623C88"/>
    <w:rsid w:val="00631F7D"/>
    <w:rsid w:val="006323C6"/>
    <w:rsid w:val="00635B05"/>
    <w:rsid w:val="00646102"/>
    <w:rsid w:val="00687DFE"/>
    <w:rsid w:val="006940F2"/>
    <w:rsid w:val="00694923"/>
    <w:rsid w:val="006C5170"/>
    <w:rsid w:val="006C73CE"/>
    <w:rsid w:val="006D72A8"/>
    <w:rsid w:val="006E114F"/>
    <w:rsid w:val="006E676A"/>
    <w:rsid w:val="006F2F99"/>
    <w:rsid w:val="007004CF"/>
    <w:rsid w:val="00704A91"/>
    <w:rsid w:val="0072686B"/>
    <w:rsid w:val="00740D1F"/>
    <w:rsid w:val="00744DC4"/>
    <w:rsid w:val="007543FA"/>
    <w:rsid w:val="00761BAB"/>
    <w:rsid w:val="007637FB"/>
    <w:rsid w:val="00780923"/>
    <w:rsid w:val="007A7787"/>
    <w:rsid w:val="007B36A6"/>
    <w:rsid w:val="007C0AB4"/>
    <w:rsid w:val="007C5745"/>
    <w:rsid w:val="007E1A33"/>
    <w:rsid w:val="007E2334"/>
    <w:rsid w:val="007E6490"/>
    <w:rsid w:val="007F35D8"/>
    <w:rsid w:val="00815FAE"/>
    <w:rsid w:val="00816861"/>
    <w:rsid w:val="008244D2"/>
    <w:rsid w:val="00852A15"/>
    <w:rsid w:val="00857E96"/>
    <w:rsid w:val="00862C3F"/>
    <w:rsid w:val="00872B2B"/>
    <w:rsid w:val="00872BBD"/>
    <w:rsid w:val="00893386"/>
    <w:rsid w:val="008B2D51"/>
    <w:rsid w:val="008B63A1"/>
    <w:rsid w:val="008C08CF"/>
    <w:rsid w:val="008C7C72"/>
    <w:rsid w:val="008D3A6A"/>
    <w:rsid w:val="008E59A6"/>
    <w:rsid w:val="00901FAC"/>
    <w:rsid w:val="00903E9C"/>
    <w:rsid w:val="00910ED2"/>
    <w:rsid w:val="00911EE2"/>
    <w:rsid w:val="00927E5D"/>
    <w:rsid w:val="00932CE9"/>
    <w:rsid w:val="0095520B"/>
    <w:rsid w:val="00994FD7"/>
    <w:rsid w:val="00995A50"/>
    <w:rsid w:val="009A3D2F"/>
    <w:rsid w:val="009A7F99"/>
    <w:rsid w:val="009B1997"/>
    <w:rsid w:val="009E2973"/>
    <w:rsid w:val="009E662A"/>
    <w:rsid w:val="009E7842"/>
    <w:rsid w:val="009E7EFC"/>
    <w:rsid w:val="009F00B8"/>
    <w:rsid w:val="009F712F"/>
    <w:rsid w:val="00A03B66"/>
    <w:rsid w:val="00A04240"/>
    <w:rsid w:val="00A11F91"/>
    <w:rsid w:val="00A14B75"/>
    <w:rsid w:val="00A220AA"/>
    <w:rsid w:val="00A2588F"/>
    <w:rsid w:val="00A31F86"/>
    <w:rsid w:val="00A31FAF"/>
    <w:rsid w:val="00A3511F"/>
    <w:rsid w:val="00A427B0"/>
    <w:rsid w:val="00A60B7A"/>
    <w:rsid w:val="00A66A3A"/>
    <w:rsid w:val="00A67474"/>
    <w:rsid w:val="00A722F4"/>
    <w:rsid w:val="00A7479F"/>
    <w:rsid w:val="00AA23F2"/>
    <w:rsid w:val="00AC2123"/>
    <w:rsid w:val="00AC4647"/>
    <w:rsid w:val="00B0070C"/>
    <w:rsid w:val="00B00CC9"/>
    <w:rsid w:val="00B02BA9"/>
    <w:rsid w:val="00B05F58"/>
    <w:rsid w:val="00B313B0"/>
    <w:rsid w:val="00B35752"/>
    <w:rsid w:val="00B4341E"/>
    <w:rsid w:val="00B57189"/>
    <w:rsid w:val="00B572A8"/>
    <w:rsid w:val="00B76648"/>
    <w:rsid w:val="00B84592"/>
    <w:rsid w:val="00BA16DD"/>
    <w:rsid w:val="00BB3F33"/>
    <w:rsid w:val="00BB66AF"/>
    <w:rsid w:val="00BC3FCA"/>
    <w:rsid w:val="00BD4ED0"/>
    <w:rsid w:val="00BE1D82"/>
    <w:rsid w:val="00BE2AEE"/>
    <w:rsid w:val="00C00CD1"/>
    <w:rsid w:val="00C04904"/>
    <w:rsid w:val="00C10DEF"/>
    <w:rsid w:val="00C24AFC"/>
    <w:rsid w:val="00C25867"/>
    <w:rsid w:val="00C26444"/>
    <w:rsid w:val="00C4222D"/>
    <w:rsid w:val="00C70D84"/>
    <w:rsid w:val="00C7150F"/>
    <w:rsid w:val="00C75AF6"/>
    <w:rsid w:val="00C93524"/>
    <w:rsid w:val="00C94F9A"/>
    <w:rsid w:val="00C95D72"/>
    <w:rsid w:val="00CD4C29"/>
    <w:rsid w:val="00CF7045"/>
    <w:rsid w:val="00D14699"/>
    <w:rsid w:val="00D40FE8"/>
    <w:rsid w:val="00D5610B"/>
    <w:rsid w:val="00D61ABA"/>
    <w:rsid w:val="00D66B6B"/>
    <w:rsid w:val="00D96C95"/>
    <w:rsid w:val="00D97968"/>
    <w:rsid w:val="00DA75E1"/>
    <w:rsid w:val="00DB1E69"/>
    <w:rsid w:val="00DD7234"/>
    <w:rsid w:val="00DE62B0"/>
    <w:rsid w:val="00E028C0"/>
    <w:rsid w:val="00E10AFA"/>
    <w:rsid w:val="00E134DD"/>
    <w:rsid w:val="00E26CBE"/>
    <w:rsid w:val="00E42F74"/>
    <w:rsid w:val="00E45B45"/>
    <w:rsid w:val="00E622DD"/>
    <w:rsid w:val="00E65775"/>
    <w:rsid w:val="00E66332"/>
    <w:rsid w:val="00E75808"/>
    <w:rsid w:val="00E81AC0"/>
    <w:rsid w:val="00E900D5"/>
    <w:rsid w:val="00E905FA"/>
    <w:rsid w:val="00EB43AB"/>
    <w:rsid w:val="00EC15DD"/>
    <w:rsid w:val="00ED207F"/>
    <w:rsid w:val="00ED2253"/>
    <w:rsid w:val="00ED3210"/>
    <w:rsid w:val="00ED46E2"/>
    <w:rsid w:val="00ED75FB"/>
    <w:rsid w:val="00EE27A8"/>
    <w:rsid w:val="00EF13A2"/>
    <w:rsid w:val="00EF331E"/>
    <w:rsid w:val="00F01207"/>
    <w:rsid w:val="00F20917"/>
    <w:rsid w:val="00F3793B"/>
    <w:rsid w:val="00F4651C"/>
    <w:rsid w:val="00F76B02"/>
    <w:rsid w:val="00F84167"/>
    <w:rsid w:val="00F84D56"/>
    <w:rsid w:val="00F85FB5"/>
    <w:rsid w:val="00F87ED3"/>
    <w:rsid w:val="00F90480"/>
    <w:rsid w:val="00F91B91"/>
    <w:rsid w:val="00F94C74"/>
    <w:rsid w:val="00F96C5D"/>
    <w:rsid w:val="00FA168D"/>
    <w:rsid w:val="00FC343D"/>
    <w:rsid w:val="00FD068F"/>
    <w:rsid w:val="00FE0B56"/>
    <w:rsid w:val="00FF78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Dat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5E87"/>
    <w:pPr>
      <w:widowControl w:val="0"/>
      <w:jc w:val="both"/>
    </w:pPr>
    <w:rPr>
      <w:rFonts w:eastAsia="仿宋_GB2312"/>
      <w:kern w:val="2"/>
      <w:sz w:val="32"/>
      <w:szCs w:val="24"/>
    </w:rPr>
  </w:style>
  <w:style w:type="paragraph" w:styleId="2">
    <w:name w:val="heading 2"/>
    <w:basedOn w:val="a"/>
    <w:next w:val="a"/>
    <w:link w:val="2Char"/>
    <w:qFormat/>
    <w:rsid w:val="001572FC"/>
    <w:pPr>
      <w:keepNext/>
      <w:keepLines/>
      <w:spacing w:before="120" w:line="412" w:lineRule="auto"/>
      <w:ind w:firstLineChars="200" w:firstLine="200"/>
      <w:outlineLvl w:val="1"/>
    </w:pPr>
    <w:rPr>
      <w:rFonts w:ascii="Cambria" w:eastAsia="宋体" w:hAnsi="Cambria"/>
      <w:b/>
      <w:bCs/>
      <w:szCs w:val="32"/>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Char">
    <w:name w:val="纯文本 Char"/>
    <w:link w:val="a3"/>
    <w:rsid w:val="001C5E87"/>
    <w:rPr>
      <w:rFonts w:ascii="宋体" w:eastAsia="宋体" w:hAnsi="Courier New"/>
      <w:szCs w:val="21"/>
      <w:lang w:bidi="ar-SA"/>
    </w:rPr>
  </w:style>
  <w:style w:type="character" w:styleId="a4">
    <w:name w:val="page number"/>
    <w:basedOn w:val="a0"/>
    <w:rsid w:val="001C5E87"/>
  </w:style>
  <w:style w:type="paragraph" w:styleId="a3">
    <w:name w:val="Plain Text"/>
    <w:basedOn w:val="a"/>
    <w:link w:val="Char"/>
    <w:rsid w:val="001C5E87"/>
    <w:rPr>
      <w:rFonts w:ascii="宋体" w:eastAsia="宋体" w:hAnsi="Courier New"/>
      <w:kern w:val="0"/>
      <w:sz w:val="20"/>
      <w:szCs w:val="21"/>
      <w:lang/>
    </w:rPr>
  </w:style>
  <w:style w:type="paragraph" w:styleId="a5">
    <w:name w:val="footer"/>
    <w:basedOn w:val="a"/>
    <w:link w:val="Char0"/>
    <w:uiPriority w:val="99"/>
    <w:qFormat/>
    <w:rsid w:val="001C5E87"/>
    <w:pPr>
      <w:tabs>
        <w:tab w:val="center" w:pos="4153"/>
        <w:tab w:val="right" w:pos="8306"/>
      </w:tabs>
      <w:snapToGrid w:val="0"/>
      <w:jc w:val="left"/>
    </w:pPr>
    <w:rPr>
      <w:sz w:val="18"/>
      <w:szCs w:val="18"/>
    </w:rPr>
  </w:style>
  <w:style w:type="character" w:styleId="a6">
    <w:name w:val="Hyperlink"/>
    <w:rsid w:val="00032910"/>
    <w:rPr>
      <w:color w:val="0000FF"/>
      <w:u w:val="single"/>
    </w:rPr>
  </w:style>
  <w:style w:type="table" w:styleId="a7">
    <w:name w:val="Table Grid"/>
    <w:basedOn w:val="a1"/>
    <w:rsid w:val="00C10DE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C75AF6"/>
    <w:pPr>
      <w:pBdr>
        <w:bottom w:val="single" w:sz="6" w:space="1" w:color="auto"/>
      </w:pBdr>
      <w:tabs>
        <w:tab w:val="center" w:pos="4153"/>
        <w:tab w:val="right" w:pos="8306"/>
      </w:tabs>
      <w:snapToGrid w:val="0"/>
      <w:jc w:val="center"/>
    </w:pPr>
    <w:rPr>
      <w:sz w:val="18"/>
      <w:szCs w:val="18"/>
    </w:rPr>
  </w:style>
  <w:style w:type="character" w:customStyle="1" w:styleId="Char0">
    <w:name w:val="页脚 Char"/>
    <w:link w:val="a5"/>
    <w:uiPriority w:val="99"/>
    <w:rsid w:val="00547924"/>
    <w:rPr>
      <w:rFonts w:eastAsia="仿宋_GB2312"/>
      <w:kern w:val="2"/>
      <w:sz w:val="18"/>
      <w:szCs w:val="18"/>
      <w:lang w:val="en-US" w:eastAsia="zh-CN" w:bidi="ar-SA"/>
    </w:rPr>
  </w:style>
  <w:style w:type="paragraph" w:styleId="a9">
    <w:name w:val="Date"/>
    <w:basedOn w:val="a"/>
    <w:next w:val="a"/>
    <w:link w:val="Char1"/>
    <w:qFormat/>
    <w:rsid w:val="007E1A33"/>
    <w:pPr>
      <w:ind w:leftChars="2500" w:left="100"/>
    </w:pPr>
    <w:rPr>
      <w:lang/>
    </w:rPr>
  </w:style>
  <w:style w:type="paragraph" w:customStyle="1" w:styleId="CharCharCharCharCharCharCharCharCharCharCharCharChar">
    <w:name w:val="Char Char Char Char Char Char Char Char Char Char Char Char Char"/>
    <w:basedOn w:val="a"/>
    <w:rsid w:val="009E7EFC"/>
    <w:rPr>
      <w:rFonts w:ascii="Tahoma" w:eastAsia="宋体" w:hAnsi="Tahoma"/>
      <w:sz w:val="24"/>
      <w:szCs w:val="20"/>
    </w:rPr>
  </w:style>
  <w:style w:type="paragraph" w:customStyle="1" w:styleId="ParaChar">
    <w:name w:val="默认段落字体 Para Char"/>
    <w:basedOn w:val="a"/>
    <w:rsid w:val="009B1997"/>
    <w:rPr>
      <w:rFonts w:ascii="Tahoma" w:hAnsi="Tahoma"/>
      <w:sz w:val="24"/>
      <w:szCs w:val="20"/>
    </w:rPr>
  </w:style>
  <w:style w:type="paragraph" w:styleId="aa">
    <w:name w:val="Balloon Text"/>
    <w:basedOn w:val="a"/>
    <w:link w:val="Char2"/>
    <w:rsid w:val="00A03B66"/>
    <w:rPr>
      <w:sz w:val="18"/>
      <w:szCs w:val="18"/>
      <w:lang/>
    </w:rPr>
  </w:style>
  <w:style w:type="character" w:customStyle="1" w:styleId="Char2">
    <w:name w:val="批注框文本 Char"/>
    <w:link w:val="aa"/>
    <w:rsid w:val="00A03B66"/>
    <w:rPr>
      <w:rFonts w:eastAsia="仿宋_GB2312"/>
      <w:kern w:val="2"/>
      <w:sz w:val="18"/>
      <w:szCs w:val="18"/>
    </w:rPr>
  </w:style>
  <w:style w:type="paragraph" w:styleId="ab">
    <w:name w:val="Normal (Web)"/>
    <w:basedOn w:val="a"/>
    <w:unhideWhenUsed/>
    <w:qFormat/>
    <w:rsid w:val="005D3A00"/>
    <w:pPr>
      <w:widowControl/>
      <w:spacing w:before="100" w:beforeAutospacing="1" w:after="100" w:afterAutospacing="1"/>
      <w:jc w:val="left"/>
    </w:pPr>
    <w:rPr>
      <w:rFonts w:ascii="ˎ̥" w:eastAsia="宋体" w:hAnsi="ˎ̥" w:cs="宋体"/>
      <w:kern w:val="0"/>
      <w:sz w:val="24"/>
    </w:rPr>
  </w:style>
  <w:style w:type="character" w:customStyle="1" w:styleId="Char1">
    <w:name w:val="日期 Char"/>
    <w:link w:val="a9"/>
    <w:rsid w:val="005D3A00"/>
    <w:rPr>
      <w:rFonts w:eastAsia="仿宋_GB2312"/>
      <w:kern w:val="2"/>
      <w:sz w:val="32"/>
      <w:szCs w:val="24"/>
    </w:rPr>
  </w:style>
  <w:style w:type="paragraph" w:customStyle="1" w:styleId="p15">
    <w:name w:val="p15"/>
    <w:basedOn w:val="a"/>
    <w:rsid w:val="00911EE2"/>
    <w:pPr>
      <w:widowControl/>
      <w:spacing w:before="100" w:beforeAutospacing="1" w:after="100" w:afterAutospacing="1" w:line="270" w:lineRule="atLeast"/>
      <w:jc w:val="left"/>
    </w:pPr>
    <w:rPr>
      <w:rFonts w:ascii="宋体" w:eastAsia="宋体" w:hAnsi="宋体" w:cs="宋体"/>
      <w:kern w:val="0"/>
      <w:sz w:val="24"/>
    </w:rPr>
  </w:style>
  <w:style w:type="character" w:customStyle="1" w:styleId="2Char">
    <w:name w:val="标题 2 Char"/>
    <w:link w:val="2"/>
    <w:rsid w:val="001572FC"/>
    <w:rPr>
      <w:rFonts w:ascii="Cambria" w:hAnsi="Cambria" w:cs="宋体"/>
      <w:b/>
      <w:bCs/>
      <w:kern w:val="2"/>
      <w:sz w:val="32"/>
      <w:szCs w:val="32"/>
    </w:rPr>
  </w:style>
</w:styles>
</file>

<file path=word/webSettings.xml><?xml version="1.0" encoding="utf-8"?>
<w:webSettings xmlns:r="http://schemas.openxmlformats.org/officeDocument/2006/relationships" xmlns:w="http://schemas.openxmlformats.org/wordprocessingml/2006/main">
  <w:divs>
    <w:div w:id="17436827">
      <w:bodyDiv w:val="1"/>
      <w:marLeft w:val="0"/>
      <w:marRight w:val="0"/>
      <w:marTop w:val="0"/>
      <w:marBottom w:val="0"/>
      <w:divBdr>
        <w:top w:val="none" w:sz="0" w:space="0" w:color="auto"/>
        <w:left w:val="none" w:sz="0" w:space="0" w:color="auto"/>
        <w:bottom w:val="none" w:sz="0" w:space="0" w:color="auto"/>
        <w:right w:val="none" w:sz="0" w:space="0" w:color="auto"/>
      </w:divBdr>
    </w:div>
    <w:div w:id="41365577">
      <w:bodyDiv w:val="1"/>
      <w:marLeft w:val="0"/>
      <w:marRight w:val="0"/>
      <w:marTop w:val="0"/>
      <w:marBottom w:val="0"/>
      <w:divBdr>
        <w:top w:val="none" w:sz="0" w:space="0" w:color="auto"/>
        <w:left w:val="none" w:sz="0" w:space="0" w:color="auto"/>
        <w:bottom w:val="none" w:sz="0" w:space="0" w:color="auto"/>
        <w:right w:val="none" w:sz="0" w:space="0" w:color="auto"/>
      </w:divBdr>
    </w:div>
    <w:div w:id="623771658">
      <w:bodyDiv w:val="1"/>
      <w:marLeft w:val="0"/>
      <w:marRight w:val="0"/>
      <w:marTop w:val="0"/>
      <w:marBottom w:val="0"/>
      <w:divBdr>
        <w:top w:val="none" w:sz="0" w:space="0" w:color="auto"/>
        <w:left w:val="none" w:sz="0" w:space="0" w:color="auto"/>
        <w:bottom w:val="none" w:sz="0" w:space="0" w:color="auto"/>
        <w:right w:val="none" w:sz="0" w:space="0" w:color="auto"/>
      </w:divBdr>
    </w:div>
    <w:div w:id="1241449369">
      <w:bodyDiv w:val="1"/>
      <w:marLeft w:val="0"/>
      <w:marRight w:val="0"/>
      <w:marTop w:val="0"/>
      <w:marBottom w:val="0"/>
      <w:divBdr>
        <w:top w:val="none" w:sz="0" w:space="0" w:color="auto"/>
        <w:left w:val="none" w:sz="0" w:space="0" w:color="auto"/>
        <w:bottom w:val="none" w:sz="0" w:space="0" w:color="auto"/>
        <w:right w:val="none" w:sz="0" w:space="0" w:color="auto"/>
      </w:divBdr>
    </w:div>
    <w:div w:id="1402361342">
      <w:bodyDiv w:val="1"/>
      <w:marLeft w:val="0"/>
      <w:marRight w:val="0"/>
      <w:marTop w:val="0"/>
      <w:marBottom w:val="0"/>
      <w:divBdr>
        <w:top w:val="none" w:sz="0" w:space="0" w:color="auto"/>
        <w:left w:val="none" w:sz="0" w:space="0" w:color="auto"/>
        <w:bottom w:val="none" w:sz="0" w:space="0" w:color="auto"/>
        <w:right w:val="none" w:sz="0" w:space="0" w:color="auto"/>
      </w:divBdr>
    </w:div>
    <w:div w:id="1431051812">
      <w:bodyDiv w:val="1"/>
      <w:marLeft w:val="0"/>
      <w:marRight w:val="0"/>
      <w:marTop w:val="0"/>
      <w:marBottom w:val="0"/>
      <w:divBdr>
        <w:top w:val="none" w:sz="0" w:space="0" w:color="auto"/>
        <w:left w:val="none" w:sz="0" w:space="0" w:color="auto"/>
        <w:bottom w:val="none" w:sz="0" w:space="0" w:color="auto"/>
        <w:right w:val="none" w:sz="0" w:space="0" w:color="auto"/>
      </w:divBdr>
    </w:div>
    <w:div w:id="1761872329">
      <w:bodyDiv w:val="1"/>
      <w:marLeft w:val="0"/>
      <w:marRight w:val="0"/>
      <w:marTop w:val="0"/>
      <w:marBottom w:val="0"/>
      <w:divBdr>
        <w:top w:val="none" w:sz="0" w:space="0" w:color="auto"/>
        <w:left w:val="none" w:sz="0" w:space="0" w:color="auto"/>
        <w:bottom w:val="none" w:sz="0" w:space="0" w:color="auto"/>
        <w:right w:val="none" w:sz="0" w:space="0" w:color="auto"/>
      </w:divBdr>
    </w:div>
    <w:div w:id="2012874517">
      <w:bodyDiv w:val="1"/>
      <w:marLeft w:val="0"/>
      <w:marRight w:val="0"/>
      <w:marTop w:val="0"/>
      <w:marBottom w:val="0"/>
      <w:divBdr>
        <w:top w:val="none" w:sz="0" w:space="0" w:color="auto"/>
        <w:left w:val="none" w:sz="0" w:space="0" w:color="auto"/>
        <w:bottom w:val="none" w:sz="0" w:space="0" w:color="auto"/>
        <w:right w:val="none" w:sz="0" w:space="0" w:color="auto"/>
      </w:divBdr>
    </w:div>
    <w:div w:id="209940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B60CA-3755-4BBB-9EC5-DE3E9583B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Words>
  <Characters>719</Characters>
  <Application>Microsoft Office Word</Application>
  <DocSecurity>0</DocSecurity>
  <Lines>5</Lines>
  <Paragraphs>1</Paragraphs>
  <ScaleCrop>false</ScaleCrop>
  <Company>WwW.YlmF.CoM</Company>
  <LinksUpToDate>false</LinksUpToDate>
  <CharactersWithSpaces>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重庆市大渡口区环境保护局</dc:title>
  <dc:creator>雨林木风</dc:creator>
  <cp:lastModifiedBy>张皓</cp:lastModifiedBy>
  <cp:revision>2</cp:revision>
  <cp:lastPrinted>2021-08-31T09:22:00Z</cp:lastPrinted>
  <dcterms:created xsi:type="dcterms:W3CDTF">2021-09-01T02:48:00Z</dcterms:created>
  <dcterms:modified xsi:type="dcterms:W3CDTF">2021-09-01T02:48:00Z</dcterms:modified>
</cp:coreProperties>
</file>