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eastAsia="zh-CN"/>
        </w:rPr>
        <w:t>大渡口区公共文旅机构名录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28"/>
          <w:szCs w:val="28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vertAlign w:val="baseli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28"/>
          <w:szCs w:val="28"/>
          <w:vertAlign w:val="baseline"/>
          <w:lang w:val="en-US" w:eastAsia="zh-CN"/>
        </w:rPr>
        <w:t>2024年版</w:t>
      </w:r>
      <w:r>
        <w:rPr>
          <w:rFonts w:hint="eastAsia" w:ascii="方正楷体_GBK" w:hAnsi="方正楷体_GBK" w:eastAsia="方正楷体_GBK" w:cs="方正楷体_GBK"/>
          <w:sz w:val="28"/>
          <w:szCs w:val="28"/>
          <w:vertAlign w:val="baseli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大渡口区图书馆</w:t>
      </w: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开放信息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单位名称：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重庆市大渡口区图书馆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地址：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重庆市大渡口区松青路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98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联系方式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023-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68922063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国家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一级馆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开放时间：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17"/>
        <w:gridCol w:w="4230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楼层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部室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ind w:firstLine="120" w:firstLineChars="50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免费开放时间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功能与用途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一楼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报刊阅览室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（含政府公报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专架）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周一至周四：9:00-18:30（18:15读者离馆）</w:t>
            </w:r>
          </w:p>
          <w:p>
            <w:pPr>
              <w:spacing w:line="0" w:lineRule="atLeas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周五至周日（双休日、节假日）：9:00-18:00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提供报纸、期刊阅览、过刊借阅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(3月11日起开通实行座位预约制)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24小时城市书房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每天</w:t>
            </w:r>
            <w:r>
              <w:rPr>
                <w:rFonts w:ascii="Times New Roman" w:hAnsi="Times New Roman" w:eastAsia="方正仿宋_GBK" w:cs="Times New Roman"/>
                <w:sz w:val="24"/>
              </w:rPr>
              <w:t>8:00-22:00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提供纸质图书</w:t>
            </w:r>
          </w:p>
          <w:p>
            <w:pPr>
              <w:spacing w:line="0" w:lineRule="atLeas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借阅服务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(3月11日起开通实行座位预约制)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视障阅览室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实行预约制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盲人阅读资料、上网查询资料</w:t>
            </w:r>
          </w:p>
          <w:p>
            <w:pPr>
              <w:spacing w:line="0" w:lineRule="atLeas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（实行预约制）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展览大厅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周一至周四</w:t>
            </w:r>
            <w:r>
              <w:rPr>
                <w:rFonts w:ascii="Times New Roman" w:hAnsi="Times New Roman" w:eastAsia="方正仿宋_GBK" w:cs="Times New Roman"/>
                <w:sz w:val="24"/>
              </w:rPr>
              <w:t>：9:00-18:30</w:t>
            </w:r>
          </w:p>
          <w:p>
            <w:pPr>
              <w:spacing w:line="0" w:lineRule="atLeas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周五至周日（双休日、节假日）：9:00-18:00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提供数字阅读服务及观展服务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总服务台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周一至周四：9:00-12：00 13:00-18:00</w:t>
            </w:r>
          </w:p>
          <w:p>
            <w:pPr>
              <w:spacing w:line="0" w:lineRule="atLeas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周五至周日（双休日、节假日）：9:00-12：00 13:00-18:00（17:15暂停办证，系统财务日统计）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提供办证、咨询服务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二楼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二楼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少儿书刊借阅室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周一至周四：13:00-18:30</w:t>
            </w:r>
          </w:p>
          <w:p>
            <w:pPr>
              <w:spacing w:line="0" w:lineRule="atLeas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周五至周日：9:00-18:00</w:t>
            </w:r>
          </w:p>
          <w:p>
            <w:pPr>
              <w:spacing w:line="0" w:lineRule="atLeas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双休日、节假日（寒暑假）：9:00-18:00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借阅少儿读物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低幼亲子阅览室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周一至周四：13:00-18:30</w:t>
            </w:r>
          </w:p>
          <w:p>
            <w:pPr>
              <w:spacing w:line="0" w:lineRule="atLeas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周五至周日：9:00-18:00</w:t>
            </w:r>
          </w:p>
          <w:p>
            <w:pPr>
              <w:spacing w:line="0" w:lineRule="atLeas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双休日、节假日（寒暑假）：9:00-18:00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借阅少儿低幼读物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三楼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成人图书借阅室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周一至周四：9:00-18:30</w:t>
            </w:r>
          </w:p>
          <w:p>
            <w:pPr>
              <w:spacing w:line="0" w:lineRule="atLeas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周五至周日（双休日、节假日）：9:00-18:00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提供图书借阅服务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(3月11日起开通实行座位预约制)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数字文化信息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检索室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周一至周四：9:00-18:30</w:t>
            </w:r>
          </w:p>
          <w:p>
            <w:pPr>
              <w:spacing w:line="0" w:lineRule="atLeas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周五至周日（双休日、节假日）：9:00-18:00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提供上网查询资料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六楼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学术报告厅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实行预约制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举办各种会议及讲座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40" w:firstLineChars="7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531" w:bottom="1984" w:left="1531" w:header="851" w:footer="1474" w:gutter="0"/>
          <w:pgNumType w:fmt="decimal"/>
          <w:cols w:space="0" w:num="1"/>
          <w:rtlGutter w:val="0"/>
          <w:docGrid w:type="lines" w:linePitch="579" w:charSpace="0"/>
        </w:sectPr>
      </w:pPr>
    </w:p>
    <w:p>
      <w:pPr>
        <w:jc w:val="center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大渡口区文化馆开放信息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单位名称：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大渡口区文化馆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地址：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重庆市大渡口区文体支路</w:t>
      </w:r>
      <w:r>
        <w:rPr>
          <w:rFonts w:ascii="Times New Roman" w:hAnsi="Times New Roman" w:eastAsia="方正仿宋_GBK" w:cs="Times New Roman"/>
          <w:sz w:val="32"/>
          <w:szCs w:val="32"/>
        </w:rPr>
        <w:t>224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联系方式：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023-68906013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国家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一级馆</w:t>
      </w:r>
    </w:p>
    <w:p>
      <w:pPr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开放时间：</w:t>
      </w:r>
    </w:p>
    <w:p>
      <w:pPr>
        <w:ind w:firstLine="640" w:firstLineChars="200"/>
        <w:jc w:val="center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drawing>
          <wp:inline distT="0" distB="0" distL="114300" distR="114300">
            <wp:extent cx="3069590" cy="5835015"/>
            <wp:effectExtent l="0" t="0" r="16510" b="13335"/>
            <wp:docPr id="6" name="图片 6" descr="a7f462543d5fa1863e82aecf9d5930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7f462543d5fa1863e82aecf9d59302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9590" cy="583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center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drawing>
          <wp:inline distT="0" distB="0" distL="114300" distR="114300">
            <wp:extent cx="4260850" cy="8097520"/>
            <wp:effectExtent l="0" t="0" r="6350" b="17780"/>
            <wp:docPr id="5" name="图片 5" descr="275361d82dc38830abcc7a38148c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75361d82dc38830abcc7a38148c65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809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方正楷体_GBK" w:hAnsi="方正楷体_GBK" w:eastAsia="方正楷体_GBK" w:cs="方正楷体_GBK"/>
          <w:sz w:val="32"/>
          <w:szCs w:val="32"/>
        </w:rPr>
        <w:sectPr>
          <w:pgSz w:w="11906" w:h="16838"/>
          <w:pgMar w:top="2098" w:right="1531" w:bottom="1984" w:left="1531" w:header="851" w:footer="1474" w:gutter="0"/>
          <w:cols w:space="0" w:num="1"/>
          <w:docGrid w:type="lines" w:linePitch="579" w:charSpace="0"/>
        </w:sectPr>
      </w:pPr>
    </w:p>
    <w:p>
      <w:pPr>
        <w:jc w:val="center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大渡口区美术馆开放信息</w:t>
      </w:r>
    </w:p>
    <w:p>
      <w:pPr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单位名称：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大渡口区美术馆</w:t>
      </w:r>
    </w:p>
    <w:p>
      <w:pPr>
        <w:ind w:left="638" w:leftChars="304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地址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重庆市大渡口区文体路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120号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方正楷体_GBK" w:cs="Times New Roman"/>
          <w:sz w:val="32"/>
          <w:szCs w:val="32"/>
        </w:rPr>
        <w:t>联系方式：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023-68907996</w:t>
      </w:r>
    </w:p>
    <w:p>
      <w:pPr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等级：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无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开放时间：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每周二至周日9:00-17:00，逢周一闭馆（如遇法定节假日，则正常开放）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大渡口区博物馆</w:t>
      </w: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开放信息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vertAlign w:val="baseline"/>
          <w:lang w:eastAsia="zh-CN"/>
        </w:rPr>
        <w:t>单位名称：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val="en-US" w:eastAsia="zh-CN"/>
        </w:rPr>
        <w:t>重庆市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eastAsia="zh-CN"/>
        </w:rPr>
        <w:t>大渡口区博物馆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vertAlign w:val="baseline"/>
          <w:lang w:eastAsia="zh-CN"/>
        </w:rPr>
        <w:t>地址：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eastAsia="zh-CN"/>
        </w:rPr>
        <w:t>重庆市大渡口区新山村街道钢花路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vertAlign w:val="baseline"/>
          <w:lang w:eastAsia="zh-CN"/>
        </w:rPr>
        <w:t>302号附5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eastAsia="zh-CN"/>
        </w:rPr>
        <w:t>号（君悦天下大厦负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vertAlign w:val="baseline"/>
          <w:lang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eastAsia="zh-CN"/>
        </w:rPr>
        <w:t>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vertAlign w:val="baseline"/>
          <w:lang w:eastAsia="zh-CN"/>
        </w:rPr>
        <w:t>联系方式：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vertAlign w:val="baseline"/>
          <w:lang w:val="en-US" w:eastAsia="zh-CN"/>
        </w:rPr>
        <w:t>023-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vertAlign w:val="baseline"/>
          <w:lang w:eastAsia="zh-CN"/>
        </w:rPr>
        <w:t>68428053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vertAlign w:val="baseline"/>
          <w:lang w:eastAsia="zh-CN"/>
        </w:rPr>
        <w:t>等级：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val="en-US" w:eastAsia="zh-CN"/>
        </w:rPr>
        <w:t>国家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eastAsia="zh-CN"/>
        </w:rPr>
        <w:t>三级馆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vertAlign w:val="baseline"/>
          <w:lang w:eastAsia="zh-CN"/>
        </w:rPr>
        <w:t>开放时间：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每周二至周日9:00-17:00，逢周一闭馆（如遇法定节假日，则正常开放）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sectPr>
          <w:pgSz w:w="11906" w:h="16838"/>
          <w:pgMar w:top="2098" w:right="1531" w:bottom="1984" w:left="1531" w:header="851" w:footer="1474" w:gutter="0"/>
          <w:pgNumType w:fmt="decimal"/>
          <w:cols w:space="0" w:num="1"/>
          <w:rtlGutter w:val="0"/>
          <w:docGrid w:type="lines" w:linePitch="57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大渡口区文物管理所</w:t>
      </w: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开放信息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vertAlign w:val="baseline"/>
          <w:lang w:eastAsia="zh-CN"/>
        </w:rPr>
        <w:t>单位名称：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val="en-US" w:eastAsia="zh-CN"/>
        </w:rPr>
        <w:t>重庆市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eastAsia="zh-CN"/>
        </w:rPr>
        <w:t>大渡口区文物管理所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vertAlign w:val="baseline"/>
          <w:lang w:eastAsia="zh-CN"/>
        </w:rPr>
        <w:t>地址：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eastAsia="zh-CN"/>
        </w:rPr>
        <w:t>重庆市大渡口区新山村街道钢花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vertAlign w:val="baseline"/>
          <w:lang w:eastAsia="zh-CN"/>
        </w:rPr>
        <w:t>路302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eastAsia="zh-CN"/>
        </w:rPr>
        <w:t>号附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vertAlign w:val="baseline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vertAlign w:val="baseline"/>
          <w:lang w:eastAsia="zh-CN"/>
        </w:rPr>
        <w:t>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eastAsia="zh-CN"/>
        </w:rPr>
        <w:t>（君悦天下大厦负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vertAlign w:val="baseline"/>
          <w:lang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eastAsia="zh-CN"/>
        </w:rPr>
        <w:t>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vertAlign w:val="baseline"/>
          <w:lang w:eastAsia="zh-CN"/>
        </w:rPr>
        <w:t>联系方式：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vertAlign w:val="baseline"/>
          <w:lang w:val="en-US" w:eastAsia="zh-CN"/>
        </w:rPr>
        <w:t>023-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vertAlign w:val="baseline"/>
          <w:lang w:eastAsia="zh-CN"/>
        </w:rPr>
        <w:t>68540007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238" w:leftChars="304" w:hanging="1600" w:hangingChars="5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eastAsia="zh-CN"/>
        </w:rPr>
        <w:sectPr>
          <w:pgSz w:w="11906" w:h="16838"/>
          <w:pgMar w:top="2098" w:right="1531" w:bottom="1984" w:left="1531" w:header="851" w:footer="1474" w:gutter="0"/>
          <w:pgNumType w:fmt="decimal"/>
          <w:cols w:space="0" w:num="1"/>
          <w:rtlGutter w:val="0"/>
          <w:docGrid w:type="lines" w:linePitch="579" w:charSpace="0"/>
        </w:sect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vertAlign w:val="baseline"/>
          <w:lang w:eastAsia="zh-CN"/>
        </w:rPr>
        <w:t>开放时间：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每周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至周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9:00-1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:00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vertAlign w:val="baseline"/>
          <w:lang w:val="en-US" w:eastAsia="zh-CN"/>
        </w:rPr>
        <w:t>大渡口区非物质文化遗产保护中心开放信息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vertAlign w:val="baseline"/>
          <w:lang w:eastAsia="zh-CN"/>
        </w:rPr>
        <w:t>单位名称：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val="en-US" w:eastAsia="zh-CN"/>
        </w:rPr>
        <w:t>重庆市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eastAsia="zh-CN"/>
        </w:rPr>
        <w:t>大渡口区非物质文化遗产保护中心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vertAlign w:val="baseline"/>
          <w:lang w:eastAsia="zh-CN"/>
        </w:rPr>
        <w:t>地址：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eastAsia="zh-CN"/>
        </w:rPr>
        <w:t>重庆市大渡口区新山村街道钢花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vertAlign w:val="baseline"/>
          <w:lang w:eastAsia="zh-CN"/>
        </w:rPr>
        <w:t>路302号附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vertAlign w:val="baseline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vertAlign w:val="baseline"/>
          <w:lang w:eastAsia="zh-CN"/>
        </w:rPr>
        <w:t>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eastAsia="zh-CN"/>
        </w:rPr>
        <w:t>（君悦天下大厦负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vertAlign w:val="baseline"/>
          <w:lang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eastAsia="zh-CN"/>
        </w:rPr>
        <w:t>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vertAlign w:val="baseline"/>
          <w:lang w:eastAsia="zh-CN"/>
        </w:rPr>
        <w:t>联系方式：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vertAlign w:val="baseline"/>
          <w:lang w:val="en-US" w:eastAsia="zh-CN"/>
        </w:rPr>
        <w:t>023-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vertAlign w:val="baseline"/>
          <w:lang w:eastAsia="zh-CN"/>
        </w:rPr>
        <w:t>68905214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238" w:leftChars="304" w:hanging="1600" w:hangingChars="5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vertAlign w:val="baseline"/>
          <w:lang w:eastAsia="zh-CN"/>
        </w:rPr>
        <w:t>开放时间：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每周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至周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9:00-1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diZWNjZDkyYjY5M2NlYjU3ZDcwODZkNTMwNjQifQ=="/>
  </w:docVars>
  <w:rsids>
    <w:rsidRoot w:val="08F740E9"/>
    <w:rsid w:val="031B2580"/>
    <w:rsid w:val="08F740E9"/>
    <w:rsid w:val="0C30629F"/>
    <w:rsid w:val="1C092180"/>
    <w:rsid w:val="1CEE2441"/>
    <w:rsid w:val="3579427A"/>
    <w:rsid w:val="3CD01D64"/>
    <w:rsid w:val="3DB554AF"/>
    <w:rsid w:val="477212C8"/>
    <w:rsid w:val="5327205D"/>
    <w:rsid w:val="703D0DFC"/>
    <w:rsid w:val="781B4708"/>
    <w:rsid w:val="7AB8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2023-03-08T03:03:00Z</dcterms:created>
  <dc:creator>Administrator</dc:creator>
  <cp:lastModifiedBy>dell</cp:lastModifiedBy>
  <cp:lastPrinted>2024-03-08T03:08:07Z</cp:lastPrinted>
  <dcterms:modified xsi:type="dcterms:W3CDTF">2024-03-08T03:11:22Z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34D4C8DA462C4575A153C38224232D4A_13</vt:lpwstr>
  </property>
</Properties>
</file>