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_GBK" w:hAnsi="方正小标宋_GBK" w:eastAsia="方正小标宋_GBK" w:cs="方正小标宋_GBK"/>
          <w:sz w:val="32"/>
          <w:szCs w:val="40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32"/>
          <w:szCs w:val="40"/>
          <w:lang w:eastAsia="zh-CN"/>
        </w:rPr>
        <w:t>大渡口区</w:t>
      </w:r>
      <w:r>
        <w:rPr>
          <w:rFonts w:hint="eastAsia" w:ascii="方正小标宋_GBK" w:hAnsi="方正小标宋_GBK" w:eastAsia="方正小标宋_GBK" w:cs="方正小标宋_GBK"/>
          <w:sz w:val="32"/>
          <w:szCs w:val="40"/>
          <w:lang w:val="en-US" w:eastAsia="zh-CN"/>
        </w:rPr>
        <w:t>2024年4月下基层和指导基层群文活动信息</w:t>
      </w:r>
    </w:p>
    <w:p>
      <w:pPr>
        <w:jc w:val="center"/>
        <w:rPr>
          <w:rFonts w:hint="eastAsia" w:ascii="方正小标宋_GBK" w:hAnsi="方正小标宋_GBK" w:eastAsia="方正小标宋_GBK" w:cs="方正小标宋_GBK"/>
          <w:sz w:val="32"/>
          <w:szCs w:val="40"/>
          <w:lang w:val="en-US" w:eastAsia="zh-CN"/>
        </w:rPr>
      </w:pPr>
    </w:p>
    <w:tbl>
      <w:tblPr>
        <w:tblStyle w:val="7"/>
        <w:tblW w:w="10785" w:type="dxa"/>
        <w:tblInd w:w="-80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50"/>
        <w:gridCol w:w="2460"/>
        <w:gridCol w:w="1937"/>
        <w:gridCol w:w="3028"/>
        <w:gridCol w:w="17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65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  <w:lang w:val="en-US" w:eastAsia="zh-CN"/>
              </w:rPr>
              <w:t>活动时间</w:t>
            </w:r>
          </w:p>
        </w:tc>
        <w:tc>
          <w:tcPr>
            <w:tcW w:w="246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  <w:lang w:val="en-US" w:eastAsia="zh-CN"/>
              </w:rPr>
              <w:t>活动名称</w:t>
            </w:r>
          </w:p>
        </w:tc>
        <w:tc>
          <w:tcPr>
            <w:tcW w:w="193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  <w:lang w:val="en-US" w:eastAsia="zh-CN"/>
              </w:rPr>
              <w:t>活动地址</w:t>
            </w:r>
          </w:p>
        </w:tc>
        <w:tc>
          <w:tcPr>
            <w:tcW w:w="302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  <w:lang w:val="en-US" w:eastAsia="zh-CN"/>
              </w:rPr>
              <w:t>举办单位</w:t>
            </w:r>
          </w:p>
        </w:tc>
        <w:tc>
          <w:tcPr>
            <w:tcW w:w="171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  <w:lang w:val="en-US" w:eastAsia="zh-CN"/>
              </w:rPr>
              <w:t>咨询电话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6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4月2日</w:t>
            </w:r>
          </w:p>
        </w:tc>
        <w:tc>
          <w:tcPr>
            <w:tcW w:w="24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  <w:t>2024年</w:t>
            </w:r>
            <w:r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  <w:t>“我们的节日·清明节”活动——缅怀革命先烈 传承红色基因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  <w:t>大渡口区烈士陵园、大渡口区博物馆</w:t>
            </w:r>
          </w:p>
        </w:tc>
        <w:tc>
          <w:tcPr>
            <w:tcW w:w="302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主办单位：大渡口区文化和旅游发展委员会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lang w:val="en-US" w:eastAsia="zh-CN" w:bidi="ar-SA"/>
              </w:rPr>
              <w:t>承办单位：大渡口区博物馆</w:t>
            </w:r>
          </w:p>
        </w:tc>
        <w:tc>
          <w:tcPr>
            <w:tcW w:w="1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  <w:t>023-68428053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6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  <w:t>4月2日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eastAsia="zh-CN"/>
              </w:rPr>
              <w:t>—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cs="Times New Roman" w:eastAsiaTheme="minor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  <w:t>4月29日</w:t>
            </w:r>
          </w:p>
        </w:tc>
        <w:tc>
          <w:tcPr>
            <w:tcW w:w="24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default" w:ascii="方正仿宋_GBK" w:hAnsi="宋体" w:eastAsia="方正仿宋_GBK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/>
                <w:sz w:val="24"/>
                <w:szCs w:val="24"/>
              </w:rPr>
              <w:t>“四时有趣——二十四节气插画展”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方正仿宋_GBK" w:hAnsi="宋体" w:eastAsia="方正仿宋_GBK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/>
                <w:sz w:val="24"/>
                <w:szCs w:val="24"/>
              </w:rPr>
              <w:t>大渡口区图书馆广场自助借阅机旁</w:t>
            </w:r>
          </w:p>
        </w:tc>
        <w:tc>
          <w:tcPr>
            <w:tcW w:w="302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textAlignment w:val="auto"/>
              <w:rPr>
                <w:rFonts w:hint="eastAsia" w:ascii="方正仿宋_GBK" w:hAnsi="宋体" w:eastAsia="方正仿宋_GBK"/>
                <w:sz w:val="24"/>
                <w:szCs w:val="24"/>
              </w:rPr>
            </w:pPr>
            <w:r>
              <w:rPr>
                <w:rFonts w:hint="eastAsia" w:ascii="方正仿宋_GBK" w:hAnsi="宋体" w:eastAsia="方正仿宋_GBK"/>
                <w:sz w:val="24"/>
                <w:szCs w:val="24"/>
              </w:rPr>
              <w:t>主办单位：重庆图书馆</w:t>
            </w:r>
            <w:r>
              <w:rPr>
                <w:rFonts w:hint="eastAsia" w:ascii="方正仿宋_GBK" w:hAnsi="宋体" w:eastAsia="方正仿宋_GBK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方正仿宋_GBK" w:hAnsi="宋体" w:eastAsia="方正仿宋_GBK"/>
                <w:sz w:val="24"/>
                <w:szCs w:val="24"/>
              </w:rPr>
              <w:t>大渡口区文化和旅游发展委员会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textAlignment w:val="auto"/>
              <w:rPr>
                <w:rFonts w:hint="eastAsia" w:ascii="方正仿宋_GBK" w:hAnsi="宋体" w:eastAsia="方正仿宋_GBK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/>
                <w:sz w:val="24"/>
                <w:szCs w:val="24"/>
              </w:rPr>
              <w:t>承办单位：大渡口区图书馆</w:t>
            </w:r>
          </w:p>
        </w:tc>
        <w:tc>
          <w:tcPr>
            <w:tcW w:w="1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>023-</w:t>
            </w:r>
            <w:r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  <w:t>68922063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6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  <w:t>4月3日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eastAsia="zh-CN"/>
              </w:rPr>
              <w:t>—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  <w:t>4月29日</w:t>
            </w:r>
          </w:p>
        </w:tc>
        <w:tc>
          <w:tcPr>
            <w:tcW w:w="24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default" w:ascii="方正仿宋_GBK" w:hAnsi="宋体" w:eastAsia="方正仿宋_GBK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/>
                <w:sz w:val="24"/>
                <w:szCs w:val="24"/>
              </w:rPr>
              <w:t>“知史行远——中国历代史书图文展”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eastAsia" w:ascii="方正仿宋_GBK" w:hAnsi="宋体" w:eastAsia="方正仿宋_GBK"/>
                <w:sz w:val="24"/>
                <w:szCs w:val="24"/>
              </w:rPr>
              <w:t>大渡口区图书</w:t>
            </w:r>
            <w:r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  <w:t>馆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方正仿宋_GBK" w:hAnsi="宋体" w:eastAsia="方正仿宋_GBK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  <w:t>1楼展</w:t>
            </w:r>
            <w:r>
              <w:rPr>
                <w:rFonts w:hint="eastAsia" w:ascii="方正仿宋_GBK" w:hAnsi="宋体" w:eastAsia="方正仿宋_GBK"/>
                <w:sz w:val="24"/>
                <w:szCs w:val="24"/>
              </w:rPr>
              <w:t>厅</w:t>
            </w:r>
          </w:p>
        </w:tc>
        <w:tc>
          <w:tcPr>
            <w:tcW w:w="302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textAlignment w:val="auto"/>
              <w:rPr>
                <w:rFonts w:hint="eastAsia" w:ascii="方正仿宋_GBK" w:hAnsi="宋体" w:eastAsia="方正仿宋_GBK"/>
                <w:sz w:val="24"/>
                <w:szCs w:val="24"/>
              </w:rPr>
            </w:pPr>
            <w:r>
              <w:rPr>
                <w:rFonts w:hint="eastAsia" w:ascii="方正仿宋_GBK" w:hAnsi="宋体" w:eastAsia="方正仿宋_GBK"/>
                <w:sz w:val="24"/>
                <w:szCs w:val="24"/>
              </w:rPr>
              <w:t>主办单位：大渡口区文化和旅游发展委员会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textAlignment w:val="auto"/>
              <w:rPr>
                <w:rFonts w:hint="eastAsia" w:ascii="方正仿宋_GBK" w:hAnsi="宋体" w:eastAsia="方正仿宋_GBK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/>
                <w:sz w:val="24"/>
                <w:szCs w:val="24"/>
              </w:rPr>
              <w:t>承办单位：大渡口区图书馆</w:t>
            </w:r>
          </w:p>
        </w:tc>
        <w:tc>
          <w:tcPr>
            <w:tcW w:w="1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>023-</w:t>
            </w:r>
            <w:r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  <w:t>68922063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6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  <w:t>4月3日</w:t>
            </w:r>
          </w:p>
        </w:tc>
        <w:tc>
          <w:tcPr>
            <w:tcW w:w="24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lang w:val="en-US" w:eastAsia="zh-CN" w:bidi="ar-SA"/>
              </w:rPr>
              <w:t>大渡口区“流动博物馆”——“艺织独绣”主题巡展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lang w:val="en-US" w:eastAsia="zh-CN" w:bidi="ar-SA"/>
              </w:rPr>
              <w:t>春晖路街道天安数码城广场</w:t>
            </w:r>
          </w:p>
        </w:tc>
        <w:tc>
          <w:tcPr>
            <w:tcW w:w="302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主办单位：大渡口区文化和旅游发展委员会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lang w:val="en-US" w:eastAsia="zh-CN" w:bidi="ar-SA"/>
              </w:rPr>
              <w:t>承办单位：大渡口区博物馆</w:t>
            </w:r>
          </w:p>
        </w:tc>
        <w:tc>
          <w:tcPr>
            <w:tcW w:w="1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  <w:t>023-68428053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6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  <w:t>4月4日</w:t>
            </w:r>
          </w:p>
        </w:tc>
        <w:tc>
          <w:tcPr>
            <w:tcW w:w="24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  <w:t>诗韵万象清明诗词大会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  <w:t>万象汇购物中心</w:t>
            </w:r>
          </w:p>
        </w:tc>
        <w:tc>
          <w:tcPr>
            <w:tcW w:w="302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  <w:t>指导单位：大渡口区文化和旅游发展委员会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  <w:t>主办单位：大渡口区文化馆、大渡口万象汇</w:t>
            </w:r>
          </w:p>
        </w:tc>
        <w:tc>
          <w:tcPr>
            <w:tcW w:w="1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  <w:t>023-68906013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6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4月4日</w:t>
            </w:r>
          </w:p>
        </w:tc>
        <w:tc>
          <w:tcPr>
            <w:tcW w:w="24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应时循节学非遗——知节气 识茶事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大渡口万象汇</w:t>
            </w:r>
          </w:p>
        </w:tc>
        <w:tc>
          <w:tcPr>
            <w:tcW w:w="302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主办单位：大渡口区文化和旅游发展委员会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承办单位：大渡口区非物质文化遗产保护中心、大渡口区公园管理处、大渡口万象汇</w:t>
            </w:r>
          </w:p>
        </w:tc>
        <w:tc>
          <w:tcPr>
            <w:tcW w:w="1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023-68905214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6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eastAsia" w:ascii="Times New Roman" w:hAnsi="Times New Roman" w:eastAsia="方正仿宋_GBK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>4月8日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>—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>5月7日</w:t>
            </w:r>
          </w:p>
        </w:tc>
        <w:tc>
          <w:tcPr>
            <w:tcW w:w="24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经典文化伴成长——</w:t>
            </w: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2024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年重庆市“书香重庆 红岩少年”阅读大赛大渡口区选拔赛暨首届“书香悦读 义渡少年”阅读大赛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线上：区图书馆微信公众号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线下：大渡口区实验小学、大渡口区育才小学</w:t>
            </w:r>
          </w:p>
        </w:tc>
        <w:tc>
          <w:tcPr>
            <w:tcW w:w="302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主办单位：中共大渡口区委宣传部、大渡口区创建全国文明城区指挥部办公室、大渡口区文化和旅游发展委员会、大渡口区教育委员会、大渡口区文学艺术界联合会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承办单位：大渡口区图书馆、大渡口区实验小学、大渡口区育才小学</w:t>
            </w:r>
          </w:p>
        </w:tc>
        <w:tc>
          <w:tcPr>
            <w:tcW w:w="1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023-68922063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6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4月9日</w:t>
            </w:r>
            <w:r>
              <w:rPr>
                <w:rFonts w:hint="eastAsia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—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4月16日</w:t>
            </w:r>
          </w:p>
        </w:tc>
        <w:tc>
          <w:tcPr>
            <w:tcW w:w="24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  <w:t>云岭天城幼儿园主题教育参观活动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  <w:t>大渡口区博物馆</w:t>
            </w:r>
          </w:p>
        </w:tc>
        <w:tc>
          <w:tcPr>
            <w:tcW w:w="302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主办单位：大渡口区文化和旅游发展委员会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lang w:val="en-US" w:eastAsia="zh-CN" w:bidi="ar-SA"/>
              </w:rPr>
              <w:t>承办单位：大渡口区博物馆</w:t>
            </w:r>
          </w:p>
        </w:tc>
        <w:tc>
          <w:tcPr>
            <w:tcW w:w="1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  <w:t>023-68428053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6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  <w:t>4月10日</w:t>
            </w:r>
          </w:p>
        </w:tc>
        <w:tc>
          <w:tcPr>
            <w:tcW w:w="24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lang w:val="en-US" w:eastAsia="zh-CN" w:bidi="ar-SA"/>
              </w:rPr>
              <w:t>大渡口区“流动博物馆”—“艺织独绣”主题巡展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lang w:val="en-US" w:eastAsia="zh-CN" w:bidi="ar-SA"/>
              </w:rPr>
              <w:t>新山村街道平安社区</w:t>
            </w:r>
          </w:p>
        </w:tc>
        <w:tc>
          <w:tcPr>
            <w:tcW w:w="302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主办单位：大渡口区文化和旅游发展委员会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lang w:val="en-US" w:eastAsia="zh-CN" w:bidi="ar-SA"/>
              </w:rPr>
              <w:t>承办单位：大渡口区博物馆</w:t>
            </w:r>
          </w:p>
        </w:tc>
        <w:tc>
          <w:tcPr>
            <w:tcW w:w="1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  <w:t>023-68428053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6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  <w:t>4月10日</w:t>
            </w:r>
          </w:p>
        </w:tc>
        <w:tc>
          <w:tcPr>
            <w:tcW w:w="24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>大渡口区博物馆开展“夜游博物馆 传承历史文明”主题社教活动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  <w:t>大渡口区博物馆</w:t>
            </w:r>
          </w:p>
        </w:tc>
        <w:tc>
          <w:tcPr>
            <w:tcW w:w="302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>重庆市大渡口区博物馆</w:t>
            </w:r>
          </w:p>
        </w:tc>
        <w:tc>
          <w:tcPr>
            <w:tcW w:w="1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  <w:t>023-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  <w:t>68428053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6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4月11日</w:t>
            </w:r>
          </w:p>
        </w:tc>
        <w:tc>
          <w:tcPr>
            <w:tcW w:w="24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  <w:t>国家粮食和物资储备局四川局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  <w:t>436</w:t>
            </w:r>
            <w:r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  <w:t>处主题教育参观活动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  <w:t>大渡口区博物馆</w:t>
            </w:r>
          </w:p>
        </w:tc>
        <w:tc>
          <w:tcPr>
            <w:tcW w:w="302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主办单位：大渡口区文化和旅游发展委员会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lang w:val="en-US" w:eastAsia="zh-CN" w:bidi="ar-SA"/>
              </w:rPr>
              <w:t>承办单位：大渡口区博物馆</w:t>
            </w:r>
          </w:p>
        </w:tc>
        <w:tc>
          <w:tcPr>
            <w:tcW w:w="1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  <w:t>023-68428053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6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  <w:t>4月12日</w:t>
            </w:r>
          </w:p>
        </w:tc>
        <w:tc>
          <w:tcPr>
            <w:tcW w:w="24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lang w:val="en-US" w:eastAsia="zh-CN" w:bidi="ar-SA"/>
              </w:rPr>
              <w:t>大渡口区“流动博物馆”—“艺织独绣”主题巡展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lang w:val="en-US" w:eastAsia="zh-CN" w:bidi="ar-SA"/>
              </w:rPr>
              <w:t>新山村街道锁口丘社区</w:t>
            </w:r>
          </w:p>
        </w:tc>
        <w:tc>
          <w:tcPr>
            <w:tcW w:w="302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主办单位：大渡口区文化和旅游发展委员会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lang w:val="en-US" w:eastAsia="zh-CN" w:bidi="ar-SA"/>
              </w:rPr>
              <w:t>承办单位：大渡口区博物馆</w:t>
            </w:r>
          </w:p>
        </w:tc>
        <w:tc>
          <w:tcPr>
            <w:tcW w:w="1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  <w:t>023-68428053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6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>4月13日、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>20日、27日</w:t>
            </w:r>
          </w:p>
        </w:tc>
        <w:tc>
          <w:tcPr>
            <w:tcW w:w="246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“周末少儿阅读汇”——“阅享经典 绘声绘色”少儿阅读活动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区图书馆</w:t>
            </w:r>
          </w:p>
        </w:tc>
        <w:tc>
          <w:tcPr>
            <w:tcW w:w="302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主办单位：大渡口区文化和旅游发展委员会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承办单位：大渡口区图书馆、涂山美术</w:t>
            </w:r>
          </w:p>
        </w:tc>
        <w:tc>
          <w:tcPr>
            <w:tcW w:w="1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023-68922063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6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>4月14日</w:t>
            </w:r>
          </w:p>
        </w:tc>
        <w:tc>
          <w:tcPr>
            <w:tcW w:w="24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eastAsia" w:ascii="Times New Roman" w:hAnsi="Times New Roman" w:eastAsia="方正仿宋_GBK" w:cs="Times New Roman"/>
                <w:color w:val="000000"/>
                <w:spacing w:val="5"/>
                <w:kern w:val="2"/>
                <w:sz w:val="24"/>
                <w:szCs w:val="24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>品艺织独绣 弘扬中华文化——大渡口区博物馆藏品刺绣展专题讲座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>大渡口区博物馆多功能厅</w:t>
            </w:r>
          </w:p>
        </w:tc>
        <w:tc>
          <w:tcPr>
            <w:tcW w:w="302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>重庆市大渡口区博物馆</w:t>
            </w:r>
          </w:p>
        </w:tc>
        <w:tc>
          <w:tcPr>
            <w:tcW w:w="1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023-</w:t>
            </w: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68428053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6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  <w:t>4月15日</w:t>
            </w:r>
          </w:p>
        </w:tc>
        <w:tc>
          <w:tcPr>
            <w:tcW w:w="24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eastAsia" w:ascii="方正仿宋_GBK" w:hAnsi="宋体" w:eastAsia="方正仿宋_GBK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/>
                <w:sz w:val="24"/>
                <w:szCs w:val="24"/>
              </w:rPr>
              <w:t>渝馨大讲坛</w:t>
            </w:r>
            <w:r>
              <w:rPr>
                <w:rFonts w:hint="eastAsia" w:ascii="方正仿宋_GBK" w:hAnsi="宋体" w:eastAsia="方正仿宋_GBK"/>
                <w:sz w:val="24"/>
                <w:szCs w:val="24"/>
                <w:lang w:eastAsia="zh-CN"/>
              </w:rPr>
              <w:t>——</w:t>
            </w:r>
            <w:r>
              <w:rPr>
                <w:rFonts w:hint="eastAsia" w:ascii="方正仿宋_GBK" w:hAnsi="宋体" w:eastAsia="方正仿宋_GBK"/>
                <w:sz w:val="24"/>
                <w:szCs w:val="24"/>
              </w:rPr>
              <w:t>“全民国家安全教育日”专题讲座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eastAsia" w:ascii="方正仿宋_GBK" w:hAnsi="宋体" w:eastAsia="方正仿宋_GBK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/>
                <w:sz w:val="24"/>
                <w:szCs w:val="24"/>
              </w:rPr>
              <w:t>大渡口区图书馆</w:t>
            </w:r>
            <w:r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  <w:t>6楼</w:t>
            </w:r>
            <w:r>
              <w:rPr>
                <w:rFonts w:hint="eastAsia" w:ascii="方正仿宋_GBK" w:hAnsi="宋体" w:eastAsia="方正仿宋_GBK"/>
                <w:sz w:val="24"/>
                <w:szCs w:val="24"/>
              </w:rPr>
              <w:t>学术报告厅</w:t>
            </w:r>
          </w:p>
        </w:tc>
        <w:tc>
          <w:tcPr>
            <w:tcW w:w="302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textAlignment w:val="auto"/>
              <w:rPr>
                <w:rFonts w:hint="eastAsia" w:ascii="方正仿宋_GBK" w:hAnsi="宋体" w:eastAsia="方正仿宋_GBK"/>
                <w:sz w:val="24"/>
                <w:szCs w:val="24"/>
              </w:rPr>
            </w:pPr>
            <w:r>
              <w:rPr>
                <w:rFonts w:hint="eastAsia" w:ascii="方正仿宋_GBK" w:hAnsi="宋体" w:eastAsia="方正仿宋_GBK"/>
                <w:sz w:val="24"/>
                <w:szCs w:val="24"/>
              </w:rPr>
              <w:t>主办单位：大渡口区文化和旅游发展委员会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textAlignment w:val="auto"/>
              <w:rPr>
                <w:rFonts w:hint="eastAsia" w:ascii="方正仿宋_GBK" w:hAnsi="宋体" w:eastAsia="方正仿宋_GBK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/>
                <w:sz w:val="24"/>
                <w:szCs w:val="24"/>
              </w:rPr>
              <w:t>承办单位：大渡口区图书馆</w:t>
            </w:r>
          </w:p>
        </w:tc>
        <w:tc>
          <w:tcPr>
            <w:tcW w:w="1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eastAsia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>023-</w:t>
            </w:r>
            <w:r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  <w:t>68922063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6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4月22日</w:t>
            </w:r>
          </w:p>
        </w:tc>
        <w:tc>
          <w:tcPr>
            <w:tcW w:w="24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“</w:t>
            </w: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4·23世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界读书日”暨</w:t>
            </w:r>
            <w:r>
              <w:rPr>
                <w:rFonts w:hint="eastAsia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2024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年大渡口区全民阅读系列活动启动仪式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重庆市第三十七中学校</w:t>
            </w:r>
          </w:p>
        </w:tc>
        <w:tc>
          <w:tcPr>
            <w:tcW w:w="302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0"/>
                <w:szCs w:val="20"/>
                <w:lang w:val="en-US" w:eastAsia="zh-CN" w:bidi="ar-SA"/>
              </w:rPr>
              <w:t>主办单位：中共大渡口区委宣传部、大渡口区创建全国文明城区指挥部办公室、大渡口区教育委员会、大渡口区文化和旅游发展委员会、大渡口区文学艺术界联合会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0"/>
                <w:szCs w:val="20"/>
                <w:lang w:val="en-US" w:eastAsia="zh-CN" w:bidi="ar-SA"/>
              </w:rPr>
              <w:t>承办单位：大渡口区图书馆、大渡口区文化馆、重庆市第三十七中学校、大渡口区新华书店</w:t>
            </w:r>
          </w:p>
        </w:tc>
        <w:tc>
          <w:tcPr>
            <w:tcW w:w="1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023-68922063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6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  <w:t>4月23日</w:t>
            </w:r>
          </w:p>
        </w:tc>
        <w:tc>
          <w:tcPr>
            <w:tcW w:w="24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lang w:val="en-US" w:eastAsia="zh-CN" w:bidi="ar-SA"/>
              </w:rPr>
              <w:t>大渡口区“流动博物馆”—“艺织独绣”主题巡展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  <w:t>八桥镇双林社区东海诗情广场</w:t>
            </w:r>
          </w:p>
        </w:tc>
        <w:tc>
          <w:tcPr>
            <w:tcW w:w="302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主办单位：大渡口区文化和旅游发展委员会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lang w:val="en-US" w:eastAsia="zh-CN" w:bidi="ar-SA"/>
              </w:rPr>
              <w:t>承办单位：大渡口区博物馆</w:t>
            </w:r>
          </w:p>
        </w:tc>
        <w:tc>
          <w:tcPr>
            <w:tcW w:w="1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  <w:t>023-68428053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6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>4月23日—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>5月7日</w:t>
            </w:r>
          </w:p>
        </w:tc>
        <w:tc>
          <w:tcPr>
            <w:tcW w:w="24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“穿越”时空 遇见宋潮趣味线上活动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区图书馆微信公众号</w:t>
            </w:r>
          </w:p>
        </w:tc>
        <w:tc>
          <w:tcPr>
            <w:tcW w:w="302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大渡口区图书馆</w:t>
            </w:r>
          </w:p>
        </w:tc>
        <w:tc>
          <w:tcPr>
            <w:tcW w:w="1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023-68922063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1" w:hRule="atLeast"/>
        </w:trPr>
        <w:tc>
          <w:tcPr>
            <w:tcW w:w="16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4月23日—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4月29日</w:t>
            </w:r>
          </w:p>
        </w:tc>
        <w:tc>
          <w:tcPr>
            <w:tcW w:w="24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“世界读书日——书菜云集市”线上答题活动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区图书馆微信公众号</w:t>
            </w:r>
          </w:p>
        </w:tc>
        <w:tc>
          <w:tcPr>
            <w:tcW w:w="302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大渡口区图书馆</w:t>
            </w:r>
          </w:p>
        </w:tc>
        <w:tc>
          <w:tcPr>
            <w:tcW w:w="1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023-68922063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6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4月23日—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5月22日</w:t>
            </w:r>
          </w:p>
        </w:tc>
        <w:tc>
          <w:tcPr>
            <w:tcW w:w="24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“爱上检索，知识发现之旅”检索大赛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微信公众号</w:t>
            </w:r>
          </w:p>
        </w:tc>
        <w:tc>
          <w:tcPr>
            <w:tcW w:w="302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0"/>
                <w:szCs w:val="20"/>
                <w:lang w:val="en-US" w:eastAsia="zh-CN" w:bidi="ar-SA"/>
              </w:rPr>
              <w:t>主办单位：重庆市区域性公共图书馆联盟、渝阿公共图书馆联盟、渝遂公共图书馆联盟、渝南公共图书馆联盟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0"/>
                <w:szCs w:val="20"/>
                <w:lang w:val="en-US" w:eastAsia="zh-CN" w:bidi="ar-SA"/>
              </w:rPr>
              <w:t>承办单位：重庆市区域性公共图书馆联盟成员馆（北碚图书馆、长寿区图书馆、大渡口区图书馆、大足区图书馆、涪陵区图书馆、合川区图书馆、荣昌区图书馆、沙坪坝区图书馆、铜梁区图书馆、潼南区图书馆、万盛经开区图书馆、渝中区图书馆、渝北区图书馆、永川区图书馆）、四川省阿坝藏族羌族自治州图书馆、遂宁市图书馆、南充市图书馆</w:t>
            </w:r>
          </w:p>
        </w:tc>
        <w:tc>
          <w:tcPr>
            <w:tcW w:w="1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023-68922063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6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4月25日</w:t>
            </w:r>
          </w:p>
        </w:tc>
        <w:tc>
          <w:tcPr>
            <w:tcW w:w="24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重庆市公共图书馆“巴·掌书”进轨道交通服务启动仪式大渡口区分会场活动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轨道交</w:t>
            </w: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通2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号线大渡口站</w:t>
            </w:r>
          </w:p>
        </w:tc>
        <w:tc>
          <w:tcPr>
            <w:tcW w:w="302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主办单位：重庆市文化和旅游发展委员会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承办单位：重庆图书馆、大渡口区文化和旅游发展委员会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实施单位：大渡口区图书馆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协办单位：重庆市轨道交通（集团）有限公司</w:t>
            </w:r>
          </w:p>
        </w:tc>
        <w:tc>
          <w:tcPr>
            <w:tcW w:w="1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023-68922063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28" w:hRule="atLeast"/>
        </w:trPr>
        <w:tc>
          <w:tcPr>
            <w:tcW w:w="16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4月25日</w:t>
            </w:r>
          </w:p>
        </w:tc>
        <w:tc>
          <w:tcPr>
            <w:tcW w:w="24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大渡口区</w:t>
            </w: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2024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年“打卡一路书香”活动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轨道交</w:t>
            </w: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通2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号线大渡口站</w:t>
            </w:r>
          </w:p>
        </w:tc>
        <w:tc>
          <w:tcPr>
            <w:tcW w:w="302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主办单位：中共大渡口区委宣传部、大渡口区文化和旅游发展委员会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kern w:val="2"/>
                <w:sz w:val="22"/>
                <w:szCs w:val="22"/>
                <w:lang w:val="en-US" w:eastAsia="zh-CN" w:bidi="ar-SA"/>
              </w:rPr>
              <w:t>承办单位：大渡口区图书馆、大渡口区美术馆、大渡口区博物馆、大渡口区新华书店</w:t>
            </w:r>
          </w:p>
        </w:tc>
        <w:tc>
          <w:tcPr>
            <w:tcW w:w="1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023-68922063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6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  <w:t>4月27日</w:t>
            </w:r>
          </w:p>
        </w:tc>
        <w:tc>
          <w:tcPr>
            <w:tcW w:w="24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  <w:t>花开的声音·倾享音乐会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  <w:t>大渡口公园湖畔广场</w:t>
            </w:r>
          </w:p>
        </w:tc>
        <w:tc>
          <w:tcPr>
            <w:tcW w:w="302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2"/>
                <w:szCs w:val="22"/>
                <w:vertAlign w:val="baseline"/>
                <w:lang w:val="en-US" w:eastAsia="zh-CN"/>
              </w:rPr>
              <w:t>主办单位：大渡口区文化和旅游发展委员会、大渡口区新山村街道党工委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2"/>
                <w:szCs w:val="22"/>
                <w:vertAlign w:val="baseline"/>
                <w:lang w:val="en-US" w:eastAsia="zh-CN"/>
              </w:rPr>
              <w:t>承办单位：大渡口区文化馆、重庆渝调文化传播有限公司、重庆大度文化传播有限公司</w:t>
            </w:r>
          </w:p>
        </w:tc>
        <w:tc>
          <w:tcPr>
            <w:tcW w:w="1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023-68906013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6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3月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—</w:t>
            </w: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6月</w:t>
            </w:r>
          </w:p>
        </w:tc>
        <w:tc>
          <w:tcPr>
            <w:tcW w:w="24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大渡口区文化馆渡众美育学</w:t>
            </w:r>
            <w:bookmarkStart w:id="0" w:name="_GoBack"/>
            <w:bookmarkEnd w:id="0"/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校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大渡口区文化馆</w:t>
            </w:r>
          </w:p>
        </w:tc>
        <w:tc>
          <w:tcPr>
            <w:tcW w:w="302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大渡口区文化馆</w:t>
            </w:r>
          </w:p>
        </w:tc>
        <w:tc>
          <w:tcPr>
            <w:tcW w:w="1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023-68906013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6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全年</w:t>
            </w:r>
          </w:p>
        </w:tc>
        <w:tc>
          <w:tcPr>
            <w:tcW w:w="24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业务干部下基层辅导群文活动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大渡口区各镇街文化分馆</w:t>
            </w:r>
          </w:p>
        </w:tc>
        <w:tc>
          <w:tcPr>
            <w:tcW w:w="302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大渡口区文化馆</w:t>
            </w:r>
          </w:p>
        </w:tc>
        <w:tc>
          <w:tcPr>
            <w:tcW w:w="1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023-68906013</w:t>
            </w:r>
          </w:p>
        </w:tc>
      </w:tr>
    </w:tbl>
    <w:p>
      <w:pPr>
        <w:rPr>
          <w:rFonts w:hint="default"/>
          <w:lang w:val="en-US" w:eastAsia="zh-CN"/>
        </w:rPr>
      </w:pPr>
    </w:p>
    <w:sectPr>
      <w:pgSz w:w="11906" w:h="16838"/>
      <w:pgMar w:top="2098" w:right="1531" w:bottom="1984" w:left="1531" w:header="851" w:footer="1474" w:gutter="0"/>
      <w:pgNumType w:fmt="numberInDash"/>
      <w:cols w:space="0" w:num="1"/>
      <w:rtlGutter w:val="0"/>
      <w:docGrid w:type="lines" w:linePitch="57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evenAndOddHeaders w:val="1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M1NjdiZWNjZDkyYjY5M2NlYjU3ZDcwODZkNTMwNjQifQ=="/>
  </w:docVars>
  <w:rsids>
    <w:rsidRoot w:val="745F2836"/>
    <w:rsid w:val="02721287"/>
    <w:rsid w:val="02A816B2"/>
    <w:rsid w:val="05D12EBF"/>
    <w:rsid w:val="09B60D9A"/>
    <w:rsid w:val="0AA833EB"/>
    <w:rsid w:val="0DEB5F06"/>
    <w:rsid w:val="118C447D"/>
    <w:rsid w:val="124E0FE0"/>
    <w:rsid w:val="19962131"/>
    <w:rsid w:val="19B12C42"/>
    <w:rsid w:val="1EB55AFC"/>
    <w:rsid w:val="1ED33256"/>
    <w:rsid w:val="1F814B0A"/>
    <w:rsid w:val="1FE63CE4"/>
    <w:rsid w:val="1FE936F8"/>
    <w:rsid w:val="22F054FE"/>
    <w:rsid w:val="27171298"/>
    <w:rsid w:val="2894204C"/>
    <w:rsid w:val="2AA21F43"/>
    <w:rsid w:val="2E624D2D"/>
    <w:rsid w:val="2EDB32EE"/>
    <w:rsid w:val="2F1810BC"/>
    <w:rsid w:val="2F9D46A1"/>
    <w:rsid w:val="34C35440"/>
    <w:rsid w:val="36902915"/>
    <w:rsid w:val="36EC2ED9"/>
    <w:rsid w:val="3BBD3BCC"/>
    <w:rsid w:val="3F797098"/>
    <w:rsid w:val="411B561D"/>
    <w:rsid w:val="439102F1"/>
    <w:rsid w:val="4566564D"/>
    <w:rsid w:val="45A234FD"/>
    <w:rsid w:val="476125C1"/>
    <w:rsid w:val="47C31B8B"/>
    <w:rsid w:val="49E75453"/>
    <w:rsid w:val="4A916751"/>
    <w:rsid w:val="4DCF253E"/>
    <w:rsid w:val="51825C0C"/>
    <w:rsid w:val="594C03AE"/>
    <w:rsid w:val="5AF638E6"/>
    <w:rsid w:val="5C4F57B5"/>
    <w:rsid w:val="5C890F24"/>
    <w:rsid w:val="5D914631"/>
    <w:rsid w:val="5E714D80"/>
    <w:rsid w:val="6D30634A"/>
    <w:rsid w:val="6DF009D0"/>
    <w:rsid w:val="6E3516F8"/>
    <w:rsid w:val="6E3B305D"/>
    <w:rsid w:val="6E932974"/>
    <w:rsid w:val="745F2836"/>
    <w:rsid w:val="75805236"/>
    <w:rsid w:val="763F5AD2"/>
    <w:rsid w:val="76DB66C6"/>
    <w:rsid w:val="78067139"/>
    <w:rsid w:val="78526E6F"/>
    <w:rsid w:val="7B105953"/>
    <w:rsid w:val="7C296C7F"/>
    <w:rsid w:val="7E766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qFormat="1"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autoRedefine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Body Text 3"/>
    <w:basedOn w:val="1"/>
    <w:next w:val="1"/>
    <w:qFormat/>
    <w:uiPriority w:val="0"/>
    <w:pPr>
      <w:spacing w:after="120"/>
    </w:pPr>
    <w:rPr>
      <w:sz w:val="16"/>
      <w:szCs w:val="16"/>
    </w:rPr>
  </w:style>
  <w:style w:type="paragraph" w:styleId="4">
    <w:name w:val="Body Text"/>
    <w:basedOn w:val="1"/>
    <w:qFormat/>
    <w:uiPriority w:val="1"/>
    <w:rPr>
      <w:sz w:val="32"/>
      <w:szCs w:val="32"/>
    </w:rPr>
  </w:style>
  <w:style w:type="paragraph" w:styleId="5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7">
    <w:name w:val="Table Grid"/>
    <w:basedOn w:val="6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123</Words>
  <Characters>149</Characters>
  <Lines>0</Lines>
  <Paragraphs>0</Paragraphs>
  <TotalTime>1</TotalTime>
  <ScaleCrop>false</ScaleCrop>
  <LinksUpToDate>false</LinksUpToDate>
  <CharactersWithSpaces>174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2022-01-13T03:08:00Z</dcterms:created>
  <dc:creator>山北水南阴～</dc:creator>
  <cp:lastModifiedBy>dell</cp:lastModifiedBy>
  <dcterms:modified xsi:type="dcterms:W3CDTF">2024-06-12T01:48:36Z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1A3FB1BAF35A466D99D724F1BF2EA9EC_13</vt:lpwstr>
  </property>
</Properties>
</file>