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BF" w:rsidRDefault="00237029">
      <w:pPr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  <w:r>
        <w:rPr>
          <w:rFonts w:ascii="方正小标宋_GBK" w:eastAsia="方正小标宋_GBK" w:hAnsi="方正小标宋_GBK" w:cs="方正小标宋_GBK" w:hint="eastAsia"/>
          <w:sz w:val="32"/>
          <w:szCs w:val="40"/>
        </w:rPr>
        <w:t>大渡口区</w:t>
      </w:r>
      <w:r>
        <w:rPr>
          <w:rFonts w:ascii="方正小标宋_GBK" w:eastAsia="方正小标宋_GBK" w:hAnsi="方正小标宋_GBK" w:cs="方正小标宋_GBK" w:hint="eastAsia"/>
          <w:sz w:val="32"/>
          <w:szCs w:val="40"/>
        </w:rPr>
        <w:t>2025</w:t>
      </w:r>
      <w:r>
        <w:rPr>
          <w:rFonts w:ascii="方正小标宋_GBK" w:eastAsia="方正小标宋_GBK" w:hAnsi="方正小标宋_GBK" w:cs="方正小标宋_GBK" w:hint="eastAsia"/>
          <w:sz w:val="32"/>
          <w:szCs w:val="40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40"/>
        </w:rPr>
        <w:t>3</w:t>
      </w:r>
      <w:r>
        <w:rPr>
          <w:rFonts w:ascii="方正小标宋_GBK" w:eastAsia="方正小标宋_GBK" w:hAnsi="方正小标宋_GBK" w:cs="方正小标宋_GBK" w:hint="eastAsia"/>
          <w:sz w:val="32"/>
          <w:szCs w:val="40"/>
        </w:rPr>
        <w:t>月下基层和指导基层群文活动信息</w:t>
      </w:r>
    </w:p>
    <w:p w:rsidR="001818BF" w:rsidRDefault="001818BF">
      <w:pPr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</w:p>
    <w:tbl>
      <w:tblPr>
        <w:tblStyle w:val="a5"/>
        <w:tblW w:w="10785" w:type="dxa"/>
        <w:tblInd w:w="-817" w:type="dxa"/>
        <w:tblLayout w:type="fixed"/>
        <w:tblLook w:val="04A0"/>
      </w:tblPr>
      <w:tblGrid>
        <w:gridCol w:w="1680"/>
        <w:gridCol w:w="2183"/>
        <w:gridCol w:w="1937"/>
        <w:gridCol w:w="3170"/>
        <w:gridCol w:w="1815"/>
      </w:tblGrid>
      <w:tr w:rsidR="001818BF">
        <w:trPr>
          <w:trHeight w:val="612"/>
        </w:trPr>
        <w:tc>
          <w:tcPr>
            <w:tcW w:w="1680" w:type="dxa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活动时间</w:t>
            </w:r>
          </w:p>
        </w:tc>
        <w:tc>
          <w:tcPr>
            <w:tcW w:w="2183" w:type="dxa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活动名称</w:t>
            </w:r>
          </w:p>
        </w:tc>
        <w:tc>
          <w:tcPr>
            <w:tcW w:w="1937" w:type="dxa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活动地址</w:t>
            </w:r>
          </w:p>
        </w:tc>
        <w:tc>
          <w:tcPr>
            <w:tcW w:w="3170" w:type="dxa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举办单位</w:t>
            </w:r>
          </w:p>
        </w:tc>
        <w:tc>
          <w:tcPr>
            <w:tcW w:w="1815" w:type="dxa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咨询电话</w:t>
            </w:r>
          </w:p>
        </w:tc>
      </w:tr>
      <w:tr w:rsidR="001818BF">
        <w:trPr>
          <w:trHeight w:val="612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3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月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1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日—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31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 w:cs="Times New Roman"/>
                <w:sz w:val="22"/>
                <w:szCs w:val="22"/>
              </w:rPr>
            </w:pPr>
            <w:r>
              <w:rPr>
                <w:rFonts w:ascii="方正仿宋_GBK" w:eastAsia="方正仿宋_GBK" w:hAnsi="宋体" w:cs="Times New Roman" w:hint="eastAsia"/>
                <w:sz w:val="22"/>
                <w:szCs w:val="22"/>
              </w:rPr>
              <w:t>“她”力量——女革命家英雄事迹展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大渡口区图书馆外广场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2"/>
                <w:szCs w:val="22"/>
              </w:rPr>
            </w:pPr>
            <w:r>
              <w:rPr>
                <w:rFonts w:ascii="方正仿宋_GBK" w:eastAsia="方正仿宋_GBK" w:hAnsi="宋体" w:hint="eastAsia"/>
                <w:sz w:val="22"/>
                <w:szCs w:val="22"/>
              </w:rPr>
              <w:t>主办单位：大渡口区文化和旅游发展委员会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2"/>
                <w:szCs w:val="22"/>
              </w:rPr>
            </w:pPr>
            <w:r>
              <w:rPr>
                <w:rFonts w:ascii="方正仿宋_GBK" w:eastAsia="方正仿宋_GBK" w:hAnsi="宋体" w:hint="eastAsia"/>
                <w:sz w:val="22"/>
                <w:szCs w:val="22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023</w:t>
            </w:r>
            <w:r>
              <w:rPr>
                <w:rFonts w:ascii="方正仿宋_GBK" w:eastAsia="方正仿宋_GBK" w:hAnsi="宋体" w:hint="eastAsia"/>
                <w:sz w:val="24"/>
              </w:rPr>
              <w:t>—</w:t>
            </w:r>
            <w:r>
              <w:rPr>
                <w:rFonts w:ascii="方正仿宋_GBK" w:eastAsia="方正仿宋_GBK" w:hAnsi="宋体" w:hint="eastAsia"/>
                <w:sz w:val="24"/>
              </w:rPr>
              <w:t>68922063</w:t>
            </w:r>
          </w:p>
        </w:tc>
      </w:tr>
      <w:tr w:rsidR="001818BF">
        <w:trPr>
          <w:trHeight w:val="612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3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月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1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日—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31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 w:cs="Times New Roman"/>
                <w:sz w:val="22"/>
                <w:szCs w:val="22"/>
              </w:rPr>
            </w:pPr>
            <w:r>
              <w:rPr>
                <w:rFonts w:ascii="方正仿宋_GBK" w:eastAsia="方正仿宋_GBK" w:hAnsi="宋体" w:cs="Times New Roman" w:hint="eastAsia"/>
                <w:sz w:val="22"/>
                <w:szCs w:val="22"/>
              </w:rPr>
              <w:t>读雷锋故事</w:t>
            </w:r>
            <w:r>
              <w:rPr>
                <w:rFonts w:ascii="方正仿宋_GBK" w:eastAsia="方正仿宋_GBK" w:hAnsi="宋体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宋体" w:cs="Times New Roman" w:hint="eastAsia"/>
                <w:sz w:val="22"/>
                <w:szCs w:val="22"/>
              </w:rPr>
              <w:t>学雷锋精神——雷锋年谱暨雷锋主题图书推荐展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大渡口区图书馆、九宫庙街道办事处、城邦国际幼儿园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2"/>
                <w:szCs w:val="22"/>
              </w:rPr>
            </w:pPr>
            <w:r>
              <w:rPr>
                <w:rFonts w:ascii="方正仿宋_GBK" w:eastAsia="方正仿宋_GBK" w:hAnsi="宋体" w:hint="eastAsia"/>
                <w:sz w:val="22"/>
                <w:szCs w:val="22"/>
              </w:rPr>
              <w:t>主办单位：大渡口区文化和旅游发展委员会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 w:cs="Times New Roman"/>
                <w:sz w:val="22"/>
                <w:szCs w:val="22"/>
              </w:rPr>
            </w:pPr>
            <w:r>
              <w:rPr>
                <w:rFonts w:ascii="方正仿宋_GBK" w:eastAsia="方正仿宋_GBK" w:hAnsi="宋体" w:hint="eastAsia"/>
                <w:sz w:val="22"/>
                <w:szCs w:val="22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023</w:t>
            </w:r>
            <w:r>
              <w:rPr>
                <w:rFonts w:ascii="方正仿宋_GBK" w:eastAsia="方正仿宋_GBK" w:hAnsi="宋体" w:hint="eastAsia"/>
                <w:sz w:val="24"/>
              </w:rPr>
              <w:t>—</w:t>
            </w:r>
            <w:r>
              <w:rPr>
                <w:rFonts w:ascii="方正仿宋_GBK" w:eastAsia="方正仿宋_GBK" w:hAnsi="宋体" w:hint="eastAsia"/>
                <w:sz w:val="24"/>
              </w:rPr>
              <w:t>68922063</w:t>
            </w:r>
          </w:p>
        </w:tc>
      </w:tr>
      <w:tr w:rsidR="001818BF">
        <w:trPr>
          <w:trHeight w:val="612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3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月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1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日—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31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2"/>
                <w:szCs w:val="22"/>
              </w:rPr>
            </w:pPr>
            <w:r>
              <w:rPr>
                <w:rFonts w:ascii="方正仿宋_GBK" w:eastAsia="方正仿宋_GBK" w:hAnsi="宋体" w:cs="Times New Roman" w:hint="eastAsia"/>
                <w:sz w:val="22"/>
                <w:szCs w:val="22"/>
              </w:rPr>
              <w:t>国图公开讲座：昆曲闺门旦形象之比较、笙的起源、发展及其乐曲赏析、京剧的文化品格、二十四节气与民俗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大渡口区图书馆微信公众号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400" w:lineRule="exact"/>
              <w:jc w:val="center"/>
              <w:rPr>
                <w:rFonts w:ascii="方正仿宋_GBK" w:eastAsia="方正仿宋_GBK" w:hAnsi="宋体" w:cs="Times New Roman"/>
                <w:sz w:val="22"/>
                <w:szCs w:val="22"/>
              </w:rPr>
            </w:pPr>
            <w:r>
              <w:rPr>
                <w:rFonts w:ascii="方正仿宋_GBK" w:eastAsia="方正仿宋_GBK" w:hAnsi="宋体" w:cs="Times New Roman" w:hint="eastAsia"/>
                <w:sz w:val="22"/>
                <w:szCs w:val="22"/>
              </w:rPr>
              <w:t>主办单位：国家图书馆、中国图书馆学会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2"/>
                <w:szCs w:val="22"/>
              </w:rPr>
            </w:pPr>
            <w:r>
              <w:rPr>
                <w:rFonts w:ascii="方正仿宋_GBK" w:eastAsia="方正仿宋_GBK" w:hAnsi="宋体" w:hint="eastAsia"/>
                <w:sz w:val="22"/>
                <w:szCs w:val="22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023</w:t>
            </w:r>
            <w:r>
              <w:rPr>
                <w:rFonts w:ascii="方正仿宋_GBK" w:eastAsia="方正仿宋_GBK" w:hAnsi="宋体" w:hint="eastAsia"/>
                <w:sz w:val="24"/>
              </w:rPr>
              <w:t>—</w:t>
            </w:r>
            <w:r>
              <w:rPr>
                <w:rFonts w:ascii="方正仿宋_GBK" w:eastAsia="方正仿宋_GBK" w:hAnsi="宋体" w:hint="eastAsia"/>
                <w:sz w:val="24"/>
              </w:rPr>
              <w:t>68922063</w:t>
            </w:r>
          </w:p>
        </w:tc>
      </w:tr>
      <w:tr w:rsidR="001818BF">
        <w:trPr>
          <w:trHeight w:val="612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钢城之魂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和美家风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大渡口区婚俗改革迎接</w:t>
            </w:r>
            <w:r w:rsidR="00444985"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“三八”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妇女节好家风走读活动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大渡口区博物馆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主办单位：大渡口区民政局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承办单位：大渡口区博物馆、大渡口区非物质文化遗产保护中心、大渡口区孝诚社会服务工作中心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/>
                <w:sz w:val="24"/>
              </w:rPr>
              <w:t>68428053</w:t>
            </w:r>
          </w:p>
        </w:tc>
      </w:tr>
      <w:tr w:rsidR="001818BF">
        <w:trPr>
          <w:trHeight w:val="612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“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流动博物馆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”——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一身正气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两袖清风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重庆历史名人廉洁事迹展巡展活动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大渡口区博物馆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主办单位：大渡口区文化和旅游发展委员会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/>
                <w:sz w:val="24"/>
              </w:rPr>
              <w:t>68428053</w:t>
            </w:r>
          </w:p>
        </w:tc>
      </w:tr>
      <w:tr w:rsidR="001818BF">
        <w:trPr>
          <w:trHeight w:val="612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爱阅读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剧精彩——重庆市第三届少年儿童“喜阅”微剧场第一片区展演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大渡口钢花影剧院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主办单位：重庆市文化和旅游发展委员会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承办单位：重庆市少年儿童图书馆、大渡口区文化和旅游发展委员会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68922063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0" w:name="_GoBack"/>
            <w:bookmarkEnd w:id="0"/>
            <w:r>
              <w:rPr>
                <w:rFonts w:ascii="方正仿宋_GBK" w:eastAsia="方正仿宋_GBK" w:hAnsi="方正仿宋_GBK" w:cs="方正仿宋_GBK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4"/>
              </w:rPr>
              <w:t>12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“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流动博物馆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”——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一身正气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两袖清风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重庆历史名人廉洁事迹展巡展活动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大渡口区博物馆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主办单位：重庆市大渡口区文化和旅游发展委员会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/>
                <w:sz w:val="24"/>
              </w:rPr>
              <w:t>68428053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lastRenderedPageBreak/>
              <w:t>3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4"/>
              </w:rPr>
              <w:t>16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重庆市第三届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“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中华文物我来讲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”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大渡口赛区初赛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大渡口区博物馆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主办单位：重庆市大渡口区文化和旅游发展委员会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/>
                <w:sz w:val="24"/>
              </w:rPr>
              <w:t>68428053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“惠聚新花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YOUNG  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嗨购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DDK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”花开的声音“春季踏青消费季”暨创新创业八桥镇专场音乐会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心湖公园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主办单位：中共大渡口区委宣传部、大渡口区文化和旅游发展委员会、大渡口区人力资源和社会保障局、大渡口区商务委员会、大渡口区城市管理局、大渡口区总工会、共青团大渡口区委员会、共青团重庆理工大学委员会、大渡口区文学艺术界联合会、中共大渡口区八桥镇委员会、大渡口区八桥镇人民政府</w:t>
            </w:r>
          </w:p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承办单位：大渡口区文化馆、大渡口区非物质文化遗产保护中心、大渡口区社区教育学院、八桥镇新时代文明实践服务中心、大渡口区八桥镇文化分馆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68906013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渡众美育学校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大渡口区文化馆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68906013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熊猫奇趣——《熊猫小四》阅读分享活动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大渡口钢花小学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主办单位：大渡口区文化和旅游发展委员会</w:t>
            </w:r>
          </w:p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68922063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日——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剪说中国年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花影绘春章——乙巳蛇年新春民俗文化展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大渡口区博物馆临展厅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指导单位：重庆市非物质文化遗产保护中心、重庆市移民文化研究会</w:t>
            </w:r>
          </w:p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68428053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2025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“长江之歌”长江流域优秀群文摄影作品展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大渡口区美术馆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主办单位：文化和旅游部全国公共文化发展中心、中国文化馆协会、重庆市文化和旅游发展委员会、中国共产党重庆市大渡口区委员会、重庆市大渡口区人民政府</w:t>
            </w:r>
          </w:p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承办单位：重庆市群众艺术馆、中共大渡口区委宣传部、中共渝中区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lastRenderedPageBreak/>
              <w:t>委宣传部、大渡口区文化和旅游发展委员会、渝中区文化和旅游发展委员会、九龙坡区文化和旅游发展委员会、巫山县文化和旅游发展委员会、中国文化馆协会基层馆站建设委员会、重庆冠达世纪游轮有限公司</w:t>
            </w:r>
          </w:p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联合承办单位：上海市群众艺术馆、江苏省文化馆、江西省文化馆、安徽省文化馆、湖北省群众艺术馆（湖北省非物质文化遗产保护中心）、湖南省文化馆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(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湖南省非物质文化遗产保护中心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)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、四川省文化馆、云南省文化馆、西藏自治区群众艺术馆（西藏自治区非遗保护中心）、青海省文化馆</w:t>
            </w:r>
          </w:p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实施单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位：大渡口区文化馆（美术馆）、渝中区文化馆、九龙坡区文化馆、巫山县文化馆、渝中区图书馆</w:t>
            </w:r>
          </w:p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0"/>
                <w:szCs w:val="20"/>
              </w:rPr>
              <w:t>协办单位：丰都县文化馆、奉节县群众文化艺术中心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68906013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2024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26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2025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“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笔墨清风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·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古今流芳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 xml:space="preserve">” 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庆祝中华人民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共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和国成立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75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周年近现代中国书画名家作品展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梅忠智美术馆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主办单位：大渡口区纪委监委、中共大渡口区委宣传部、大渡口区文化和旅游发展委员会</w:t>
            </w:r>
          </w:p>
          <w:p w:rsidR="001818BF" w:rsidRDefault="00237029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承办单位：大渡口区文化馆、大渡口区美术馆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68906013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全年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业务干部下基层辅导群文活动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大渡口区各镇街文化分馆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68906013</w:t>
            </w:r>
          </w:p>
        </w:tc>
      </w:tr>
      <w:tr w:rsidR="001818BF">
        <w:trPr>
          <w:trHeight w:val="623"/>
        </w:trPr>
        <w:tc>
          <w:tcPr>
            <w:tcW w:w="168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长期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“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义渡千秋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”——</w:t>
            </w: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大渡口历史文化陈列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大渡口区博物馆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主办单位：大渡口区文化和旅游发展委员会</w:t>
            </w:r>
          </w:p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sz w:val="22"/>
                <w:szCs w:val="22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818BF" w:rsidRDefault="0023702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68428053</w:t>
            </w:r>
          </w:p>
        </w:tc>
      </w:tr>
    </w:tbl>
    <w:p w:rsidR="001818BF" w:rsidRDefault="001818BF"/>
    <w:sectPr w:rsidR="001818BF" w:rsidSect="001818BF">
      <w:pgSz w:w="11906" w:h="16838"/>
      <w:pgMar w:top="2098" w:right="1531" w:bottom="1984" w:left="1531" w:header="851" w:footer="1474" w:gutter="0"/>
      <w:pgNumType w:fmt="numberIn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29" w:rsidRDefault="00237029" w:rsidP="00444985">
      <w:r>
        <w:separator/>
      </w:r>
    </w:p>
  </w:endnote>
  <w:endnote w:type="continuationSeparator" w:id="1">
    <w:p w:rsidR="00237029" w:rsidRDefault="00237029" w:rsidP="0044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29" w:rsidRDefault="00237029" w:rsidP="00444985">
      <w:r>
        <w:separator/>
      </w:r>
    </w:p>
  </w:footnote>
  <w:footnote w:type="continuationSeparator" w:id="1">
    <w:p w:rsidR="00237029" w:rsidRDefault="00237029" w:rsidP="00444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1OGNhNDVjMjBjYTY3NTE1OGNjYWNkMzRkNzc4OTgifQ=="/>
  </w:docVars>
  <w:rsids>
    <w:rsidRoot w:val="745F2836"/>
    <w:rsid w:val="001818BF"/>
    <w:rsid w:val="00237029"/>
    <w:rsid w:val="00444985"/>
    <w:rsid w:val="02721287"/>
    <w:rsid w:val="02A816B2"/>
    <w:rsid w:val="05D12EBF"/>
    <w:rsid w:val="06B05BBC"/>
    <w:rsid w:val="09B60D9A"/>
    <w:rsid w:val="0AA833EB"/>
    <w:rsid w:val="0DEB5F06"/>
    <w:rsid w:val="118C447D"/>
    <w:rsid w:val="124E0FE0"/>
    <w:rsid w:val="14432035"/>
    <w:rsid w:val="18BA467F"/>
    <w:rsid w:val="19962131"/>
    <w:rsid w:val="19B12C42"/>
    <w:rsid w:val="1AB54D94"/>
    <w:rsid w:val="1C0F280F"/>
    <w:rsid w:val="1ED33256"/>
    <w:rsid w:val="1F814B0A"/>
    <w:rsid w:val="1FE63CE4"/>
    <w:rsid w:val="1FE936F8"/>
    <w:rsid w:val="21DE204F"/>
    <w:rsid w:val="22F054FE"/>
    <w:rsid w:val="27171298"/>
    <w:rsid w:val="2894204C"/>
    <w:rsid w:val="2A18254D"/>
    <w:rsid w:val="2AA21F43"/>
    <w:rsid w:val="2BAF1084"/>
    <w:rsid w:val="2D4A04F1"/>
    <w:rsid w:val="2E624D2D"/>
    <w:rsid w:val="2EDB32EE"/>
    <w:rsid w:val="2F1810BC"/>
    <w:rsid w:val="2F9D46A1"/>
    <w:rsid w:val="34C35440"/>
    <w:rsid w:val="36902915"/>
    <w:rsid w:val="36EC2ED9"/>
    <w:rsid w:val="383856D9"/>
    <w:rsid w:val="3C65056D"/>
    <w:rsid w:val="3F797098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94C03AE"/>
    <w:rsid w:val="5AD463A7"/>
    <w:rsid w:val="5AF638E6"/>
    <w:rsid w:val="5C4F57B5"/>
    <w:rsid w:val="5C890F24"/>
    <w:rsid w:val="5D914631"/>
    <w:rsid w:val="5E714D80"/>
    <w:rsid w:val="5F270668"/>
    <w:rsid w:val="601C4AB5"/>
    <w:rsid w:val="6C145A29"/>
    <w:rsid w:val="6D30634A"/>
    <w:rsid w:val="6DF009D0"/>
    <w:rsid w:val="6E3516F8"/>
    <w:rsid w:val="6E932974"/>
    <w:rsid w:val="702C3C19"/>
    <w:rsid w:val="745F2836"/>
    <w:rsid w:val="75805236"/>
    <w:rsid w:val="763F5AD2"/>
    <w:rsid w:val="76DB66C6"/>
    <w:rsid w:val="78067139"/>
    <w:rsid w:val="7AC35BED"/>
    <w:rsid w:val="7B105953"/>
    <w:rsid w:val="7B834DA1"/>
    <w:rsid w:val="7C29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818B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181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uiPriority w:val="1"/>
    <w:qFormat/>
    <w:rsid w:val="001818BF"/>
    <w:rPr>
      <w:sz w:val="32"/>
      <w:szCs w:val="32"/>
    </w:rPr>
  </w:style>
  <w:style w:type="table" w:styleId="a5">
    <w:name w:val="Table Grid"/>
    <w:basedOn w:val="a2"/>
    <w:qFormat/>
    <w:rsid w:val="001818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1"/>
    <w:qFormat/>
    <w:rsid w:val="001818B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1818BF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paragraph" w:styleId="a6">
    <w:name w:val="header"/>
    <w:basedOn w:val="a"/>
    <w:link w:val="Char"/>
    <w:rsid w:val="0044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449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1868</Characters>
  <Application>Microsoft Office Word</Application>
  <DocSecurity>0</DocSecurity>
  <Lines>15</Lines>
  <Paragraphs>4</Paragraphs>
  <ScaleCrop>false</ScaleCrop>
  <Company>P R C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山北水南阴～</dc:creator>
  <cp:lastModifiedBy>NTKO</cp:lastModifiedBy>
  <cp:revision>2</cp:revision>
  <cp:lastPrinted>2025-04-09T08:40:00Z</cp:lastPrinted>
  <dcterms:created xsi:type="dcterms:W3CDTF">2022-01-13T03:08:00Z</dcterms:created>
  <dcterms:modified xsi:type="dcterms:W3CDTF">2025-04-14T07:15:00Z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5A4A4EE416414DA0ABE1C18781DDF210_13</vt:lpwstr>
  </property>
  <property fmtid="{D5CDD505-2E9C-101B-9397-08002B2CF9AE}" pid="4" name="KSOTemplateDocerSaveRecord">
    <vt:lpwstr>eyJoZGlkIjoiMTM1NjdiZWNjZDkyYjY5M2NlYjU3ZDcwODZkNTMwNjQifQ==</vt:lpwstr>
  </property>
</Properties>
</file>