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  <w:t>2022年4月展览、讲座信息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4"/>
        <w:tblW w:w="15961" w:type="dxa"/>
        <w:tblInd w:w="-1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1"/>
        <w:gridCol w:w="3580"/>
        <w:gridCol w:w="2270"/>
        <w:gridCol w:w="3019"/>
        <w:gridCol w:w="1679"/>
        <w:gridCol w:w="838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58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活动时长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票价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4月1日-4月15日</w:t>
            </w:r>
          </w:p>
        </w:tc>
        <w:tc>
          <w:tcPr>
            <w:tcW w:w="3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“春和景明——古今名画中的清明节”图文展</w:t>
            </w:r>
          </w:p>
        </w:tc>
        <w:tc>
          <w:tcPr>
            <w:tcW w:w="2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大渡口区图书馆1楼大厅</w:t>
            </w:r>
          </w:p>
        </w:tc>
        <w:tc>
          <w:tcPr>
            <w:tcW w:w="3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大渡口区图书馆</w:t>
            </w:r>
          </w:p>
        </w:tc>
        <w:tc>
          <w:tcPr>
            <w:tcW w:w="16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4月1日-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4月15日</w:t>
            </w:r>
          </w:p>
        </w:tc>
        <w:tc>
          <w:tcPr>
            <w:tcW w:w="8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免费</w:t>
            </w:r>
          </w:p>
        </w:tc>
        <w:tc>
          <w:tcPr>
            <w:tcW w:w="1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4月1日-4月28日</w:t>
            </w:r>
          </w:p>
        </w:tc>
        <w:tc>
          <w:tcPr>
            <w:tcW w:w="3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“爱国企业家的典范——卢作孚”图文展</w:t>
            </w:r>
          </w:p>
        </w:tc>
        <w:tc>
          <w:tcPr>
            <w:tcW w:w="2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大渡口区图书馆广场旁</w:t>
            </w:r>
          </w:p>
        </w:tc>
        <w:tc>
          <w:tcPr>
            <w:tcW w:w="3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大渡口区图书馆</w:t>
            </w:r>
          </w:p>
        </w:tc>
        <w:tc>
          <w:tcPr>
            <w:tcW w:w="16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4月1日-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4月28日</w:t>
            </w:r>
          </w:p>
        </w:tc>
        <w:tc>
          <w:tcPr>
            <w:tcW w:w="8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免费</w:t>
            </w:r>
          </w:p>
        </w:tc>
        <w:tc>
          <w:tcPr>
            <w:tcW w:w="1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4月19日-5月9日</w:t>
            </w:r>
          </w:p>
        </w:tc>
        <w:tc>
          <w:tcPr>
            <w:tcW w:w="3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品尝文化 浸润书香—— 现代唯美诗集展</w:t>
            </w:r>
          </w:p>
        </w:tc>
        <w:tc>
          <w:tcPr>
            <w:tcW w:w="2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大渡口区图书馆1楼大厅</w:t>
            </w:r>
          </w:p>
        </w:tc>
        <w:tc>
          <w:tcPr>
            <w:tcW w:w="3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大渡口区图书馆</w:t>
            </w:r>
          </w:p>
        </w:tc>
        <w:tc>
          <w:tcPr>
            <w:tcW w:w="16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4月19日-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5月9日</w:t>
            </w:r>
          </w:p>
        </w:tc>
        <w:tc>
          <w:tcPr>
            <w:tcW w:w="8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免费</w:t>
            </w:r>
          </w:p>
        </w:tc>
        <w:tc>
          <w:tcPr>
            <w:tcW w:w="1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4月26日-7月26日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岁月流金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——川渝地区连环画艺术展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大渡口区博物馆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大渡口区非物质文化保护中心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4月26日-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7月26日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免费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4月底-5月18日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优秀学生原创绘画大赛征集活动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4月底-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5月18日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免费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4月13日-4月21日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《清风正气——历史文物中的廉政文化》巡展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古渡社区、光明社区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4月13日-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4月21日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免费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4月14日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“义渡涛声”文化沙龙——全民艺术普及旗袍韵礼仪沙龙活动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100分钟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免费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4月28日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“情从竹来 至善至美”大渡口美术馆2022年竹文化体验活动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大渡口美术馆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承办单位：大渡口美术馆、新山村街道办事处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实施单位：大渡口美术馆、新山村街道文化分馆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120分钟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免费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4月-5月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“多彩江湾﹒绚丽茄中”——重庆市茄子溪中学第五届美术教育成果展览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大渡口美术馆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指导单位：四川美术学院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主办单位：大渡口区教育委员会、大渡口区文化和旅游发展委员会、大渡口区文学艺术界联合会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承办单位：大渡口区教师进修学院、大渡口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区美协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大渡口区文化馆、大渡口区美术馆、重庆市茄子溪中学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4月-5月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免费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023-68906013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E44FE"/>
    <w:rsid w:val="056660C7"/>
    <w:rsid w:val="05C23975"/>
    <w:rsid w:val="0790294D"/>
    <w:rsid w:val="0A6A1A49"/>
    <w:rsid w:val="0CF63FF6"/>
    <w:rsid w:val="0E180AA1"/>
    <w:rsid w:val="10311462"/>
    <w:rsid w:val="108526BE"/>
    <w:rsid w:val="118C447D"/>
    <w:rsid w:val="12301C5D"/>
    <w:rsid w:val="124E0FE0"/>
    <w:rsid w:val="16A8019F"/>
    <w:rsid w:val="1D9C2DFC"/>
    <w:rsid w:val="1F814B0A"/>
    <w:rsid w:val="245A527E"/>
    <w:rsid w:val="251E7944"/>
    <w:rsid w:val="26751A94"/>
    <w:rsid w:val="27171298"/>
    <w:rsid w:val="2894204C"/>
    <w:rsid w:val="2CA003EC"/>
    <w:rsid w:val="2E624D2D"/>
    <w:rsid w:val="2FF54DA4"/>
    <w:rsid w:val="30DD3A6B"/>
    <w:rsid w:val="33C600C7"/>
    <w:rsid w:val="35D150AE"/>
    <w:rsid w:val="3DFD527F"/>
    <w:rsid w:val="439102F1"/>
    <w:rsid w:val="45A234FD"/>
    <w:rsid w:val="47CD15B2"/>
    <w:rsid w:val="496354B4"/>
    <w:rsid w:val="4A46024D"/>
    <w:rsid w:val="4AD81F99"/>
    <w:rsid w:val="4FF00AF1"/>
    <w:rsid w:val="54674EFE"/>
    <w:rsid w:val="553E5C1C"/>
    <w:rsid w:val="566363A4"/>
    <w:rsid w:val="57B14E20"/>
    <w:rsid w:val="5B517A55"/>
    <w:rsid w:val="5C4F57B5"/>
    <w:rsid w:val="5D7F3A51"/>
    <w:rsid w:val="5D914631"/>
    <w:rsid w:val="63D91BFA"/>
    <w:rsid w:val="6ADE44FE"/>
    <w:rsid w:val="6F043217"/>
    <w:rsid w:val="7984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hAnsi="等线" w:eastAsia="仿宋_GB2312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670</Words>
  <Characters>805</Characters>
  <Lines>0</Lines>
  <Paragraphs>0</Paragraphs>
  <TotalTime>5</TotalTime>
  <ScaleCrop>false</ScaleCrop>
  <LinksUpToDate>false</LinksUpToDate>
  <CharactersWithSpaces>808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2022-01-13T03:28:00Z</dcterms:created>
  <dc:creator>山北水南阴～</dc:creator>
  <cp:lastModifiedBy>Administrator</cp:lastModifiedBy>
  <cp:lastPrinted>2022-03-24T09:05:00Z</cp:lastPrinted>
  <dcterms:modified xsi:type="dcterms:W3CDTF">2022-04-25T02:51:52Z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4F3544C700A943A9A5A6AAE6CAA0F409</vt:lpwstr>
  </property>
</Properties>
</file>