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40"/>
          <w:lang w:eastAsia="zh-CN"/>
        </w:rPr>
        <w:t>大渡口区</w:t>
      </w:r>
      <w:r>
        <w:rPr>
          <w:rFonts w:hint="eastAsia" w:ascii="方正小标宋_GBK" w:hAnsi="方正小标宋_GBK" w:eastAsia="方正小标宋_GBK" w:cs="方正小标宋_GBK"/>
          <w:sz w:val="32"/>
          <w:szCs w:val="40"/>
          <w:lang w:val="en-US" w:eastAsia="zh-CN"/>
        </w:rPr>
        <w:t>2024年1月展览、讲座信息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40"/>
          <w:lang w:val="en-US" w:eastAsia="zh-CN"/>
        </w:rPr>
      </w:pPr>
    </w:p>
    <w:tbl>
      <w:tblPr>
        <w:tblStyle w:val="5"/>
        <w:tblW w:w="14413" w:type="dxa"/>
        <w:tblInd w:w="-10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1"/>
        <w:gridCol w:w="1750"/>
        <w:gridCol w:w="1777"/>
        <w:gridCol w:w="3298"/>
        <w:gridCol w:w="2595"/>
        <w:gridCol w:w="1457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活动名称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活动地点</w:t>
            </w:r>
          </w:p>
        </w:tc>
        <w:tc>
          <w:tcPr>
            <w:tcW w:w="32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举办单位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活动时长</w:t>
            </w:r>
            <w:bookmarkStart w:id="0" w:name="_GoBack"/>
            <w:bookmarkEnd w:id="0"/>
          </w:p>
        </w:tc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票价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2023年12月5日-2024年2月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最美乡村公共文化空间设计交流展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（2022-2023）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  <w:t>大渡口区文化馆</w:t>
            </w:r>
          </w:p>
        </w:tc>
        <w:tc>
          <w:tcPr>
            <w:tcW w:w="3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主办单位：文化和旅游部全国公共文化发展中心、中国群众文化学会、中国建筑装饰协会、新华网、重庆市文化和旅游发展委员会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承办单位：重庆市大渡口区文化和旅游发展委员会、中国文化馆协会基层文化馆（站）建设委员会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2023年12月5日-2024年2月</w:t>
            </w:r>
          </w:p>
        </w:tc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免费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023-68906013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2" w:hRule="atLeast"/>
        </w:trPr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2023年12月29日-2024年1月15日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“庆元旦·迎新年”重庆市书法家协会楷书委员会委员作品展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  <w:t>大渡口区美术馆</w:t>
            </w:r>
          </w:p>
        </w:tc>
        <w:tc>
          <w:tcPr>
            <w:tcW w:w="3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主办单位：重庆市书法家协会、大渡口区委宣传部、大渡口区文化和旅游发展委员会、大渡口区文学艺术界联合会、大渡口区创建全国文明城市指挥部办公室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承办单位：重庆市书法家协会楷书委员会、大渡口区文化馆（美术馆）、大渡口区政协文艺界别委员工作室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2023年12月29日-2024年1月15日</w:t>
            </w:r>
          </w:p>
        </w:tc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免费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023-68906013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</w:trPr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1月3日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中国广播艺术团2024年“中国印象”大师音乐讲座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  <w:t>钢花影剧院</w:t>
            </w:r>
          </w:p>
        </w:tc>
        <w:tc>
          <w:tcPr>
            <w:tcW w:w="3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主办单位：中国广播艺术团、中共大渡口区委、大渡口区人民政府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承办单位：中共大渡口区委宣传部、大渡口区文化和旅游发展委员会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120分钟</w:t>
            </w:r>
          </w:p>
        </w:tc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免费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023-68906013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1月16日-2月20日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“巴渝古文明  闪耀新时代”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——重庆地方古窑址遗存及民间收藏艺术品迎春惠民公益展览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大渡口区美术馆</w:t>
            </w:r>
          </w:p>
        </w:tc>
        <w:tc>
          <w:tcPr>
            <w:tcW w:w="3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指导单位：重庆市社会科学界联合会、中共大渡口区委宣传部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主办单位：重庆市古渝历史文化研究会、重庆收藏协会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协办单位：大渡口区文化和旅游发展委员会、大渡口区博物馆、大渡口区美术馆、渝北区收藏协会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1月16日-2月20日</w:t>
            </w:r>
          </w:p>
        </w:tc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免费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023-68906013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2023年10月29日-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2024年4月28日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“礼赞岁月·笔墨如歌”梅忠智中国画作品展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梅忠智美术馆</w:t>
            </w:r>
          </w:p>
        </w:tc>
        <w:tc>
          <w:tcPr>
            <w:tcW w:w="3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主办单位：中共大渡口区委宣传部、大渡口区文化和旅游发展委员会、大渡口区文学艺术界联合会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承办单位：大渡口区文化馆（美术馆）、梅忠智美术馆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2023年10月29日-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2024年4月28日</w:t>
            </w:r>
          </w:p>
        </w:tc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免费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023-68906013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2023年12月29日-2024年1月29日</w:t>
            </w:r>
          </w:p>
        </w:tc>
        <w:tc>
          <w:tcPr>
            <w:tcW w:w="17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Calibri" w:hAnsi="Calibr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Times New Roman"/>
                <w:sz w:val="21"/>
                <w:szCs w:val="21"/>
                <w:lang w:val="en-US" w:eastAsia="zh-CN"/>
              </w:rPr>
              <w:t>“我们的节日·中华传统佳节”图文展</w:t>
            </w:r>
          </w:p>
        </w:tc>
        <w:tc>
          <w:tcPr>
            <w:tcW w:w="17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both"/>
              <w:textAlignment w:val="auto"/>
              <w:rPr>
                <w:rFonts w:hint="eastAsia" w:ascii="方正仿宋_GBK" w:hAnsi="宋体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Times New Roman"/>
                <w:sz w:val="21"/>
                <w:szCs w:val="21"/>
                <w:lang w:val="en-US" w:eastAsia="zh-CN"/>
              </w:rPr>
              <w:t>大渡口区图书馆广场自助借阅机旁</w:t>
            </w:r>
          </w:p>
        </w:tc>
        <w:tc>
          <w:tcPr>
            <w:tcW w:w="32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both"/>
              <w:textAlignment w:val="auto"/>
              <w:rPr>
                <w:rFonts w:hint="eastAsia" w:ascii="方正仿宋_GBK" w:hAnsi="宋体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Times New Roman"/>
                <w:sz w:val="21"/>
                <w:szCs w:val="21"/>
                <w:lang w:val="en-US" w:eastAsia="zh-CN"/>
              </w:rPr>
              <w:t>主办单位：大渡口区文化和旅游发展委员会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both"/>
              <w:textAlignment w:val="auto"/>
              <w:rPr>
                <w:rFonts w:hint="eastAsia" w:ascii="方正仿宋_GBK" w:hAnsi="宋体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Times New Roman"/>
                <w:sz w:val="21"/>
                <w:szCs w:val="21"/>
                <w:lang w:val="en-US" w:eastAsia="zh-CN"/>
              </w:rPr>
              <w:t>承办单位：大渡口区图书馆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2023年12月29日-2024年1月29日</w:t>
            </w:r>
          </w:p>
        </w:tc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免费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68922063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1月19日-2月29日</w:t>
            </w:r>
          </w:p>
        </w:tc>
        <w:tc>
          <w:tcPr>
            <w:tcW w:w="17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方正仿宋_GBK" w:hAnsi="宋体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Times New Roman"/>
                <w:sz w:val="21"/>
                <w:szCs w:val="21"/>
                <w:lang w:val="en-US" w:eastAsia="zh-CN"/>
              </w:rPr>
              <w:t>“庙”趣过大年——新春庙会中的喜庆民俗活动图文展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both"/>
              <w:textAlignment w:val="auto"/>
              <w:rPr>
                <w:rFonts w:hint="eastAsia" w:ascii="方正仿宋_GBK" w:hAnsi="宋体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Times New Roman"/>
                <w:sz w:val="21"/>
                <w:szCs w:val="21"/>
                <w:lang w:val="en-US" w:eastAsia="zh-CN"/>
              </w:rPr>
              <w:t>大渡口区图书馆1楼展厅</w:t>
            </w:r>
          </w:p>
        </w:tc>
        <w:tc>
          <w:tcPr>
            <w:tcW w:w="3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both"/>
              <w:textAlignment w:val="auto"/>
              <w:rPr>
                <w:rFonts w:hint="eastAsia" w:ascii="方正仿宋_GBK" w:hAnsi="宋体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Times New Roman"/>
                <w:sz w:val="21"/>
                <w:szCs w:val="21"/>
                <w:lang w:val="en-US" w:eastAsia="zh-CN"/>
              </w:rPr>
              <w:t>主办单位：大渡口区文化和旅游发展委员会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both"/>
              <w:textAlignment w:val="auto"/>
              <w:rPr>
                <w:rFonts w:hint="eastAsia" w:ascii="方正仿宋_GBK" w:hAnsi="宋体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Times New Roman"/>
                <w:sz w:val="21"/>
                <w:szCs w:val="21"/>
                <w:lang w:val="en-US" w:eastAsia="zh-CN"/>
              </w:rPr>
              <w:t>承办单位：大渡口区图书馆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1月19日-2月29日</w:t>
            </w:r>
          </w:p>
        </w:tc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免费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68922063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default"/>
          <w:lang w:val="en-US" w:eastAsia="zh-CN"/>
        </w:rPr>
      </w:pPr>
    </w:p>
    <w:sectPr>
      <w:pgSz w:w="16838" w:h="11906" w:orient="landscape"/>
      <w:pgMar w:top="1531" w:right="2098" w:bottom="1531" w:left="1984" w:header="851" w:footer="1474" w:gutter="0"/>
      <w:pgNumType w:fmt="numberInDash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1NjdiZWNjZDkyYjY5M2NlYjU3ZDcwODZkNTMwNjQifQ=="/>
  </w:docVars>
  <w:rsids>
    <w:rsidRoot w:val="6ADE44FE"/>
    <w:rsid w:val="00F67BB0"/>
    <w:rsid w:val="02B0168C"/>
    <w:rsid w:val="02EF5BC7"/>
    <w:rsid w:val="03542329"/>
    <w:rsid w:val="039406CB"/>
    <w:rsid w:val="04A53BB8"/>
    <w:rsid w:val="08EA253C"/>
    <w:rsid w:val="090F3959"/>
    <w:rsid w:val="09A9270D"/>
    <w:rsid w:val="0A005798"/>
    <w:rsid w:val="0BAB4A5A"/>
    <w:rsid w:val="0BEA79E9"/>
    <w:rsid w:val="0C4D2034"/>
    <w:rsid w:val="0E4F307F"/>
    <w:rsid w:val="0EE022ED"/>
    <w:rsid w:val="10382ECB"/>
    <w:rsid w:val="1098782F"/>
    <w:rsid w:val="114F2AD5"/>
    <w:rsid w:val="118C447D"/>
    <w:rsid w:val="124E0FE0"/>
    <w:rsid w:val="14037F5D"/>
    <w:rsid w:val="16D167E7"/>
    <w:rsid w:val="18461628"/>
    <w:rsid w:val="18795C43"/>
    <w:rsid w:val="18A21576"/>
    <w:rsid w:val="193F3241"/>
    <w:rsid w:val="1AA66B7C"/>
    <w:rsid w:val="1B647A16"/>
    <w:rsid w:val="1BDD6217"/>
    <w:rsid w:val="1CB84318"/>
    <w:rsid w:val="1CBC6DAD"/>
    <w:rsid w:val="1CC542BF"/>
    <w:rsid w:val="1CF91C8E"/>
    <w:rsid w:val="1DBD080E"/>
    <w:rsid w:val="1F761CD2"/>
    <w:rsid w:val="1F814B0A"/>
    <w:rsid w:val="1F8F0916"/>
    <w:rsid w:val="204D5D1D"/>
    <w:rsid w:val="207D0BA7"/>
    <w:rsid w:val="20966B1E"/>
    <w:rsid w:val="2102007B"/>
    <w:rsid w:val="22051EE5"/>
    <w:rsid w:val="223429B4"/>
    <w:rsid w:val="227862BE"/>
    <w:rsid w:val="23242DFB"/>
    <w:rsid w:val="233313A1"/>
    <w:rsid w:val="24D96E1A"/>
    <w:rsid w:val="257A12FC"/>
    <w:rsid w:val="27171298"/>
    <w:rsid w:val="27A9304A"/>
    <w:rsid w:val="28140E2E"/>
    <w:rsid w:val="28641148"/>
    <w:rsid w:val="2894204C"/>
    <w:rsid w:val="28BC25CF"/>
    <w:rsid w:val="2A103E0E"/>
    <w:rsid w:val="2B386836"/>
    <w:rsid w:val="2C9402D0"/>
    <w:rsid w:val="2CB429CB"/>
    <w:rsid w:val="2D137C18"/>
    <w:rsid w:val="2E624D2D"/>
    <w:rsid w:val="2ECC0CEC"/>
    <w:rsid w:val="31F66FF8"/>
    <w:rsid w:val="32103080"/>
    <w:rsid w:val="34D433F1"/>
    <w:rsid w:val="370F5B09"/>
    <w:rsid w:val="377070FC"/>
    <w:rsid w:val="37AD3D69"/>
    <w:rsid w:val="38A8796B"/>
    <w:rsid w:val="39C339AF"/>
    <w:rsid w:val="3A1113FA"/>
    <w:rsid w:val="3B961912"/>
    <w:rsid w:val="3BB763BD"/>
    <w:rsid w:val="3D0A7CF5"/>
    <w:rsid w:val="3DEC18C6"/>
    <w:rsid w:val="3EFE581A"/>
    <w:rsid w:val="404530F5"/>
    <w:rsid w:val="409B74E1"/>
    <w:rsid w:val="419B2813"/>
    <w:rsid w:val="42B74DE5"/>
    <w:rsid w:val="439102F1"/>
    <w:rsid w:val="43D314DF"/>
    <w:rsid w:val="45A234FD"/>
    <w:rsid w:val="45D73C6D"/>
    <w:rsid w:val="48B11F3A"/>
    <w:rsid w:val="496354B4"/>
    <w:rsid w:val="4BC507B3"/>
    <w:rsid w:val="4CEE4379"/>
    <w:rsid w:val="4DB35312"/>
    <w:rsid w:val="512E6E25"/>
    <w:rsid w:val="535227EC"/>
    <w:rsid w:val="54C10200"/>
    <w:rsid w:val="57F5710D"/>
    <w:rsid w:val="581E4353"/>
    <w:rsid w:val="594E158C"/>
    <w:rsid w:val="59900424"/>
    <w:rsid w:val="5B517A55"/>
    <w:rsid w:val="5C4F57B5"/>
    <w:rsid w:val="5C8616F9"/>
    <w:rsid w:val="5CB03BCA"/>
    <w:rsid w:val="5D914631"/>
    <w:rsid w:val="5ED96C10"/>
    <w:rsid w:val="605724C7"/>
    <w:rsid w:val="60B07659"/>
    <w:rsid w:val="619C15CD"/>
    <w:rsid w:val="62010929"/>
    <w:rsid w:val="65124646"/>
    <w:rsid w:val="65C100F4"/>
    <w:rsid w:val="67064BDA"/>
    <w:rsid w:val="690868D7"/>
    <w:rsid w:val="693376B4"/>
    <w:rsid w:val="69C96B92"/>
    <w:rsid w:val="6ADE44FE"/>
    <w:rsid w:val="6CB44996"/>
    <w:rsid w:val="6D3A5EB0"/>
    <w:rsid w:val="6D6F52CA"/>
    <w:rsid w:val="6DB422C7"/>
    <w:rsid w:val="6F1141DF"/>
    <w:rsid w:val="6FB05F73"/>
    <w:rsid w:val="705932C7"/>
    <w:rsid w:val="70A83AC0"/>
    <w:rsid w:val="76FE761B"/>
    <w:rsid w:val="78302FCE"/>
    <w:rsid w:val="78C801F4"/>
    <w:rsid w:val="78F31CAA"/>
    <w:rsid w:val="7928080C"/>
    <w:rsid w:val="79CC5BB2"/>
    <w:rsid w:val="7B5B1203"/>
    <w:rsid w:val="7C105FB9"/>
    <w:rsid w:val="7C660166"/>
    <w:rsid w:val="7CBB6C7A"/>
    <w:rsid w:val="7E262910"/>
    <w:rsid w:val="7F6C6EE2"/>
    <w:rsid w:val="7FFF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autoRedefine/>
    <w:qFormat/>
    <w:uiPriority w:val="0"/>
    <w:pPr>
      <w:ind w:left="1680"/>
    </w:pPr>
  </w:style>
  <w:style w:type="paragraph" w:styleId="3">
    <w:name w:val="Body Text"/>
    <w:basedOn w:val="1"/>
    <w:next w:val="1"/>
    <w:autoRedefine/>
    <w:qFormat/>
    <w:uiPriority w:val="0"/>
    <w:rPr>
      <w:rFonts w:ascii="仿宋_GB2312" w:hAnsi="等线" w:eastAsia="仿宋_GB2312"/>
      <w:sz w:val="32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2022-01-13T03:28:00Z</dcterms:created>
  <dc:creator>山北水南阴～</dc:creator>
  <cp:lastModifiedBy>dell</cp:lastModifiedBy>
  <cp:lastPrinted>2024-03-08T01:46:08Z</cp:lastPrinted>
  <dcterms:modified xsi:type="dcterms:W3CDTF">2024-03-08T02:28:48Z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45F03ACBDC90440785F04288C8E94AED_13</vt:lpwstr>
  </property>
</Properties>
</file>