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2024年2月非物质文化遗产展示传播活动信息</w:t>
      </w:r>
    </w:p>
    <w:tbl>
      <w:tblPr>
        <w:tblStyle w:val="3"/>
        <w:tblW w:w="14287" w:type="dxa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675"/>
        <w:gridCol w:w="1838"/>
        <w:gridCol w:w="5231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2月5日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vertAlign w:val="baseline"/>
                <w:lang w:val="en-US" w:eastAsia="zh-CN" w:bidi="ar-SA"/>
              </w:rPr>
              <w:t>“欢欢喜喜过大年 文旅惠民闹新春”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vertAlign w:val="baseline"/>
                <w:lang w:val="en-US" w:eastAsia="zh-CN" w:bidi="ar-SA"/>
              </w:rPr>
              <w:t>“龙腾盛世•义聚星光”大渡口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区2024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vertAlign w:val="baseline"/>
                <w:lang w:val="en-US" w:eastAsia="zh-CN" w:bidi="ar-SA"/>
              </w:rPr>
              <w:t>年春节联欢会暨</w:t>
            </w:r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32"/>
                <w:vertAlign w:val="baseline"/>
                <w:lang w:val="en-US" w:eastAsia="zh-CN" w:bidi="ar-SA"/>
              </w:rPr>
              <w:t>第九届大渡口区文化旅游惠民消费季启动仪式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钢花影剧院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主办单位：中共大渡口区委、大渡口区人民政府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实施单位：大渡口区文化馆、大渡口区非物质文化遗产保护中心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2月7日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新春非遗惠民体验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大渡口区博物馆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大渡口区博物馆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2月10日-17日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 xml:space="preserve">喜迎龙年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庙不可言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万象汇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承办单位：大渡口区非物质文化遗产保护中心、重庆大渡口万象汇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2月12日-15日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 xml:space="preserve">乐享非遗文化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畅享惠民生活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义渡古镇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2月24日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 xml:space="preserve">金龙送福猜灯谜 灯笼高挂庆良宵  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万象汇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：大渡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口非物质文化遗产保护中心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万象汇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商场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2月24日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 xml:space="preserve">享阅读之趣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赏非遗之美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万象汇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口区图书馆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口非物质文化遗产保护中心、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万象汇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商场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协办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：重庆正好心理咨询有限公司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730AC3"/>
    <w:rsid w:val="0DD504E8"/>
    <w:rsid w:val="118C447D"/>
    <w:rsid w:val="124E0FE0"/>
    <w:rsid w:val="14305779"/>
    <w:rsid w:val="1F814B0A"/>
    <w:rsid w:val="22950C90"/>
    <w:rsid w:val="2419643C"/>
    <w:rsid w:val="27171298"/>
    <w:rsid w:val="2894204C"/>
    <w:rsid w:val="2B6540FE"/>
    <w:rsid w:val="2C704242"/>
    <w:rsid w:val="2CA967C3"/>
    <w:rsid w:val="2E624D2D"/>
    <w:rsid w:val="2F723855"/>
    <w:rsid w:val="37353086"/>
    <w:rsid w:val="439102F1"/>
    <w:rsid w:val="45A234FD"/>
    <w:rsid w:val="48013EEC"/>
    <w:rsid w:val="497A32A1"/>
    <w:rsid w:val="4E5008FE"/>
    <w:rsid w:val="4FAE1E8D"/>
    <w:rsid w:val="509B2D2F"/>
    <w:rsid w:val="5B9E03C5"/>
    <w:rsid w:val="5BCD1B1C"/>
    <w:rsid w:val="5C4F57B5"/>
    <w:rsid w:val="5D914631"/>
    <w:rsid w:val="61C23870"/>
    <w:rsid w:val="62247D5C"/>
    <w:rsid w:val="6CA139C2"/>
    <w:rsid w:val="6CE37230"/>
    <w:rsid w:val="6FB24152"/>
    <w:rsid w:val="733F67E0"/>
    <w:rsid w:val="7C014E34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1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2024-03-12T06:58:39Z</cp:lastPrinted>
  <dcterms:modified xsi:type="dcterms:W3CDTF">2024-03-12T08:51:32Z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486B918C479746FEAC3CFDE7F6DCA4E5_13</vt:lpwstr>
  </property>
</Properties>
</file>