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重庆市大渡口区文化和旅游发展委员会2026年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一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季度旅游领域行政许可审批情况说明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594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2026年一季度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，我单位无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旅游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领域行政许可审批行为。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594" w:lineRule="exact"/>
        <w:ind w:left="0" w:right="0" w:firstLine="582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594" w:lineRule="exact"/>
        <w:ind w:left="0" w:right="0" w:firstLine="582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594" w:lineRule="exact"/>
        <w:ind w:left="0" w:right="0" w:firstLine="582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84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             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  重庆市大渡口区文化和旅游发展委员会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84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 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YjI2NjYyNDYwOGY0MWYzMTc0MzFhMjcyMmY2YTIifQ=="/>
  </w:docVars>
  <w:rsids>
    <w:rsidRoot w:val="1BA9113A"/>
    <w:rsid w:val="058D77BD"/>
    <w:rsid w:val="080E2C49"/>
    <w:rsid w:val="17A4103D"/>
    <w:rsid w:val="19235889"/>
    <w:rsid w:val="197468D1"/>
    <w:rsid w:val="1BA9113A"/>
    <w:rsid w:val="27797D2C"/>
    <w:rsid w:val="3B6F2600"/>
    <w:rsid w:val="3EDE59E9"/>
    <w:rsid w:val="3EDF2A2E"/>
    <w:rsid w:val="44CD4E80"/>
    <w:rsid w:val="57021AC3"/>
    <w:rsid w:val="57AE47D3"/>
    <w:rsid w:val="61B256D1"/>
    <w:rsid w:val="6DFF3EFB"/>
    <w:rsid w:val="6E4C47B8"/>
    <w:rsid w:val="70F21646"/>
    <w:rsid w:val="DFF7D9BC"/>
    <w:rsid w:val="FDEEF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123</Characters>
  <Lines>0</Lines>
  <Paragraphs>0</Paragraphs>
  <TotalTime>4</TotalTime>
  <ScaleCrop>false</ScaleCrop>
  <LinksUpToDate>false</LinksUpToDate>
  <CharactersWithSpaces>124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2024-11-13T17:28:00Z</dcterms:created>
  <dc:creator>未定义</dc:creator>
  <cp:lastModifiedBy>NTKO</cp:lastModifiedBy>
  <cp:lastPrinted>2024-11-14T00:37:00Z</cp:lastPrinted>
  <dcterms:modified xsi:type="dcterms:W3CDTF">2026-04-02T01:43:32Z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CF2B547E9B074C1C8F06D728BB4C5C48_11</vt:lpwstr>
  </property>
  <property fmtid="{D5CDD505-2E9C-101B-9397-08002B2CF9AE}" pid="4" name="KSOTemplateDocerSaveRecord">
    <vt:lpwstr>eyJoZGlkIjoiMWNjOTBkZmQzMjQ2MjdhMDJjNzQzNDJhNTc0NjYyZmEiLCJ1c2VySWQiOiI2MDg4NjE2NTAifQ==</vt:lpwstr>
  </property>
</Properties>
</file>