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重庆市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大渡口区《义诊备案》办理指南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一、办理依据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根据《重庆市医疗机构管理条例》有关义诊管理的规定和原卫生部《关于组织义诊活动实行备案管理的通知》（卫医发〔2001〕365号）要求，结合重庆市卫生健康委员会《关于进一步加强义诊管理工作的通知》（渝卫发〔2020〕1 号）进行办理。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二、申请材料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 xml:space="preserve">（一）义诊活动备案表（1份）；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 xml:space="preserve">（二）参加义诊的医疗机构的《医疗机构执业许可证》复印件、参加义诊的医务人员的《医师执业证书》复印件（1份）；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（三）义诊活动情况说明（内容包括义诊的组织单位，开展义诊的时间、地点，义诊的内容，参加的医疗、预防、保健机构名称、医务人员数量及其从事专业）1份；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 xml:space="preserve">    （四）委托他人办理的还应提供授权委托书及受托人身份证原件及复印件（1份）。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三、办理时限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本地区范围内开展义诊活动，在开展义诊活动前 15 日到活动所在区卫生健康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委员会备案。需跨区县义诊时，组织单位应在开展义诊活动前 15—30 日分别向其所在地和活动所在地区县卫生健康委员会备案，并持义诊活动备案登记表开展活动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五、办理地址及联系电话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大渡口区卫生健康委员会（大渡口区鑫康路14号）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医政医管科电话：68953663。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六、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办公时间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周一至周五上午9:00-12:00；下午14:00-18:00</w:t>
      </w:r>
    </w:p>
    <w:p>
      <w:pPr>
        <w:pStyle w:val="2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>附件：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义诊活动备案表</w:t>
      </w:r>
    </w:p>
    <w:p>
      <w:pPr>
        <w:pStyle w:val="2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firstLine="1600" w:firstLineChars="5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义诊活动备案运行流程图</w:t>
      </w:r>
    </w:p>
    <w:p>
      <w:pPr>
        <w:pStyle w:val="26"/>
        <w:shd w:val="clear" w:color="auto" w:fill="FFFFFF"/>
        <w:spacing w:before="240" w:beforeAutospacing="0" w:after="0" w:afterAutospacing="0" w:line="598" w:lineRule="atLeast"/>
        <w:ind w:firstLine="960" w:firstLineChars="300"/>
        <w:jc w:val="both"/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</w:pPr>
    </w:p>
    <w:p>
      <w:pPr>
        <w:pStyle w:val="26"/>
        <w:shd w:val="clear" w:color="auto" w:fill="FFFFFF"/>
        <w:spacing w:before="240" w:beforeAutospacing="0" w:after="0" w:afterAutospacing="0" w:line="598" w:lineRule="atLeast"/>
        <w:ind w:firstLine="960" w:firstLineChars="300"/>
        <w:jc w:val="both"/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</w:pPr>
    </w:p>
    <w:p>
      <w:pPr>
        <w:pStyle w:val="26"/>
        <w:shd w:val="clear" w:color="auto" w:fill="FFFFFF"/>
        <w:spacing w:before="240" w:beforeAutospacing="0" w:after="0" w:afterAutospacing="0" w:line="598" w:lineRule="atLeast"/>
        <w:ind w:firstLine="960" w:firstLineChars="300"/>
        <w:jc w:val="both"/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</w:pPr>
    </w:p>
    <w:p>
      <w:pPr>
        <w:pStyle w:val="26"/>
        <w:shd w:val="clear" w:color="auto" w:fill="FFFFFF"/>
        <w:spacing w:before="240" w:beforeAutospacing="0" w:after="0" w:afterAutospacing="0" w:line="598" w:lineRule="atLeast"/>
        <w:ind w:firstLine="960" w:firstLineChars="300"/>
        <w:jc w:val="both"/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</w:pPr>
    </w:p>
    <w:p>
      <w:pPr>
        <w:pStyle w:val="26"/>
        <w:shd w:val="clear" w:color="auto" w:fill="FFFFFF"/>
        <w:spacing w:before="240" w:beforeAutospacing="0" w:after="0" w:afterAutospacing="0" w:line="598" w:lineRule="atLeast"/>
        <w:ind w:firstLine="960" w:firstLineChars="300"/>
        <w:jc w:val="both"/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</w:pPr>
    </w:p>
    <w:p>
      <w:pPr>
        <w:pStyle w:val="26"/>
        <w:shd w:val="clear" w:color="auto" w:fill="FFFFFF"/>
        <w:spacing w:before="240" w:beforeAutospacing="0" w:after="0" w:afterAutospacing="0" w:line="598" w:lineRule="atLeast"/>
        <w:ind w:firstLine="960" w:firstLineChars="300"/>
        <w:jc w:val="both"/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</w:pPr>
    </w:p>
    <w:p>
      <w:pPr>
        <w:pStyle w:val="26"/>
        <w:shd w:val="clear" w:color="auto" w:fill="FFFFFF"/>
        <w:spacing w:before="240" w:beforeAutospacing="0" w:after="0" w:afterAutospacing="0" w:line="598" w:lineRule="atLeast"/>
        <w:ind w:firstLine="960" w:firstLineChars="300"/>
        <w:jc w:val="both"/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</w:pPr>
    </w:p>
    <w:p>
      <w:pPr>
        <w:pStyle w:val="26"/>
        <w:shd w:val="clear" w:color="auto" w:fill="FFFFFF"/>
        <w:spacing w:before="240" w:beforeAutospacing="0" w:after="0" w:afterAutospacing="0" w:line="598" w:lineRule="atLeast"/>
        <w:ind w:firstLine="960" w:firstLineChars="300"/>
        <w:jc w:val="both"/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</w:pPr>
    </w:p>
    <w:p>
      <w:pPr>
        <w:pStyle w:val="26"/>
        <w:shd w:val="clear" w:color="auto" w:fill="FFFFFF"/>
        <w:spacing w:before="240" w:beforeAutospacing="0" w:after="0" w:afterAutospacing="0" w:line="598" w:lineRule="atLeast"/>
        <w:ind w:firstLine="960" w:firstLineChars="300"/>
        <w:jc w:val="both"/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</w:pPr>
    </w:p>
    <w:p>
      <w:pPr>
        <w:pStyle w:val="26"/>
        <w:shd w:val="clear" w:color="auto" w:fill="FFFFFF"/>
        <w:spacing w:before="240" w:beforeAutospacing="0" w:after="0" w:afterAutospacing="0" w:line="598" w:lineRule="atLeast"/>
        <w:ind w:firstLine="960" w:firstLineChars="300"/>
        <w:jc w:val="both"/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</w:pPr>
    </w:p>
    <w:p>
      <w:pPr>
        <w:rPr>
          <w:rFonts w:hint="eastAsia" w:ascii="方正黑体_GBK" w:eastAsia="方正黑体_GBK"/>
          <w:sz w:val="32"/>
          <w:szCs w:val="32"/>
        </w:rPr>
      </w:pPr>
    </w:p>
    <w:p>
      <w:pPr>
        <w:rPr>
          <w:rFonts w:hint="eastAsia" w:ascii="方正黑体_GBK" w:eastAsia="方正黑体_GBK"/>
          <w:sz w:val="32"/>
          <w:szCs w:val="32"/>
        </w:rPr>
      </w:pPr>
    </w:p>
    <w:p>
      <w:pPr>
        <w:rPr>
          <w:rFonts w:hint="eastAsia" w:ascii="方正黑体_GBK" w:eastAsia="方正黑体_GBK"/>
          <w:sz w:val="32"/>
          <w:szCs w:val="32"/>
        </w:rPr>
      </w:pPr>
    </w:p>
    <w:p>
      <w:pPr>
        <w:rPr>
          <w:rFonts w:hint="eastAsia" w:ascii="方正黑体_GBK" w:eastAsia="方正黑体_GBK"/>
          <w:sz w:val="32"/>
          <w:szCs w:val="32"/>
        </w:rPr>
      </w:pPr>
    </w:p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附件1：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义诊活动备案登记表</w:t>
      </w:r>
    </w:p>
    <w:tbl>
      <w:tblPr>
        <w:tblStyle w:val="5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28"/>
        <w:gridCol w:w="281"/>
        <w:gridCol w:w="1134"/>
        <w:gridCol w:w="1275"/>
        <w:gridCol w:w="284"/>
        <w:gridCol w:w="1701"/>
        <w:gridCol w:w="567"/>
        <w:gridCol w:w="992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526" w:type="dxa"/>
          </w:tcPr>
          <w:p>
            <w:pPr>
              <w:pStyle w:val="26"/>
              <w:spacing w:before="240" w:beforeAutospacing="0" w:after="0" w:afterAutospacing="0" w:line="598" w:lineRule="atLeast"/>
              <w:rPr>
                <w:rFonts w:hint="eastAsia" w:ascii="方正仿宋_GBK" w:hAnsi="Times New Roman" w:eastAsia="方正仿宋_GBK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  <w:shd w:val="clear" w:color="auto" w:fill="FFFFFF"/>
              </w:rPr>
              <w:t>义诊名称</w:t>
            </w:r>
          </w:p>
        </w:tc>
        <w:tc>
          <w:tcPr>
            <w:tcW w:w="8436" w:type="dxa"/>
            <w:gridSpan w:val="9"/>
          </w:tcPr>
          <w:p>
            <w:pPr>
              <w:pStyle w:val="26"/>
              <w:spacing w:before="240" w:beforeAutospacing="0" w:after="0" w:afterAutospacing="0" w:line="598" w:lineRule="atLeast"/>
              <w:rPr>
                <w:rFonts w:hint="eastAsia" w:ascii="方正仿宋_GBK" w:hAnsi="Times New Roman" w:eastAsia="方正仿宋_GBK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526" w:type="dxa"/>
          </w:tcPr>
          <w:p>
            <w:pPr>
              <w:pStyle w:val="26"/>
              <w:spacing w:before="240" w:beforeAutospacing="0" w:after="0" w:afterAutospacing="0" w:line="598" w:lineRule="atLeast"/>
              <w:rPr>
                <w:rFonts w:hint="eastAsia" w:ascii="方正仿宋_GBK" w:hAnsi="Times New Roman" w:eastAsia="方正仿宋_GBK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  <w:shd w:val="clear" w:color="auto" w:fill="FFFFFF"/>
              </w:rPr>
              <w:t>活动目的</w:t>
            </w:r>
          </w:p>
        </w:tc>
        <w:tc>
          <w:tcPr>
            <w:tcW w:w="8436" w:type="dxa"/>
            <w:gridSpan w:val="9"/>
          </w:tcPr>
          <w:p>
            <w:pPr>
              <w:pStyle w:val="26"/>
              <w:spacing w:before="240" w:beforeAutospacing="0" w:after="0" w:afterAutospacing="0" w:line="598" w:lineRule="atLeast"/>
              <w:rPr>
                <w:rFonts w:hint="eastAsia" w:ascii="方正仿宋_GBK" w:hAnsi="Times New Roman" w:eastAsia="方正仿宋_GBK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义诊时间</w:t>
            </w:r>
          </w:p>
        </w:tc>
        <w:tc>
          <w:tcPr>
            <w:tcW w:w="1843" w:type="dxa"/>
            <w:gridSpan w:val="3"/>
          </w:tcPr>
          <w:p>
            <w:pPr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义诊地点</w:t>
            </w:r>
          </w:p>
        </w:tc>
        <w:tc>
          <w:tcPr>
            <w:tcW w:w="5034" w:type="dxa"/>
            <w:gridSpan w:val="4"/>
          </w:tcPr>
          <w:p>
            <w:pPr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26" w:type="dxa"/>
            <w:vAlign w:val="center"/>
          </w:tcPr>
          <w:p>
            <w:pPr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组织单位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负责人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联系电话</w:t>
            </w:r>
          </w:p>
        </w:tc>
        <w:tc>
          <w:tcPr>
            <w:tcW w:w="1774" w:type="dxa"/>
          </w:tcPr>
          <w:p>
            <w:pPr>
              <w:pStyle w:val="26"/>
              <w:spacing w:before="240" w:beforeAutospacing="0" w:after="0" w:afterAutospacing="0" w:line="598" w:lineRule="atLeast"/>
              <w:rPr>
                <w:rFonts w:hint="eastAsia" w:ascii="方正仿宋_GBK" w:hAnsi="Times New Roman" w:eastAsia="方正仿宋_GBK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526" w:type="dxa"/>
            <w:vAlign w:val="center"/>
          </w:tcPr>
          <w:p>
            <w:pPr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参加机构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负责人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联系电话</w:t>
            </w:r>
          </w:p>
        </w:tc>
        <w:tc>
          <w:tcPr>
            <w:tcW w:w="1774" w:type="dxa"/>
          </w:tcPr>
          <w:p>
            <w:pPr>
              <w:pStyle w:val="26"/>
              <w:spacing w:before="240" w:beforeAutospacing="0" w:after="0" w:afterAutospacing="0" w:line="598" w:lineRule="atLeast"/>
              <w:rPr>
                <w:rFonts w:hint="eastAsia" w:ascii="方正仿宋_GBK" w:hAnsi="Times New Roman" w:eastAsia="方正仿宋_GBK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9962" w:type="dxa"/>
            <w:gridSpan w:val="10"/>
          </w:tcPr>
          <w:p>
            <w:pPr>
              <w:pStyle w:val="26"/>
              <w:spacing w:before="240" w:beforeAutospacing="0" w:after="0" w:afterAutospacing="0" w:line="598" w:lineRule="atLeast"/>
              <w:rPr>
                <w:rFonts w:hint="eastAsia" w:ascii="方正仿宋_GBK" w:hAnsi="Times New Roman" w:eastAsia="方正仿宋_GBK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  <w:shd w:val="clear" w:color="auto" w:fill="FFFFFF"/>
              </w:rPr>
              <w:t>医务人员专业及人数情况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  <w:vAlign w:val="center"/>
          </w:tcPr>
          <w:p>
            <w:pPr>
              <w:pStyle w:val="26"/>
              <w:spacing w:before="240" w:line="598" w:lineRule="atLeast"/>
              <w:jc w:val="center"/>
              <w:rPr>
                <w:rFonts w:hint="eastAsia" w:ascii="方正仿宋_GBK" w:hAnsi="Times New Roman" w:eastAsia="方正仿宋_GBK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2409" w:type="dxa"/>
            <w:gridSpan w:val="2"/>
          </w:tcPr>
          <w:p>
            <w:pPr>
              <w:pStyle w:val="26"/>
              <w:spacing w:before="240" w:line="598" w:lineRule="atLeast"/>
              <w:rPr>
                <w:rFonts w:hint="eastAsia" w:ascii="方正仿宋_GBK" w:hAnsi="Times New Roman" w:eastAsia="方正仿宋_GBK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  <w:shd w:val="clear" w:color="auto" w:fill="FFFFFF"/>
              </w:rPr>
              <w:t>注 册 医师 姓 名及执业证号</w:t>
            </w:r>
          </w:p>
        </w:tc>
        <w:tc>
          <w:tcPr>
            <w:tcW w:w="2552" w:type="dxa"/>
            <w:gridSpan w:val="3"/>
          </w:tcPr>
          <w:p>
            <w:pPr>
              <w:pStyle w:val="26"/>
              <w:spacing w:before="240" w:line="598" w:lineRule="atLeast"/>
              <w:rPr>
                <w:rFonts w:hint="eastAsia" w:ascii="方正仿宋_GBK" w:hAnsi="Times New Roman" w:eastAsia="方正仿宋_GBK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  <w:shd w:val="clear" w:color="auto" w:fill="FFFFFF"/>
              </w:rPr>
              <w:t>注册护士姓名及执业证号</w:t>
            </w:r>
          </w:p>
        </w:tc>
        <w:tc>
          <w:tcPr>
            <w:tcW w:w="2766" w:type="dxa"/>
            <w:gridSpan w:val="2"/>
          </w:tcPr>
          <w:p>
            <w:pPr>
              <w:pStyle w:val="26"/>
              <w:spacing w:before="240" w:line="598" w:lineRule="atLeast"/>
              <w:rPr>
                <w:rFonts w:hint="eastAsia" w:ascii="方正仿宋_GBK" w:hAnsi="Times New Roman" w:eastAsia="方正仿宋_GBK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  <w:shd w:val="clear" w:color="auto" w:fill="FFFFFF"/>
              </w:rPr>
              <w:t>注册药师、技师姓名及执业证号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</w:tcPr>
          <w:p>
            <w:pPr>
              <w:pStyle w:val="26"/>
              <w:spacing w:before="240" w:line="598" w:lineRule="atLeast"/>
              <w:rPr>
                <w:rFonts w:hint="eastAsia" w:ascii="方正仿宋_GBK" w:hAnsi="Times New Roman" w:eastAsia="方正仿宋_GBK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409" w:type="dxa"/>
            <w:gridSpan w:val="2"/>
          </w:tcPr>
          <w:p>
            <w:pPr>
              <w:pStyle w:val="26"/>
              <w:spacing w:before="240" w:line="598" w:lineRule="atLeast"/>
              <w:rPr>
                <w:rFonts w:hint="eastAsia" w:ascii="方正仿宋_GBK" w:hAnsi="Times New Roman" w:eastAsia="方正仿宋_GBK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52" w:type="dxa"/>
            <w:gridSpan w:val="3"/>
          </w:tcPr>
          <w:p>
            <w:pPr>
              <w:pStyle w:val="26"/>
              <w:spacing w:before="240" w:line="598" w:lineRule="atLeast"/>
              <w:rPr>
                <w:rFonts w:hint="eastAsia" w:ascii="方正仿宋_GBK" w:hAnsi="Times New Roman" w:eastAsia="方正仿宋_GBK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66" w:type="dxa"/>
            <w:gridSpan w:val="2"/>
          </w:tcPr>
          <w:p>
            <w:pPr>
              <w:pStyle w:val="26"/>
              <w:spacing w:before="240" w:line="598" w:lineRule="atLeast"/>
              <w:rPr>
                <w:rFonts w:hint="eastAsia" w:ascii="方正仿宋_GBK" w:hAnsi="Times New Roman" w:eastAsia="方正仿宋_GBK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</w:tcPr>
          <w:p>
            <w:pPr>
              <w:pStyle w:val="26"/>
              <w:spacing w:before="240" w:line="598" w:lineRule="atLeast"/>
              <w:rPr>
                <w:rFonts w:hint="eastAsia" w:ascii="方正仿宋_GBK" w:hAnsi="Times New Roman" w:eastAsia="方正仿宋_GBK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409" w:type="dxa"/>
            <w:gridSpan w:val="2"/>
          </w:tcPr>
          <w:p>
            <w:pPr>
              <w:pStyle w:val="26"/>
              <w:spacing w:before="240" w:line="598" w:lineRule="atLeast"/>
              <w:rPr>
                <w:rFonts w:hint="eastAsia" w:ascii="方正仿宋_GBK" w:hAnsi="Times New Roman" w:eastAsia="方正仿宋_GBK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52" w:type="dxa"/>
            <w:gridSpan w:val="3"/>
          </w:tcPr>
          <w:p>
            <w:pPr>
              <w:pStyle w:val="26"/>
              <w:spacing w:before="240" w:line="598" w:lineRule="atLeast"/>
              <w:rPr>
                <w:rFonts w:hint="eastAsia" w:ascii="方正仿宋_GBK" w:hAnsi="Times New Roman" w:eastAsia="方正仿宋_GBK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66" w:type="dxa"/>
            <w:gridSpan w:val="2"/>
          </w:tcPr>
          <w:p>
            <w:pPr>
              <w:pStyle w:val="26"/>
              <w:spacing w:before="240" w:line="598" w:lineRule="atLeast"/>
              <w:rPr>
                <w:rFonts w:hint="eastAsia" w:ascii="方正仿宋_GBK" w:hAnsi="Times New Roman" w:eastAsia="方正仿宋_GBK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10"/>
          </w:tcPr>
          <w:p>
            <w:pPr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义诊活动内容：</w:t>
            </w:r>
          </w:p>
          <w:p>
            <w:pPr>
              <w:rPr>
                <w:rFonts w:hint="eastAsia"/>
                <w:shd w:val="clear" w:color="auto" w:fill="FFFFFF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免费提供服务项目：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9962" w:type="dxa"/>
            <w:gridSpan w:val="10"/>
          </w:tcPr>
          <w:p>
            <w:pPr>
              <w:ind w:firstLine="640" w:firstLineChars="200"/>
              <w:rPr>
                <w:rFonts w:hint="eastAsia" w:ascii="方正黑体_GBK" w:eastAsia="方正黑体_GBK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eastAsia="方正黑体_GBK"/>
                <w:sz w:val="32"/>
                <w:szCs w:val="32"/>
                <w:shd w:val="clear" w:color="auto" w:fill="FFFFFF"/>
              </w:rPr>
              <w:t>经审查，符合《关于组织义诊活动实行备案管理的通知》（卫医发〔2001〕365 号）规定，同意备案。</w:t>
            </w:r>
          </w:p>
          <w:p>
            <w:pPr>
              <w:ind w:firstLine="6880" w:firstLineChars="2150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审查单位：（公章）</w:t>
            </w:r>
          </w:p>
          <w:p>
            <w:pPr>
              <w:ind w:firstLine="7520" w:firstLineChars="2350"/>
              <w:rPr>
                <w:rFonts w:hint="eastAsi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954" w:type="dxa"/>
            <w:gridSpan w:val="2"/>
          </w:tcPr>
          <w:p>
            <w:pPr>
              <w:pStyle w:val="26"/>
              <w:spacing w:before="240" w:line="598" w:lineRule="atLeast"/>
              <w:rPr>
                <w:rFonts w:hint="eastAsia" w:ascii="方正仿宋_GBK" w:hAnsi="Times New Roman" w:eastAsia="方正仿宋_GBK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  <w:shd w:val="clear" w:color="auto" w:fill="FFFFFF"/>
              </w:rPr>
              <w:t>备注</w:t>
            </w:r>
          </w:p>
        </w:tc>
        <w:tc>
          <w:tcPr>
            <w:tcW w:w="8008" w:type="dxa"/>
            <w:gridSpan w:val="8"/>
          </w:tcPr>
          <w:p>
            <w:pPr>
              <w:pStyle w:val="26"/>
              <w:spacing w:before="240" w:line="598" w:lineRule="atLeast"/>
              <w:rPr>
                <w:rFonts w:hint="eastAsia" w:ascii="方正仿宋_GBK" w:hAnsi="Times New Roman" w:eastAsia="方正仿宋_GBK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  <w:shd w:val="clear" w:color="auto" w:fill="FFFFFF"/>
              </w:rPr>
              <w:t>备案编号：</w:t>
            </w:r>
          </w:p>
        </w:tc>
      </w:tr>
    </w:tbl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2</w:t>
      </w:r>
      <w:r>
        <w:rPr>
          <w:rFonts w:hint="eastAsia" w:ascii="方正黑体_GBK" w:eastAsia="方正黑体_GBK"/>
          <w:sz w:val="32"/>
          <w:szCs w:val="32"/>
        </w:rPr>
        <w:t>：</w:t>
      </w:r>
    </w:p>
    <w:p>
      <w:pPr>
        <w:jc w:val="center"/>
        <w:rPr>
          <w:rFonts w:hint="eastAsia" w:ascii="方正小标宋_GBK" w:hAnsi="Times New Roman" w:eastAsia="方正小标宋_GBK" w:cs="Times New Roman"/>
          <w:sz w:val="44"/>
          <w:szCs w:val="44"/>
          <w:shd w:val="clear" w:color="auto" w:fill="FFFFFF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shd w:val="clear" w:color="auto" w:fill="FFFFFF"/>
        </w:rPr>
        <w:t>义诊活动备案运行流程图</w:t>
      </w:r>
    </w:p>
    <w:p>
      <w:pPr>
        <w:rPr>
          <w:rFonts w:hint="eastAsia" w:ascii="方正小标宋_GBK" w:hAnsi="Times New Roman" w:eastAsia="方正小标宋_GBK" w:cs="Times New Roman"/>
          <w:sz w:val="44"/>
          <w:szCs w:val="44"/>
          <w:shd w:val="clear" w:color="auto" w:fill="FFFFFF"/>
        </w:rPr>
      </w:pPr>
      <w:r>
        <w:rPr>
          <w:rFonts w:ascii="方正小标宋_GBK" w:eastAsia="方正小标宋_GBK"/>
          <w:sz w:val="44"/>
          <w:szCs w:val="44"/>
        </w:rPr>
        <w:pict>
          <v:group id="_x0000_s2067" o:spid="_x0000_s2067" o:spt="203" style="height:456.9pt;width:487.3pt;" coordorigin="2363,1448" coordsize="7200,6750" editas="canvas">
            <o:lock v:ext="edit"/>
            <v:shape id="_x0000_s2066" o:spid="_x0000_s2066" o:spt="75" type="#_x0000_t75" style="position:absolute;left:2363;top:1448;height:6750;width:7200;" filled="f" o:preferrelative="f" stroked="f" coordsize="21600,21600">
              <v:path/>
              <v:fill on="f" focussize="0,0"/>
              <v:stroke on="f" joinstyle="miter"/>
              <v:imagedata o:title=""/>
              <o:lock v:ext="edit" text="t" aspectratio="t"/>
            </v:shape>
            <v:rect id="_x0000_s2068" o:spid="_x0000_s2068" o:spt="1" style="position:absolute;left:4525;top:1678;height:462;width:2544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ind w:firstLine="140" w:firstLineChars="50"/>
                      <w:rPr>
                        <w:rFonts w:hint="eastAsia" w:ascii="方正楷体_GBK" w:eastAsia="方正楷体_GBK"/>
                        <w:sz w:val="28"/>
                        <w:szCs w:val="28"/>
                      </w:rPr>
                    </w:pPr>
                    <w:r>
                      <w:rPr>
                        <w:rFonts w:hint="eastAsia" w:ascii="方正楷体_GBK" w:eastAsia="方正楷体_GBK"/>
                        <w:sz w:val="28"/>
                        <w:szCs w:val="28"/>
                      </w:rPr>
                      <w:t>义诊单位提交备案材料</w:t>
                    </w:r>
                  </w:p>
                </w:txbxContent>
              </v:textbox>
            </v:rect>
            <v:shape id="_x0000_s2069" o:spid="_x0000_s2069" o:spt="32" type="#_x0000_t32" style="position:absolute;left:5798;top:2140;height:1249;width:1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2070" o:spid="_x0000_s2070" o:spt="202" type="#_x0000_t202" style="position:absolute;left:5911;top:2475;height:498;width:1609;" fillcolor="#FFFFFF" filled="t" stroked="t" coordsize="21600,21600">
              <v:path/>
              <v:fill on="t" focussize="0,0"/>
              <v:stroke color="#FFFFFF" joinstyle="miter"/>
              <v:imagedata o:title=""/>
              <o:lock v:ext="edit"/>
              <v:textbox>
                <w:txbxContent>
                  <w:p>
                    <w:pPr>
                      <w:rPr>
                        <w:rFonts w:hint="eastAsia" w:ascii="方正楷体_GBK" w:eastAsia="方正楷体_GBK"/>
                        <w:sz w:val="28"/>
                        <w:szCs w:val="28"/>
                      </w:rPr>
                    </w:pPr>
                    <w:r>
                      <w:rPr>
                        <w:rFonts w:hint="eastAsia" w:ascii="方正楷体_GBK" w:eastAsia="方正楷体_GBK"/>
                        <w:sz w:val="28"/>
                        <w:szCs w:val="28"/>
                      </w:rPr>
                      <w:t>5个工作日审核</w:t>
                    </w:r>
                  </w:p>
                </w:txbxContent>
              </v:textbox>
            </v:shape>
            <v:rect id="_x0000_s2071" o:spid="_x0000_s2071" o:spt="1" style="position:absolute;left:4330;top:3389;height:463;width:3029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ind w:firstLine="140" w:firstLineChars="50"/>
                      <w:rPr>
                        <w:rFonts w:hint="eastAsia" w:ascii="方正楷体_GBK" w:eastAsia="方正楷体_GBK"/>
                        <w:sz w:val="28"/>
                        <w:szCs w:val="28"/>
                      </w:rPr>
                    </w:pPr>
                    <w:r>
                      <w:rPr>
                        <w:rFonts w:hint="eastAsia" w:ascii="方正楷体_GBK" w:eastAsia="方正楷体_GBK"/>
                        <w:sz w:val="28"/>
                        <w:szCs w:val="28"/>
                      </w:rPr>
                      <w:t>通知义诊单位领取备案登记表</w:t>
                    </w:r>
                  </w:p>
                </w:txbxContent>
              </v:textbox>
            </v:rect>
            <v:shape id="_x0000_s2072" o:spid="_x0000_s2072" o:spt="32" type="#_x0000_t32" style="position:absolute;left:5799;top:3912;height:876;width:1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rect id="_x0000_s2073" o:spid="_x0000_s2073" o:spt="1" style="position:absolute;left:4330;top:4788;height:462;width:3030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ind w:firstLine="140" w:firstLineChars="50"/>
                      <w:rPr>
                        <w:rFonts w:hint="eastAsia" w:ascii="方正楷体_GBK" w:eastAsia="方正楷体_GBK"/>
                        <w:sz w:val="28"/>
                        <w:szCs w:val="28"/>
                      </w:rPr>
                    </w:pPr>
                    <w:r>
                      <w:rPr>
                        <w:rFonts w:hint="eastAsia" w:ascii="方正楷体_GBK" w:eastAsia="方正楷体_GBK"/>
                        <w:sz w:val="28"/>
                        <w:szCs w:val="28"/>
                      </w:rPr>
                      <w:t>卫生健康委登记备案信息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>
      <w:type w:val="continuous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DBACF657-0C10-49BB-B6C1-4C5FF0963BF0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70265B4-4742-4480-94D2-AD9B599EC299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022B7783-B7F6-4BD5-8C2A-BF06AF76B19C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F584A753-3341-4029-B578-8B32E708710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TrueTypeFonts/>
  <w:saveSubset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CF422D"/>
    <w:rsid w:val="00035B67"/>
    <w:rsid w:val="000C755B"/>
    <w:rsid w:val="0023743C"/>
    <w:rsid w:val="00323D5C"/>
    <w:rsid w:val="0068619F"/>
    <w:rsid w:val="006F4133"/>
    <w:rsid w:val="007C2049"/>
    <w:rsid w:val="008C0365"/>
    <w:rsid w:val="00986EFA"/>
    <w:rsid w:val="00B0396C"/>
    <w:rsid w:val="00B12A1D"/>
    <w:rsid w:val="00C15864"/>
    <w:rsid w:val="00C72D2C"/>
    <w:rsid w:val="00D17AA8"/>
    <w:rsid w:val="00EA1D1C"/>
    <w:rsid w:val="00FB19BE"/>
    <w:rsid w:val="08060CA6"/>
    <w:rsid w:val="08471D6C"/>
    <w:rsid w:val="0D02478C"/>
    <w:rsid w:val="0E077101"/>
    <w:rsid w:val="0E741BC0"/>
    <w:rsid w:val="0EA33B28"/>
    <w:rsid w:val="1087663C"/>
    <w:rsid w:val="10AC2730"/>
    <w:rsid w:val="16CF422D"/>
    <w:rsid w:val="172775B2"/>
    <w:rsid w:val="17856D27"/>
    <w:rsid w:val="1B8A4BA3"/>
    <w:rsid w:val="1C8233D4"/>
    <w:rsid w:val="1DFC5003"/>
    <w:rsid w:val="2C097949"/>
    <w:rsid w:val="2CCA2E9C"/>
    <w:rsid w:val="2E5A3DAC"/>
    <w:rsid w:val="30F55129"/>
    <w:rsid w:val="34AB69DF"/>
    <w:rsid w:val="3C997DEE"/>
    <w:rsid w:val="3D6D00DA"/>
    <w:rsid w:val="43D763C3"/>
    <w:rsid w:val="4A634DE2"/>
    <w:rsid w:val="4DA77B8A"/>
    <w:rsid w:val="51E7475B"/>
    <w:rsid w:val="55F944A3"/>
    <w:rsid w:val="58877CAC"/>
    <w:rsid w:val="5FD90725"/>
    <w:rsid w:val="60805044"/>
    <w:rsid w:val="63C21199"/>
    <w:rsid w:val="670737BA"/>
    <w:rsid w:val="6A9D7942"/>
    <w:rsid w:val="6E105C5A"/>
    <w:rsid w:val="6EEA6B63"/>
    <w:rsid w:val="6EEF2EA7"/>
    <w:rsid w:val="6F5015CC"/>
    <w:rsid w:val="6F9167B3"/>
    <w:rsid w:val="715E4F2E"/>
    <w:rsid w:val="7226170D"/>
    <w:rsid w:val="7D592A4D"/>
    <w:rsid w:val="7E640D3E"/>
    <w:rsid w:val="7E9754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  <o:rules v:ext="edit">
        <o:r id="V:Rule1" type="connector" idref="#_x0000_s2069"/>
        <o:r id="V:Rule2" type="connector" idref="#_x0000_s207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qFormat/>
    <w:uiPriority w:val="0"/>
    <w:rPr>
      <w:color w:val="3D3D3D"/>
      <w:u w:val="none"/>
    </w:rPr>
  </w:style>
  <w:style w:type="character" w:styleId="9">
    <w:name w:val="Emphasis"/>
    <w:basedOn w:val="6"/>
    <w:qFormat/>
    <w:uiPriority w:val="0"/>
    <w:rPr>
      <w:b/>
      <w:bCs/>
    </w:rPr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3D3D3D"/>
      <w:u w:val="none"/>
    </w:rPr>
  </w:style>
  <w:style w:type="character" w:styleId="13">
    <w:name w:val="HTML Code"/>
    <w:basedOn w:val="6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6">
    <w:name w:val="HTML Sample"/>
    <w:basedOn w:val="6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7">
    <w:name w:val="first-child"/>
    <w:basedOn w:val="6"/>
    <w:qFormat/>
    <w:uiPriority w:val="0"/>
  </w:style>
  <w:style w:type="character" w:customStyle="1" w:styleId="18">
    <w:name w:val="layui-layer-tabnow"/>
    <w:basedOn w:val="6"/>
    <w:qFormat/>
    <w:uiPriority w:val="0"/>
    <w:rPr>
      <w:bdr w:val="single" w:color="CCCCCC" w:sz="6" w:space="0"/>
      <w:shd w:val="clear" w:color="auto" w:fill="FFFFFF"/>
    </w:rPr>
  </w:style>
  <w:style w:type="character" w:customStyle="1" w:styleId="19">
    <w:name w:val="z-open"/>
    <w:basedOn w:val="6"/>
    <w:qFormat/>
    <w:uiPriority w:val="0"/>
  </w:style>
  <w:style w:type="character" w:customStyle="1" w:styleId="20">
    <w:name w:val="u-btn"/>
    <w:basedOn w:val="6"/>
    <w:qFormat/>
    <w:uiPriority w:val="0"/>
  </w:style>
  <w:style w:type="character" w:customStyle="1" w:styleId="21">
    <w:name w:val="wx-space"/>
    <w:basedOn w:val="6"/>
    <w:qFormat/>
    <w:uiPriority w:val="0"/>
  </w:style>
  <w:style w:type="character" w:customStyle="1" w:styleId="22">
    <w:name w:val="wx-space1"/>
    <w:basedOn w:val="6"/>
    <w:qFormat/>
    <w:uiPriority w:val="0"/>
  </w:style>
  <w:style w:type="character" w:customStyle="1" w:styleId="23">
    <w:name w:val="hover7"/>
    <w:basedOn w:val="6"/>
    <w:qFormat/>
    <w:uiPriority w:val="0"/>
    <w:rPr>
      <w:color w:val="000000"/>
      <w:shd w:val="clear" w:color="auto" w:fill="FFFFFF"/>
    </w:rPr>
  </w:style>
  <w:style w:type="character" w:customStyle="1" w:styleId="24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6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6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136</Words>
  <Characters>778</Characters>
  <Lines>6</Lines>
  <Paragraphs>1</Paragraphs>
  <TotalTime>69</TotalTime>
  <ScaleCrop>false</ScaleCrop>
  <LinksUpToDate>false</LinksUpToDate>
  <CharactersWithSpaces>913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2021-11-22T03:53:00Z</dcterms:created>
  <dc:creator>肉@丸^ω^子</dc:creator>
  <cp:lastModifiedBy>牟天培</cp:lastModifiedBy>
  <dcterms:modified xsi:type="dcterms:W3CDTF">2023-08-24T07:54:03Z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B88E33F9CF804B6AAC4039559FB70EF6</vt:lpwstr>
  </property>
</Properties>
</file>