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大渡口区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能提供儿科诊疗服务基层医疗卫生机构名单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为方便大渡口区儿童就近享受基本诊疗服务，我区持续强化基层儿科服务能力，优化就诊流程，目前已有6家基层医疗卫生机构可提供儿科诊疗服务，具体名单详见附件。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温馨提示：各机构儿科服务范围及开诊时间可能根据实际情况动态调整，请以机构当日公告为准。建议家长就诊前先通过电话与相关机构确认服务安排，再带孩子前往。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年大渡口区提供儿科诊疗服务的基层医疗卫生机构名单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大渡口区卫生健康委员会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2026年7月13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YzU5NmZjNzczOTI3ZjBhYWZiZTAxMTViZTA0MjAifQ=="/>
  </w:docVars>
  <w:rsids>
    <w:rsidRoot w:val="00000000"/>
    <w:rsid w:val="146D373E"/>
    <w:rsid w:val="354F00B3"/>
    <w:rsid w:val="6F3E64F4"/>
    <w:rsid w:val="7D85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2026-07-08T07:09:00Z</dcterms:created>
  <dc:creator>Administrator</dc:creator>
  <cp:lastModifiedBy>Administrator</cp:lastModifiedBy>
  <dcterms:modified xsi:type="dcterms:W3CDTF">2026-07-13T08:30:52Z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eyJoZGlkIjoiMGVlYjQwZGY5NjBkNzQzMjY5ZWNiNDhkZTJlMjA4NDIiLCJ1c2VySWQiOiIzNTk1OTY1NDIifQ==</vt:lpwstr>
  </property>
  <property fmtid="{D5CDD505-2E9C-101B-9397-08002B2CF9AE}" pid="4" name="ICV">
    <vt:lpwstr>5DFF99F29EC4463BB3E3B21973B6E763_12</vt:lpwstr>
  </property>
</Properties>
</file>