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58E9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重庆市大渡口区八桥镇农业服务中心</w:t>
      </w:r>
    </w:p>
    <w:p w14:paraId="67AE3D1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2C06A438">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556E8486">
      <w:pPr>
        <w:pStyle w:val="6"/>
        <w:shd w:val="clear" w:color="auto" w:fill="FFFFFF"/>
        <w:ind w:firstLine="420"/>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153FE0D0">
      <w:pPr>
        <w:keepNext w:val="0"/>
        <w:keepLines w:val="0"/>
        <w:pageBreakBefore w:val="0"/>
        <w:widowControl/>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eastAsia="zh-CN"/>
        </w:rPr>
        <w:t>负责农机管理服务体系的建设和经营管理，农机安全管理，推广农机新技术，为农业和农民做好代耕作业和各种社会化服务。</w:t>
      </w:r>
    </w:p>
    <w:p w14:paraId="79B3EF5D">
      <w:pPr>
        <w:keepNext w:val="0"/>
        <w:keepLines w:val="0"/>
        <w:pageBreakBefore w:val="0"/>
        <w:widowControl/>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2.负责农业科技管理、农业新技术推广，提供种子、化肥、农药的相关服务。</w:t>
      </w:r>
    </w:p>
    <w:p w14:paraId="675202B5">
      <w:pPr>
        <w:keepNext w:val="0"/>
        <w:keepLines w:val="0"/>
        <w:pageBreakBefore w:val="0"/>
        <w:widowControl/>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3.林业新技术的推广，森林防火、森林保护。水利工程建设、农田灌溉、防汛抗旱。</w:t>
      </w:r>
    </w:p>
    <w:p w14:paraId="0983E625">
      <w:pPr>
        <w:keepNext w:val="0"/>
        <w:keepLines w:val="0"/>
        <w:pageBreakBefore w:val="0"/>
        <w:widowControl/>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4.水产新技术的推广和渔政管理。农业产前、产中、产后的系列化服务，各种技术培训以及相关的社会服务。</w:t>
      </w:r>
    </w:p>
    <w:p w14:paraId="6A4A44A0">
      <w:pPr>
        <w:keepNext w:val="0"/>
        <w:keepLines w:val="0"/>
        <w:pageBreakBefore w:val="0"/>
        <w:widowControl/>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5.负</w:t>
      </w:r>
      <w:r>
        <w:rPr>
          <w:rFonts w:hint="eastAsia" w:ascii="Times New Roman" w:hAnsi="Times New Roman" w:eastAsia="方正仿宋_GBK" w:cs="Times New Roman"/>
          <w:sz w:val="32"/>
          <w:lang w:val="en-US" w:eastAsia="zh-CN"/>
        </w:rPr>
        <w:t>责</w:t>
      </w:r>
      <w:r>
        <w:rPr>
          <w:rFonts w:hint="default" w:ascii="Times New Roman" w:hAnsi="Times New Roman" w:eastAsia="方正仿宋_GBK" w:cs="Times New Roman"/>
          <w:sz w:val="32"/>
          <w:lang w:val="en-US" w:eastAsia="zh-CN"/>
        </w:rPr>
        <w:t>畜牧新技术推广，改良畜禽品种，畜禽疾病医治、预防，畜禽疫情测报、畜产品检疫及相关社会服务。</w:t>
      </w:r>
    </w:p>
    <w:p w14:paraId="728EFABE">
      <w:pPr>
        <w:keepNext w:val="0"/>
        <w:keepLines w:val="0"/>
        <w:pageBreakBefore w:val="0"/>
        <w:widowControl/>
        <w:kinsoku/>
        <w:overflowPunct/>
        <w:topLinePunct w:val="0"/>
        <w:autoSpaceDN/>
        <w:bidi w:val="0"/>
        <w:adjustRightInd/>
        <w:spacing w:beforeAutospacing="0" w:afterAutospacing="0" w:line="360" w:lineRule="auto"/>
        <w:ind w:firstLine="640" w:firstLineChars="200"/>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lang w:val="en-US" w:eastAsia="zh-CN"/>
        </w:rPr>
        <w:t>6.负责办理党委、政府交办的</w:t>
      </w:r>
      <w:r>
        <w:rPr>
          <w:rFonts w:hint="eastAsia" w:ascii="Times New Roman" w:hAnsi="Times New Roman" w:eastAsia="方正仿宋_GBK" w:cs="Times New Roman"/>
          <w:sz w:val="32"/>
          <w:lang w:val="en-US" w:eastAsia="zh-CN"/>
        </w:rPr>
        <w:t>其他</w:t>
      </w:r>
      <w:r>
        <w:rPr>
          <w:rFonts w:hint="default" w:ascii="Times New Roman" w:hAnsi="Times New Roman" w:eastAsia="方正仿宋_GBK" w:cs="Times New Roman"/>
          <w:sz w:val="32"/>
          <w:lang w:val="en-US" w:eastAsia="zh-CN"/>
        </w:rPr>
        <w:t>工作。</w:t>
      </w:r>
    </w:p>
    <w:p w14:paraId="0DFAA807">
      <w:pPr>
        <w:pStyle w:val="6"/>
        <w:shd w:val="clear" w:color="auto" w:fill="FFFFFF"/>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6D1271CE">
      <w:pPr>
        <w:pStyle w:val="6"/>
        <w:shd w:val="clear" w:color="auto" w:fill="FFFFFF"/>
        <w:ind w:firstLine="320" w:firstLineChars="100"/>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本单位未设置下属机构。</w:t>
      </w:r>
    </w:p>
    <w:p w14:paraId="43D33CC3">
      <w:pPr>
        <w:pStyle w:val="6"/>
        <w:shd w:val="clear" w:color="auto" w:fill="FFFFFF"/>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二、单位决算情况说明</w:t>
      </w:r>
    </w:p>
    <w:p w14:paraId="5C868A5F">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278C19B">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2023年度收入总计243.79万元，支出总计</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万元。收支较上年决算数增加243.79万元，增长100.00%，主要原因是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1E5B1D82">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2023年度收入合计243.79万元，较上年决算数增加243.79万元，增长100.00%，主要原因是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E6C5CFF">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万元，较上年决算数增加243.79万元，增长100.00%，主要原因是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B9B844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w:t>
      </w:r>
      <w:r>
        <w:rPr>
          <w:rFonts w:hint="default" w:ascii="Times New Roman" w:hAnsi="Times New Roman" w:eastAsia="方正仿宋_GBK" w:cs="Times New Roman"/>
          <w:color w:val="auto"/>
          <w:sz w:val="32"/>
          <w:szCs w:val="32"/>
          <w:shd w:val="clear" w:color="auto" w:fill="FFFFFF"/>
        </w:rPr>
        <w:t>无增减。</w:t>
      </w:r>
    </w:p>
    <w:p w14:paraId="7FDCFCC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2C3D3DE">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2023年度财政拨款收、支总计243.79万元。与2022年相比，财政拨款收、支总计各增加243.79万元，增长100.00%。主要原因是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370B246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7F99325">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万元，较上年决算数增加243.79万元，增长100.00%。主要原因是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较年初预算数增加27.71万元，增长12.82%。主要原因是</w:t>
      </w:r>
      <w:r>
        <w:rPr>
          <w:rFonts w:hint="default" w:ascii="Times New Roman" w:hAnsi="Times New Roman" w:eastAsia="方正仿宋_GBK" w:cs="Times New Roman"/>
          <w:color w:val="auto"/>
          <w:sz w:val="32"/>
          <w:szCs w:val="32"/>
          <w:shd w:val="clear" w:color="auto" w:fill="FFFFFF"/>
          <w:lang w:eastAsia="zh-CN"/>
        </w:rPr>
        <w:t>年中追加2021-2022年度超额绩效</w:t>
      </w:r>
      <w:r>
        <w:rPr>
          <w:rFonts w:hint="default" w:ascii="Times New Roman" w:hAnsi="Times New Roman" w:eastAsia="方正仿宋_GBK" w:cs="Times New Roman"/>
          <w:color w:val="auto"/>
          <w:sz w:val="32"/>
          <w:szCs w:val="32"/>
          <w:shd w:val="clear" w:color="auto" w:fill="FFFFFF"/>
          <w:lang w:val="en-US" w:eastAsia="zh-CN"/>
        </w:rPr>
        <w:t>24.13万元、追加新进在编人员经费</w:t>
      </w:r>
      <w:r>
        <w:rPr>
          <w:rFonts w:hint="default" w:ascii="Times New Roman" w:hAnsi="Times New Roman" w:eastAsia="方正仿宋_GBK" w:cs="Times New Roman"/>
          <w:color w:val="auto"/>
          <w:sz w:val="32"/>
          <w:szCs w:val="32"/>
          <w:shd w:val="clear" w:color="auto" w:fill="FFFFFF"/>
        </w:rPr>
        <w:t>。此外，年初财政</w:t>
      </w:r>
      <w:r>
        <w:rPr>
          <w:rFonts w:hint="default" w:ascii="Times New Roman" w:hAnsi="Times New Roman" w:eastAsia="方正仿宋_GBK" w:cs="Times New Roman"/>
          <w:sz w:val="32"/>
          <w:szCs w:val="32"/>
          <w:shd w:val="clear" w:color="auto" w:fill="FFFFFF"/>
        </w:rPr>
        <w:t>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8A76E6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万元，较上年决算数增加243.79万元，增长100.00%。主要原因是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较年初预算数增加27.71万元，增长12.82%。主要原因是</w:t>
      </w:r>
      <w:r>
        <w:rPr>
          <w:rFonts w:hint="default" w:ascii="Times New Roman" w:hAnsi="Times New Roman" w:eastAsia="方正仿宋_GBK" w:cs="Times New Roman"/>
          <w:color w:val="auto"/>
          <w:sz w:val="32"/>
          <w:szCs w:val="32"/>
          <w:shd w:val="clear" w:color="auto" w:fill="FFFFFF"/>
          <w:lang w:eastAsia="zh-CN"/>
        </w:rPr>
        <w:t>年中追加2021-2022年度超额绩效</w:t>
      </w:r>
      <w:r>
        <w:rPr>
          <w:rFonts w:hint="default" w:ascii="Times New Roman" w:hAnsi="Times New Roman" w:eastAsia="方正仿宋_GBK" w:cs="Times New Roman"/>
          <w:color w:val="auto"/>
          <w:sz w:val="32"/>
          <w:szCs w:val="32"/>
          <w:shd w:val="clear" w:color="auto" w:fill="FFFFFF"/>
          <w:lang w:val="en-US" w:eastAsia="zh-CN"/>
        </w:rPr>
        <w:t>24.13万元、追加新进在编人员经费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 xml:space="preserve">  </w:t>
      </w:r>
    </w:p>
    <w:p w14:paraId="3D10A4C7">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0772DDEF">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5DF921D6">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17.57</w:t>
      </w:r>
      <w:r>
        <w:rPr>
          <w:rFonts w:hint="default" w:ascii="Times New Roman" w:hAnsi="Times New Roman" w:eastAsia="方正仿宋_GBK" w:cs="Times New Roman"/>
          <w:sz w:val="32"/>
          <w:szCs w:val="32"/>
          <w:shd w:val="clear" w:color="auto" w:fill="FFFFFF"/>
        </w:rPr>
        <w:t>%，较年</w:t>
      </w:r>
      <w:r>
        <w:rPr>
          <w:rFonts w:hint="default" w:ascii="Times New Roman" w:hAnsi="Times New Roman" w:eastAsia="方正仿宋_GBK" w:cs="Times New Roman"/>
          <w:color w:val="auto"/>
          <w:sz w:val="32"/>
          <w:szCs w:val="32"/>
          <w:shd w:val="clear" w:color="auto" w:fill="FFFFFF"/>
        </w:rPr>
        <w:t>初预算数增加1.67万元，增长4.06%，主要原因是</w:t>
      </w:r>
      <w:r>
        <w:rPr>
          <w:rFonts w:hint="default" w:ascii="Times New Roman" w:hAnsi="Times New Roman" w:eastAsia="方正仿宋_GBK" w:cs="Times New Roman"/>
          <w:color w:val="auto"/>
          <w:sz w:val="32"/>
          <w:szCs w:val="32"/>
          <w:shd w:val="clear" w:color="auto" w:fill="FFFFFF"/>
          <w:lang w:eastAsia="zh-CN"/>
        </w:rPr>
        <w:t>年中追加新进事业人员经费。</w:t>
      </w:r>
    </w:p>
    <w:p w14:paraId="2A140655">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%，较年初预算数减少1.83万元，下降21.08%，主要</w:t>
      </w:r>
      <w:r>
        <w:rPr>
          <w:rFonts w:hint="default" w:ascii="Times New Roman" w:hAnsi="Times New Roman" w:eastAsia="方正仿宋_GBK" w:cs="Times New Roman"/>
          <w:color w:val="auto"/>
          <w:sz w:val="32"/>
          <w:szCs w:val="32"/>
          <w:shd w:val="clear" w:color="auto" w:fill="FFFFFF"/>
        </w:rPr>
        <w:t>原因是</w:t>
      </w:r>
      <w:r>
        <w:rPr>
          <w:rFonts w:hint="default" w:ascii="Times New Roman" w:hAnsi="Times New Roman" w:eastAsia="方正仿宋_GBK" w:cs="Times New Roman"/>
          <w:color w:val="auto"/>
          <w:sz w:val="32"/>
          <w:szCs w:val="32"/>
          <w:shd w:val="clear" w:color="auto" w:fill="FFFFFF"/>
          <w:lang w:eastAsia="zh-CN"/>
        </w:rPr>
        <w:t>年终大额医疗互助金、基本医疗保险剩余</w:t>
      </w:r>
      <w:r>
        <w:rPr>
          <w:rFonts w:hint="default" w:ascii="Times New Roman" w:hAnsi="Times New Roman" w:eastAsia="方正仿宋_GBK" w:cs="Times New Roman"/>
          <w:color w:val="auto"/>
          <w:sz w:val="32"/>
          <w:szCs w:val="32"/>
          <w:shd w:val="clear" w:color="auto" w:fill="FFFFFF"/>
          <w:lang w:val="en-US" w:eastAsia="zh-CN"/>
        </w:rPr>
        <w:t>1.83万元未使用。</w:t>
      </w:r>
    </w:p>
    <w:p w14:paraId="70DA2CD2">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189.69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77.81</w:t>
      </w:r>
      <w:r>
        <w:rPr>
          <w:rFonts w:hint="default" w:ascii="Times New Roman" w:hAnsi="Times New Roman" w:eastAsia="方正仿宋_GBK" w:cs="Times New Roman"/>
          <w:sz w:val="32"/>
          <w:szCs w:val="32"/>
          <w:shd w:val="clear" w:color="auto" w:fill="FFFFFF"/>
        </w:rPr>
        <w:t>%，较年初预算数增加32.59万元，增长20.74%，主要原因是</w:t>
      </w:r>
      <w:r>
        <w:rPr>
          <w:rFonts w:hint="default" w:ascii="Times New Roman" w:hAnsi="Times New Roman" w:eastAsia="方正仿宋_GBK" w:cs="Times New Roman"/>
          <w:color w:val="auto"/>
          <w:sz w:val="32"/>
          <w:szCs w:val="32"/>
          <w:shd w:val="clear" w:color="auto" w:fill="FFFFFF"/>
          <w:lang w:eastAsia="zh-CN"/>
        </w:rPr>
        <w:t>年中追加2021-2022年度超额绩效</w:t>
      </w:r>
      <w:r>
        <w:rPr>
          <w:rFonts w:hint="default" w:ascii="Times New Roman" w:hAnsi="Times New Roman" w:eastAsia="方正仿宋_GBK" w:cs="Times New Roman"/>
          <w:color w:val="auto"/>
          <w:sz w:val="32"/>
          <w:szCs w:val="32"/>
          <w:shd w:val="clear" w:color="auto" w:fill="FFFFFF"/>
          <w:lang w:val="en-US" w:eastAsia="zh-CN"/>
        </w:rPr>
        <w:t>24.13万元、追加新进在编人员经费。</w:t>
      </w:r>
    </w:p>
    <w:p w14:paraId="45F30E1B">
      <w:pPr>
        <w:keepNext w:val="0"/>
        <w:keepLines w:val="0"/>
        <w:pageBreakBefore w:val="0"/>
        <w:kinsoku/>
        <w:overflowPunct/>
        <w:topLinePunct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%，较年初预算数减少4.71万元，下降51.53%，主要原因是</w:t>
      </w:r>
      <w:r>
        <w:rPr>
          <w:rFonts w:hint="default" w:ascii="Times New Roman" w:hAnsi="Times New Roman" w:eastAsia="方正仿宋_GBK" w:cs="Times New Roman"/>
          <w:sz w:val="32"/>
          <w:szCs w:val="32"/>
          <w:shd w:val="clear" w:color="auto" w:fill="FFFFFF"/>
          <w:lang w:eastAsia="zh-CN"/>
        </w:rPr>
        <w:t>在编人员</w:t>
      </w:r>
      <w:r>
        <w:rPr>
          <w:rFonts w:hint="default" w:ascii="Times New Roman" w:hAnsi="Times New Roman" w:eastAsia="方正仿宋_GBK" w:cs="Times New Roman"/>
          <w:color w:val="auto"/>
          <w:sz w:val="32"/>
          <w:szCs w:val="32"/>
          <w:shd w:val="clear" w:color="auto" w:fill="FFFFFF"/>
          <w:lang w:eastAsia="zh-CN"/>
        </w:rPr>
        <w:t>住房公积金</w:t>
      </w:r>
      <w:r>
        <w:rPr>
          <w:rFonts w:hint="eastAsia" w:ascii="Times New Roman" w:hAnsi="Times New Roman" w:eastAsia="方正仿宋_GBK" w:cs="Times New Roman"/>
          <w:color w:val="auto"/>
          <w:sz w:val="32"/>
          <w:szCs w:val="32"/>
          <w:shd w:val="clear" w:color="auto" w:fill="FFFFFF"/>
          <w:lang w:eastAsia="zh-CN"/>
        </w:rPr>
        <w:t>基数调整</w:t>
      </w:r>
      <w:r>
        <w:rPr>
          <w:rFonts w:hint="default" w:ascii="Times New Roman" w:hAnsi="Times New Roman" w:eastAsia="方正仿宋_GBK" w:cs="Times New Roman"/>
          <w:color w:val="auto"/>
          <w:sz w:val="32"/>
          <w:szCs w:val="32"/>
          <w:shd w:val="clear" w:color="auto" w:fill="FFFFFF"/>
        </w:rPr>
        <w:t>。</w:t>
      </w:r>
    </w:p>
    <w:p w14:paraId="7CE56AB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E870C1E">
      <w:pPr>
        <w:pStyle w:val="16"/>
        <w:keepNext w:val="0"/>
        <w:keepLines w:val="0"/>
        <w:widowControl/>
        <w:suppressLineNumbers w:val="0"/>
        <w:autoSpaceDE w:val="0"/>
        <w:autoSpaceDN/>
        <w:spacing w:before="0" w:beforeAutospacing="0" w:after="157" w:afterLines="5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243.79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198.08</w:t>
      </w:r>
      <w:r>
        <w:rPr>
          <w:rFonts w:hint="default" w:ascii="Times New Roman" w:hAnsi="Times New Roman" w:eastAsia="方正仿宋_GBK" w:cs="Times New Roman"/>
          <w:sz w:val="32"/>
          <w:szCs w:val="32"/>
          <w:shd w:val="clear" w:color="auto" w:fill="FFFFFF"/>
        </w:rPr>
        <w:t>万元，较上年决算数增加198.08万元，增长100.00%，主要原因是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45.70</w:t>
      </w:r>
      <w:r>
        <w:rPr>
          <w:rFonts w:hint="default" w:ascii="Times New Roman" w:hAnsi="Times New Roman" w:eastAsia="方正仿宋_GBK" w:cs="Times New Roman"/>
          <w:sz w:val="32"/>
          <w:szCs w:val="32"/>
          <w:shd w:val="clear" w:color="auto" w:fill="FFFFFF"/>
        </w:rPr>
        <w:t>万元，较上年决算数增加45.70万元，增长100.00%，主要原因是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14:paraId="2EB5B559">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19DD043">
      <w:pPr>
        <w:pStyle w:val="16"/>
        <w:keepNext w:val="0"/>
        <w:keepLines w:val="0"/>
        <w:widowControl/>
        <w:suppressLineNumbers w:val="0"/>
        <w:autoSpaceDE w:val="0"/>
        <w:autoSpaceDN/>
        <w:spacing w:before="0" w:beforeAutospacing="0" w:after="157" w:afterLines="5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2590051A">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57DF5C14">
      <w:pPr>
        <w:pStyle w:val="16"/>
        <w:keepNext w:val="0"/>
        <w:keepLines w:val="0"/>
        <w:widowControl/>
        <w:suppressLineNumbers w:val="0"/>
        <w:autoSpaceDE w:val="0"/>
        <w:autoSpaceDN/>
        <w:spacing w:before="0" w:beforeAutospacing="0" w:after="157" w:afterLines="50" w:afterAutospacing="0" w:line="58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65CBEBCE">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0A9C25BC">
      <w:pPr>
        <w:pStyle w:val="11"/>
        <w:autoSpaceDE w:val="0"/>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E21488C">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万元，较年初预算数减少4.89万元，下降100.00%，主要原因是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p>
    <w:p w14:paraId="6B214F8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9D8FC1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2023年度本单位因公出国（境）费用0.00万元，费用支出较年初预算数无增减，较上年支出数无增减。</w:t>
      </w:r>
    </w:p>
    <w:p w14:paraId="4150B40D">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公务车购置费0.00万元，费用支出较年初预算数无增减，较上年支出数无增减。</w:t>
      </w:r>
    </w:p>
    <w:p w14:paraId="7B4D0232">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公务车运行维护费0.00万元，费用支出较年初预算数无增减，较上年支出数无增减。</w:t>
      </w:r>
    </w:p>
    <w:p w14:paraId="63C00C4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fill="FFFFFF"/>
        </w:rPr>
        <w:t>公务接待费0.00万元，费用支出较年初预算数无增减，较上年支出数无增减。</w:t>
      </w:r>
    </w:p>
    <w:p w14:paraId="2ED4027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4734CD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4C31962">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7C9E84F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726B4A1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万元，较上年决算数增加0.02万元，增长100.00%，主要原因是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w:t>
      </w:r>
    </w:p>
    <w:p w14:paraId="0653A14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81109C8">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360" w:lineRule="auto"/>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41C9771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19031C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78BBAE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4B4BBCF">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360" w:lineRule="auto"/>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60367B27">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24C2F93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32364AED">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本单位无</w:t>
      </w:r>
      <w:r>
        <w:rPr>
          <w:rFonts w:hint="default" w:ascii="Times New Roman" w:hAnsi="Times New Roman" w:eastAsia="方正仿宋_GBK" w:cs="Times New Roman"/>
          <w:sz w:val="32"/>
          <w:szCs w:val="32"/>
          <w:shd w:val="clear" w:color="auto" w:fill="FFFFFF"/>
        </w:rPr>
        <w:t>财政拨款项目支出资金</w:t>
      </w:r>
      <w:r>
        <w:rPr>
          <w:rFonts w:hint="default" w:ascii="Times New Roman" w:hAnsi="Times New Roman" w:eastAsia="方正仿宋_GBK" w:cs="Times New Roman"/>
          <w:sz w:val="32"/>
          <w:szCs w:val="32"/>
          <w:shd w:val="clear" w:color="auto" w:fill="FFFFFF"/>
          <w:lang w:eastAsia="zh-CN"/>
        </w:rPr>
        <w:t>，不涉及项目绩效自评。</w:t>
      </w:r>
    </w:p>
    <w:p w14:paraId="2323539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6E2B4433">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14:paraId="6F1E4F5D">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666BC02E">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区财政局未委托第三方对我单位开展绩效评价。</w:t>
      </w:r>
    </w:p>
    <w:p w14:paraId="0861F0EE">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专业名词解释</w:t>
      </w:r>
    </w:p>
    <w:p w14:paraId="0758AD8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4D1DC8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1BAA92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903A67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FF0D7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F6EE28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8E778C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19E6E21">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176DB5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06B96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C9B84A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D17879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D5E05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B52B7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F5DB90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52B57C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530011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A3A6CA5">
      <w:pPr>
        <w:pStyle w:val="6"/>
        <w:shd w:val="clear" w:color="auto" w:fill="FFFFFF"/>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2334EB41">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rPr>
        <w:t>本单位决算公开信息反馈和联系方式：023-6</w:t>
      </w:r>
      <w:r>
        <w:rPr>
          <w:rFonts w:hint="default" w:ascii="Times New Roman" w:hAnsi="Times New Roman" w:eastAsia="方正仿宋_GBK" w:cs="Times New Roman"/>
          <w:color w:val="auto"/>
          <w:sz w:val="32"/>
          <w:szCs w:val="32"/>
          <w:shd w:val="clear" w:color="auto" w:fill="FFFFFF"/>
          <w:lang w:val="en-US" w:eastAsia="zh-CN"/>
        </w:rPr>
        <w:t>8917216</w:t>
      </w:r>
    </w:p>
    <w:p w14:paraId="1FD91E3D">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6FB3383E">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6F49462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4F87BB5">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61938621">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E76A8AD">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036DA9C7">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454CE85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888A904">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0E96898B">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重庆市大渡口区八桥镇农业服务中心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28489219">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184EE52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CCB279C">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8CF8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2CE8F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02C90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71C7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B320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5AA0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B7BB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45D68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E2D1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FA72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243.79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9282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A60E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92AA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FD76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1EF8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BB63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DA1B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BA58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2757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3825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842A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DCFD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ED9E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371B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0420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9E9D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2D51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4591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689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A0AE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0434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018F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58195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5003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7250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67A5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193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0D1C3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2522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1B13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B3F97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A524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BED4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19B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37C97A0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7587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EFF6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42.83</w:t>
            </w:r>
            <w:r>
              <w:rPr>
                <w:rFonts w:hint="default" w:ascii="Times New Roman" w:hAnsi="Times New Roman" w:cs="Times New Roman"/>
                <w:color w:val="000000"/>
                <w:sz w:val="20"/>
                <w:u w:color="auto"/>
              </w:rPr>
              <w:t xml:space="preserve"> </w:t>
            </w:r>
          </w:p>
        </w:tc>
      </w:tr>
      <w:tr w14:paraId="49D3724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89D8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0E99E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0212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504E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r>
      <w:tr w14:paraId="350280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BC42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0ADA3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AD40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F705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C33D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A310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EF816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D6E6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2DF2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4044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C911C">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4A523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0D45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632B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r>
      <w:tr w14:paraId="21F2BD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ED30A">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B57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0472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86A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EC738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291B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0FD2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110B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A85F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381AA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F8B29">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D09A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36D4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C8F3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338B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2DAAD">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DA98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1D68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0FDD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D7C9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B73F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EE631">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09D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7192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F679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66EE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D11B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DC6B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CDB5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29AF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008D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35A3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38E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7600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r>
      <w:tr w14:paraId="0A548C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F548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0BBE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7A93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D27F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129AB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AC59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3D37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BCBB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44DF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4947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5F4DE">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50CE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00A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DB48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4D70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92A3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F928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BC24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5BA9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9BD84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0FA9">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F960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2772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F0CD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08A78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DF91C">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6E3F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5943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FDFC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E6024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ECF6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9BCC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F7E7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96B7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CF14B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4F96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E002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243.79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C49B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C5DE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243.79</w:t>
            </w:r>
            <w:r>
              <w:rPr>
                <w:rFonts w:hint="default" w:ascii="Times New Roman" w:hAnsi="Times New Roman" w:cs="Times New Roman"/>
                <w:color w:val="000000"/>
                <w:sz w:val="20"/>
                <w:u w:color="auto"/>
              </w:rPr>
              <w:t xml:space="preserve"> </w:t>
            </w:r>
          </w:p>
        </w:tc>
      </w:tr>
      <w:tr w14:paraId="28312D4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81C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EAF4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8D4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C1D1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70D9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E6F0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B0C6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B3C2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16B273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D15065">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947C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6F08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243.79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599251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1549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243.79</w:t>
            </w:r>
            <w:r>
              <w:rPr>
                <w:rFonts w:hint="default" w:ascii="Times New Roman" w:hAnsi="Times New Roman" w:cs="Times New Roman"/>
                <w:color w:val="000000"/>
                <w:sz w:val="20"/>
                <w:u w:color="auto"/>
              </w:rPr>
              <w:t xml:space="preserve"> </w:t>
            </w:r>
          </w:p>
        </w:tc>
      </w:tr>
    </w:tbl>
    <w:p w14:paraId="55051C7F">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E871E88">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39886F1">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22FBDC7">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2E12179E">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重庆市大渡口区八桥镇农业服务中心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7D8ECF71">
            <w:pPr>
              <w:spacing w:line="24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D0131CA">
            <w:pPr>
              <w:spacing w:line="24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79BFF2E">
            <w:pPr>
              <w:spacing w:line="24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CB6F160">
            <w:pPr>
              <w:spacing w:line="24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4554AA63">
            <w:pPr>
              <w:spacing w:line="24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E9645D4">
            <w:pPr>
              <w:spacing w:line="24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7BF7C1F">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7956032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0583DE0D">
            <w:pPr>
              <w:spacing w:line="24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3DD0DA7">
            <w:pPr>
              <w:spacing w:line="24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522B8C5">
            <w:pPr>
              <w:spacing w:line="240" w:lineRule="auto"/>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9289C3D">
            <w:pPr>
              <w:spacing w:line="240" w:lineRule="auto"/>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58A0B5A">
            <w:pPr>
              <w:spacing w:line="240" w:lineRule="auto"/>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605DDAA3">
            <w:pPr>
              <w:spacing w:line="240" w:lineRule="auto"/>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B359F4A">
            <w:pPr>
              <w:spacing w:line="240" w:lineRule="auto"/>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3D4F984">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DB54E9">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AA623E8">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1027E">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38B7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A502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BE6D39">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9BC9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9D5E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F874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8B1B05C">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4F92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0FF50A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E02DF">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42EF">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37933">
            <w:pPr>
              <w:spacing w:line="240" w:lineRule="auto"/>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1DDD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A3C0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745A0">
            <w:pPr>
              <w:spacing w:line="24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E26A5">
            <w:pPr>
              <w:spacing w:line="24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13EA2">
            <w:pPr>
              <w:spacing w:line="240" w:lineRule="auto"/>
              <w:jc w:val="center"/>
              <w:rPr>
                <w:rFonts w:hint="default" w:ascii="Times New Roman" w:hAnsi="Times New Roman" w:cs="Times New Roman"/>
                <w:b/>
                <w:color w:val="000000"/>
                <w:sz w:val="20"/>
                <w:szCs w:val="20"/>
              </w:rPr>
            </w:pPr>
          </w:p>
        </w:tc>
      </w:tr>
      <w:tr w14:paraId="6EB266D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CCA82">
            <w:pPr>
              <w:spacing w:line="24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5EBA190">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7F091">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928F7">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CF94C">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A8472">
            <w:pPr>
              <w:spacing w:line="24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57988">
            <w:pPr>
              <w:spacing w:line="24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6CD7B">
            <w:pPr>
              <w:spacing w:line="24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27BD0">
            <w:pPr>
              <w:spacing w:line="24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43B40">
            <w:pPr>
              <w:spacing w:line="240" w:lineRule="auto"/>
              <w:jc w:val="center"/>
              <w:rPr>
                <w:rFonts w:hint="default" w:ascii="Times New Roman" w:hAnsi="Times New Roman" w:cs="Times New Roman"/>
                <w:b/>
                <w:color w:val="000000"/>
                <w:sz w:val="20"/>
                <w:szCs w:val="20"/>
              </w:rPr>
            </w:pPr>
          </w:p>
        </w:tc>
      </w:tr>
      <w:tr w14:paraId="791897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9C28C">
            <w:pPr>
              <w:spacing w:line="24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3D9FC7">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8443B">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D4736">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DD0AA">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BFA5D">
            <w:pPr>
              <w:spacing w:line="24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5B8FF">
            <w:pPr>
              <w:spacing w:line="24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00003">
            <w:pPr>
              <w:spacing w:line="24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A5F18">
            <w:pPr>
              <w:spacing w:line="24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3BFE1">
            <w:pPr>
              <w:spacing w:line="240" w:lineRule="auto"/>
              <w:jc w:val="center"/>
              <w:rPr>
                <w:rFonts w:hint="default" w:ascii="Times New Roman" w:hAnsi="Times New Roman" w:cs="Times New Roman"/>
                <w:b/>
                <w:color w:val="000000"/>
                <w:sz w:val="20"/>
                <w:szCs w:val="20"/>
              </w:rPr>
            </w:pPr>
          </w:p>
        </w:tc>
      </w:tr>
      <w:tr w14:paraId="750A886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74110">
            <w:pPr>
              <w:spacing w:line="240" w:lineRule="auto"/>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7E9035E">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A9AF5">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5F1AB">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063B9">
            <w:pPr>
              <w:spacing w:line="240" w:lineRule="auto"/>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8354B">
            <w:pPr>
              <w:spacing w:line="240" w:lineRule="auto"/>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0B212">
            <w:pPr>
              <w:spacing w:line="240" w:lineRule="auto"/>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3D1DA">
            <w:pPr>
              <w:spacing w:line="240" w:lineRule="auto"/>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3ACC5">
            <w:pPr>
              <w:spacing w:line="240" w:lineRule="auto"/>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B3C6A">
            <w:pPr>
              <w:spacing w:line="240" w:lineRule="auto"/>
              <w:jc w:val="center"/>
              <w:rPr>
                <w:rFonts w:hint="default" w:ascii="Times New Roman" w:hAnsi="Times New Roman" w:cs="Times New Roman"/>
                <w:b/>
                <w:color w:val="000000"/>
                <w:sz w:val="20"/>
                <w:szCs w:val="20"/>
              </w:rPr>
            </w:pPr>
          </w:p>
        </w:tc>
      </w:tr>
      <w:tr w14:paraId="5E10F5AC">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6CB4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119D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C810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D90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83E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8B1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1D39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441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3D24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28CC4E7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8A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B1A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04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69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2C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7B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FC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7F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8F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BC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C622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65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211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2C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B0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0C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A9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45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B2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6B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84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4690C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01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043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6C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09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86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55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C7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91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68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27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36BB4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4C5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2119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DC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C7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27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2E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9CD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C76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07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0F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3356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77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18A4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31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0B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F8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213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95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8C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E9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EB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3FC6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64F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836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3D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82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78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3C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FF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F6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72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8B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26B97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E4A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EF8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8C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4C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87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82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AE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0E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90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67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5889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74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8273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FF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EB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DC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9A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E5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E8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C7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66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F961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F10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535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C8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EB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E4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B5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95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44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10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87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33A0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9D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086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7D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D1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18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C5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19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AB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AD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B7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2FA0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20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911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C0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ED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94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92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F2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5F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BF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B7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118A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55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5B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EA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2F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75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E7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C6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9A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63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3D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3B53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27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1AF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51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AC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F9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63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A5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30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5F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C5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77F2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1C2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BD3D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AB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1A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32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49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39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06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2C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75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90FF9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92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2877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FB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62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68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51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84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9D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FD2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DC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5F3395B6">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5B26988">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D597FB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A6AEF0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381745F2">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重庆市大渡口区八桥镇农业服务中心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0275494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7EF0FA">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686D4B4">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CFCB145">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FD3E29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49B82C49">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25683DE2">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FE6D041">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E8171B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4B0E0EF">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0A7F9E8">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FF5DFC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01FADE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76050F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31F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ABE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4DA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6DD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29F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BD4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41A1CF18">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DE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E35E5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9EFA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4843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AB54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58E25">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8A85C">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2D851">
            <w:pPr>
              <w:jc w:val="center"/>
              <w:rPr>
                <w:rFonts w:hint="default" w:ascii="Times New Roman" w:hAnsi="Times New Roman" w:cs="Times New Roman"/>
                <w:b/>
                <w:color w:val="000000"/>
                <w:sz w:val="20"/>
                <w:szCs w:val="20"/>
              </w:rPr>
            </w:pPr>
          </w:p>
        </w:tc>
      </w:tr>
      <w:tr w14:paraId="411699E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D3CA7">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DD584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DF86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EA7C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D7D27">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CC09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FBCED">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B7DAD">
            <w:pPr>
              <w:jc w:val="center"/>
              <w:rPr>
                <w:rFonts w:hint="default" w:ascii="Times New Roman" w:hAnsi="Times New Roman" w:cs="Times New Roman"/>
                <w:b/>
                <w:color w:val="000000"/>
                <w:sz w:val="20"/>
                <w:szCs w:val="20"/>
              </w:rPr>
            </w:pPr>
          </w:p>
        </w:tc>
      </w:tr>
      <w:tr w14:paraId="2C189BD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190E4">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6375CF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8014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8FE0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C444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EB7F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68323">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D5895">
            <w:pPr>
              <w:jc w:val="center"/>
              <w:rPr>
                <w:rFonts w:hint="default" w:ascii="Times New Roman" w:hAnsi="Times New Roman" w:cs="Times New Roman"/>
                <w:b/>
                <w:color w:val="000000"/>
                <w:sz w:val="20"/>
                <w:szCs w:val="20"/>
              </w:rPr>
            </w:pPr>
          </w:p>
        </w:tc>
      </w:tr>
      <w:tr w14:paraId="5EB571D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03846">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1CD1E1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9343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76ED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03A0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BB1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52E91">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CA629">
            <w:pPr>
              <w:jc w:val="center"/>
              <w:rPr>
                <w:rFonts w:hint="default" w:ascii="Times New Roman" w:hAnsi="Times New Roman" w:cs="Times New Roman"/>
                <w:b/>
                <w:color w:val="000000"/>
                <w:sz w:val="20"/>
                <w:szCs w:val="20"/>
              </w:rPr>
            </w:pPr>
          </w:p>
        </w:tc>
      </w:tr>
      <w:tr w14:paraId="790CBD8E">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5515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49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287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BE1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5B5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10C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9B7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644D13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C0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6CE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E9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FB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30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0E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66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43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EFB4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E0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223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8F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3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CA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9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14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F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30A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88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325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DC4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3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2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A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D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CC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DB77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9D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9BC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F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DA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6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F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C6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6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88EC1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3F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259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D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7B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D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7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5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5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6E63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F2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F1B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9F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9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F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5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22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A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DAE92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C8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9C6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BA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2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7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C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0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1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6AF4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9C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60E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84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21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3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0E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1D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FE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BB7BB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CA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6FD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0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9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E3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55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E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84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6B9E7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E8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0F3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4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9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0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E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0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B4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53A74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BB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F06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3D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E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2E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24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BB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6B9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C6C5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1E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343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4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E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5D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04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26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79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8BB28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05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C29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E9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F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7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D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AD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B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2640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1D2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64A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29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EF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1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8F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B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F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26D0A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87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F4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F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E5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53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E0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5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0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3722185F">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14:paraId="15417D9B">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F12111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5F9EC408">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5BE7DA4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729E2DE2">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1C1D245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1D7C84C">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58B29E5">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265BEC4">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219C952D">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55CD778E">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5DF28DE">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9B95585">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DADFF7D">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01DE51A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EFD94F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E673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385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B3C126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355B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A63A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0340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11CC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DA7808B">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3A33C">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AC3DF">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4823B">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1135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F2E8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676B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000D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432B9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EA6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B34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A72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3D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AC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2B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B2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80D9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D41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15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147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80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09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1D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51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D263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468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FA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F14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6B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F6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5E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AA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08EC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90E7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2E0FF">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B79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B5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C7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8F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ED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5B5F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BE15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9F011A">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B95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32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13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F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B2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2162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6A67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693443">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F8F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04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65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7A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7F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9ACE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CF47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48F6E">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353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E9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5B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56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1A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4140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34D0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65AD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BA9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8F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F4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77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D4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B3E8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08BB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877DB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82D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6D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10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A7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20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652E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AE67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D59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7DF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20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6B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88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D3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D941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AB29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6F3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549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30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09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5C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6F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2BE2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2B56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010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51F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0C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62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EB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66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1D68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0885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A26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93D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EE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2A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BB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73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EBF1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2894A">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A2F5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E0C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48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FD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F0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30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7AAA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0E73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80B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871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99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68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A8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79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9BBF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93F3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E6C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F5B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A7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27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76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8C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677D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6558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A8B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9A3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51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09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88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7E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2DF2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521E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77A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D6F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8A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F9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073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DD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A0AD4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FC7BA">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DB1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DB1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56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AE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AF3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E25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C0EC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2976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04D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5BC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89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08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30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6A5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917A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8F3C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C99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32F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0A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73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06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E3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EE46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F868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131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15C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607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22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0A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5F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62A2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DD7E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787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EC2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9B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1D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4A8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96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29D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AB177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610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1FD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F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03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832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C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517F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DD91F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033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098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58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B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BE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8B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985E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F1EEC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04B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A47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BC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09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26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3C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E97B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6696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C0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3C81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6E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A2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0C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EE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2EE4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732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7E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011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7A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9F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A1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A0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3F05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CED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12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34510F">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928062">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8D41DE">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8ED70">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CCD9DE">
            <w:pPr>
              <w:spacing w:line="200" w:lineRule="exact"/>
              <w:rPr>
                <w:rFonts w:hint="default" w:ascii="Times New Roman" w:hAnsi="Times New Roman" w:cs="Times New Roman"/>
                <w:color w:val="000000"/>
                <w:sz w:val="18"/>
                <w:szCs w:val="18"/>
              </w:rPr>
            </w:pPr>
          </w:p>
        </w:tc>
      </w:tr>
      <w:tr w14:paraId="667472B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BBC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83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92802">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5582">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AFD0">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4A76">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CCE3">
            <w:pPr>
              <w:spacing w:line="200" w:lineRule="exact"/>
              <w:jc w:val="right"/>
              <w:rPr>
                <w:rFonts w:hint="default" w:ascii="Times New Roman" w:hAnsi="Times New Roman" w:cs="Times New Roman"/>
                <w:color w:val="000000"/>
                <w:sz w:val="18"/>
                <w:szCs w:val="18"/>
              </w:rPr>
            </w:pPr>
          </w:p>
        </w:tc>
      </w:tr>
      <w:tr w14:paraId="604F1F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CD8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4C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FCBAB">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CBA4">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4002">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0F4F">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5136">
            <w:pPr>
              <w:spacing w:line="200" w:lineRule="exact"/>
              <w:jc w:val="right"/>
              <w:rPr>
                <w:rFonts w:hint="default" w:ascii="Times New Roman" w:hAnsi="Times New Roman" w:cs="Times New Roman"/>
                <w:color w:val="000000"/>
                <w:sz w:val="18"/>
                <w:szCs w:val="18"/>
              </w:rPr>
            </w:pPr>
          </w:p>
        </w:tc>
      </w:tr>
      <w:tr w14:paraId="3639DF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62E8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44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BAC4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FC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30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34A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FC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363CDF5">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48C7E140">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561780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9AE0867">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1753EDF3">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2967CA75">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A49F98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64E5F6C6">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2A47DB25">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5EA28494">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58CE2FD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EC8210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FF2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D4DF9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6790E5D">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576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2B10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C3C0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D43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186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6962EF9">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7126B">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5DA92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FE731">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79578">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2899D">
            <w:pPr>
              <w:jc w:val="center"/>
              <w:rPr>
                <w:rFonts w:hint="default" w:ascii="Times New Roman" w:hAnsi="Times New Roman" w:cs="Times New Roman"/>
                <w:b/>
                <w:color w:val="000000"/>
                <w:sz w:val="20"/>
                <w:szCs w:val="20"/>
              </w:rPr>
            </w:pPr>
          </w:p>
        </w:tc>
      </w:tr>
      <w:tr w14:paraId="3A0118A7">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1D5C3">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559A6">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F87D82">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CAF35">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9BC41">
            <w:pPr>
              <w:jc w:val="center"/>
              <w:rPr>
                <w:rFonts w:hint="default" w:ascii="Times New Roman" w:hAnsi="Times New Roman" w:cs="Times New Roman"/>
                <w:b/>
                <w:color w:val="000000"/>
                <w:sz w:val="20"/>
                <w:szCs w:val="20"/>
              </w:rPr>
            </w:pPr>
          </w:p>
        </w:tc>
      </w:tr>
      <w:tr w14:paraId="085008DE">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70F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E8D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482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243.79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49C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3D17DE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42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D8D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811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775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4BC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D829E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FA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B65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FFE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D16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95A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DF387E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D3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777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720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55C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5CC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7BC42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F3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538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47C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67A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57D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CFFAB9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73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174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FF2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42F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22.88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19F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D7E127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79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193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BEF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095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7F5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0B32C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51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1B8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360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573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EE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730BA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AE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BC1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EDB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D58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FF1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178D9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00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55E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919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932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80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F20BD1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3E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F98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BAB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F90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B63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3F37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79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543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D52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F76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EE6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F320A0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4E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717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B18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F64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189.69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A2B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0564F6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BE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690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837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F80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527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783FBB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ED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4DE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601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2EE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57C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EC46C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C4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432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F3E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157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EA8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49161892">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80F01FA">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55B7E">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C6B2095">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0489D705">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52E1E71F">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790ABED7">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58B5CA2">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63A1F63">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6C0EBCB">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D1C795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684DA8B7">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25D4420D">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E98C67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83E9870">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1D3E1EC">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DCFCEC6">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5BA46E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E66246E">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62F8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7C71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0340EC55">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3C5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3C6C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F2CC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3718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A2A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62AE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40D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7F82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2EE8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8477DF4">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4BE04">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0614F">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915B4">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4294D">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983D26">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835D5">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792C9">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A64D1">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D34D7">
            <w:pPr>
              <w:spacing w:line="200" w:lineRule="exact"/>
              <w:jc w:val="center"/>
              <w:rPr>
                <w:rFonts w:hint="default" w:ascii="Times New Roman" w:hAnsi="Times New Roman" w:cs="Times New Roman"/>
                <w:b/>
                <w:color w:val="000000"/>
                <w:sz w:val="18"/>
                <w:szCs w:val="18"/>
              </w:rPr>
            </w:pPr>
          </w:p>
        </w:tc>
      </w:tr>
      <w:tr w14:paraId="4F22656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B6A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84F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DF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B07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425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5A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FD6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61F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D0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ABD84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51C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B8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4E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D23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925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8E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35.83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441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F73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AF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77AB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632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4EA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93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7D4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1C1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F5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C9C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EDD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95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7C9F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F91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775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C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128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FEB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D0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34D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05A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D2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A21E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411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48E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43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643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C68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F9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EE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5B7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AB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FA63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2F9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1A9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91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BFB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4BB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16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490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E56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62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A4906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DC5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50F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9C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1BF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41D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F2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B36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88C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21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D553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EC8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B41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CB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6E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1B6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22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AA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736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1F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6B89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FA9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70C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F5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98D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12E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28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1AA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F5A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50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38DF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8A3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0FF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37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29E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73C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59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EF0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8BC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B6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355E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027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2EA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DC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166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8F2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A1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105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53B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67B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231E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C70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7BC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0D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035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B0D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00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350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18A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43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ACF3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247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D21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6A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AAD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C20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11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AD0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D85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F0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829C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3D9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D96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C3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75D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B74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BDB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A7C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BE0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46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37282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643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6F0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27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0F3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A53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EF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D7B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0A5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D4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E1F1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EB9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486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5C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023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774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3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CBD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B6D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B7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7ED00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17B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31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BE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A3B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DA4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E1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2AF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002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85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A138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B5D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201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AD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5C5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C31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91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289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A7C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F1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1A08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734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351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51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EA9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575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D1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167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045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EE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AB80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34A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D49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B1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E20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8EA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AE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90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A0C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15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C581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AE9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E76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BD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77D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FD4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EA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3F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FDD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E6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092C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396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008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20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63D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ADB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E1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D3D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2B9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A1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A429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FD0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613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F1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257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2B9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AA9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D24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7E4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2F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F328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D89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28A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EB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E78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8A4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2C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B2E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544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1E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EBB0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584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B91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93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D4E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3D6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3B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285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541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74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69DD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925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46C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D2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B6A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81C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17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7CE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18C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E3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D0AF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DC9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27D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09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A3A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B2D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2E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839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B63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17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1B04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5DF66">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436B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B08EDD">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2E4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3BF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A7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B19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8C1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CC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A167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B0601">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C72D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0B2249">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F15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111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3B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F71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A1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D4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669C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4ADD6">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ECE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C2934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8C2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117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3D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88DB3">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74016">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F77D">
            <w:pPr>
              <w:spacing w:line="200" w:lineRule="exact"/>
              <w:jc w:val="right"/>
              <w:rPr>
                <w:rFonts w:hint="default" w:ascii="Times New Roman" w:hAnsi="Times New Roman" w:cs="Times New Roman"/>
                <w:color w:val="000000"/>
                <w:sz w:val="18"/>
                <w:szCs w:val="18"/>
              </w:rPr>
            </w:pPr>
          </w:p>
        </w:tc>
      </w:tr>
      <w:tr w14:paraId="2DB0A7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416A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EC5C4">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736510">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932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073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63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BF291">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52710">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0348">
            <w:pPr>
              <w:spacing w:line="200" w:lineRule="exact"/>
              <w:jc w:val="right"/>
              <w:rPr>
                <w:rFonts w:hint="default" w:ascii="Times New Roman" w:hAnsi="Times New Roman" w:cs="Times New Roman"/>
                <w:color w:val="000000"/>
                <w:sz w:val="18"/>
                <w:szCs w:val="18"/>
              </w:rPr>
            </w:pPr>
          </w:p>
        </w:tc>
      </w:tr>
      <w:tr w14:paraId="5DC047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33503">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86E34">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39E9A6">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1D1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5E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311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5C2BC">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EE5CE">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8594">
            <w:pPr>
              <w:spacing w:line="200" w:lineRule="exact"/>
              <w:jc w:val="right"/>
              <w:rPr>
                <w:rFonts w:hint="default" w:ascii="Times New Roman" w:hAnsi="Times New Roman" w:cs="Times New Roman"/>
                <w:color w:val="000000"/>
                <w:sz w:val="18"/>
                <w:szCs w:val="18"/>
              </w:rPr>
            </w:pPr>
          </w:p>
        </w:tc>
      </w:tr>
      <w:tr w14:paraId="645EF1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6C4A8">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D9BCD">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158A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E46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D7F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A7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5FF2B">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3D931">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D93A5">
            <w:pPr>
              <w:spacing w:line="200" w:lineRule="exact"/>
              <w:jc w:val="right"/>
              <w:rPr>
                <w:rFonts w:hint="default" w:ascii="Times New Roman" w:hAnsi="Times New Roman" w:cs="Times New Roman"/>
                <w:color w:val="000000"/>
                <w:sz w:val="18"/>
                <w:szCs w:val="18"/>
              </w:rPr>
            </w:pPr>
          </w:p>
        </w:tc>
      </w:tr>
      <w:tr w14:paraId="0743C354">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1AB1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C9D84">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198.08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6ED8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B56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45.70</w:t>
            </w:r>
            <w:r>
              <w:rPr>
                <w:rFonts w:hint="default" w:ascii="Times New Roman" w:hAnsi="Times New Roman" w:cs="Times New Roman"/>
                <w:color w:val="000000"/>
                <w:sz w:val="18"/>
                <w:u w:color="auto"/>
              </w:rPr>
              <w:t xml:space="preserve"> </w:t>
            </w:r>
          </w:p>
        </w:tc>
      </w:tr>
    </w:tbl>
    <w:p w14:paraId="2232CFA9">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52BA0D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ED2B7F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61D7D6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6E18CD91">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713138F7">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9F932C">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29333BF">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47F40AD">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F2EB55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1F3033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1E7C25E3">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44FFFA">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0D146A8">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19C5B57">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FE335C2">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E2A549D">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ADCD7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5CB6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60950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82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404F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39E2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329F3A7">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28C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502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A2B90D">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B86D4">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C89F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D491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51AA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E0AC0">
            <w:pPr>
              <w:jc w:val="center"/>
              <w:rPr>
                <w:rFonts w:hint="default" w:ascii="Times New Roman" w:hAnsi="Times New Roman" w:cs="Times New Roman"/>
                <w:b/>
                <w:color w:val="000000"/>
                <w:sz w:val="20"/>
                <w:szCs w:val="20"/>
              </w:rPr>
            </w:pPr>
          </w:p>
        </w:tc>
      </w:tr>
      <w:tr w14:paraId="1E9487AE">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E2225">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E85D8">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9A5A66">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AF844">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89FB17">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92230">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1D98F">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85234">
            <w:pPr>
              <w:jc w:val="center"/>
              <w:rPr>
                <w:rFonts w:hint="default" w:ascii="Times New Roman" w:hAnsi="Times New Roman" w:cs="Times New Roman"/>
                <w:b/>
                <w:color w:val="000000"/>
                <w:sz w:val="20"/>
                <w:szCs w:val="20"/>
              </w:rPr>
            </w:pPr>
          </w:p>
        </w:tc>
      </w:tr>
      <w:tr w14:paraId="37CE164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7FDE9">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88CDC">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6F223E">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F93FE">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E1388">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9702C">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97F35">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E5E50">
            <w:pPr>
              <w:jc w:val="center"/>
              <w:rPr>
                <w:rFonts w:hint="default" w:ascii="Times New Roman" w:hAnsi="Times New Roman" w:cs="Times New Roman"/>
                <w:b/>
                <w:color w:val="000000"/>
                <w:sz w:val="20"/>
                <w:szCs w:val="20"/>
              </w:rPr>
            </w:pPr>
          </w:p>
        </w:tc>
      </w:tr>
      <w:tr w14:paraId="42FAFDE4">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CE5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670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294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7AE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871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449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F53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3A0A9D2C">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39DCE5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6EFAE38B">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7042F5F8">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7025315">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6ACD3C58">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91411C5">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719AEA3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7AD67E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7CBAEB45">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47B84A0">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105AD2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E6CD4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B88A4F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611A2F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493DCC1">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561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9985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0BE1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B35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E4D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BA704A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0B3BA">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4B911">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8A5D5">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739D6">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149DC">
            <w:pPr>
              <w:jc w:val="center"/>
              <w:rPr>
                <w:rFonts w:hint="default" w:ascii="Times New Roman" w:hAnsi="Times New Roman" w:cs="Times New Roman"/>
                <w:b/>
                <w:color w:val="000000"/>
                <w:sz w:val="20"/>
                <w:szCs w:val="20"/>
              </w:rPr>
            </w:pPr>
          </w:p>
        </w:tc>
      </w:tr>
      <w:tr w14:paraId="6897EAF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796A0">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8EBA7">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1FB1C">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B79ED">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60211">
            <w:pPr>
              <w:jc w:val="center"/>
              <w:rPr>
                <w:rFonts w:hint="default" w:ascii="Times New Roman" w:hAnsi="Times New Roman" w:cs="Times New Roman"/>
                <w:b/>
                <w:color w:val="000000"/>
                <w:sz w:val="20"/>
                <w:szCs w:val="20"/>
              </w:rPr>
            </w:pPr>
          </w:p>
        </w:tc>
      </w:tr>
      <w:tr w14:paraId="206338DB">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DFD79">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45C7B">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F70EB">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38E01">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9F021">
            <w:pPr>
              <w:jc w:val="center"/>
              <w:rPr>
                <w:rFonts w:hint="default" w:ascii="Times New Roman" w:hAnsi="Times New Roman" w:cs="Times New Roman"/>
                <w:b/>
                <w:color w:val="000000"/>
                <w:sz w:val="20"/>
                <w:szCs w:val="20"/>
              </w:rPr>
            </w:pPr>
          </w:p>
        </w:tc>
      </w:tr>
      <w:tr w14:paraId="6ECD5CBE">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097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44C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91E51">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7A7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67A7FC7B">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184EE05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2F3F8B21">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09B7AF64">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2F295E64">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227D3895">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0F4BAFEB">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0DB17A6F">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1B6DD64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0153D86C">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E4BD85F">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重庆市大渡口区八桥镇农业服务中心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5060977D">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1F5AF2E9">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72FAB405">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3E73E85">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B5ACFD">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C7A786">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5959E1">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A1662E">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AF603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3581E4C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89514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83E7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34ED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ABEEB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9073E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B745E5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A36A2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2E790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0C4AB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BBE25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955EB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C3A8A4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8FA45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A39B4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55ED5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35221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CB996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F31B9A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3F276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EBDF1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62ED1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4ED3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951E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5E3AFE5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47995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341EF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4B837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5E7F9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0B99A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2FBF925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5B92A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64C7F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CFCC0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02D942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bookmarkStart w:id="0" w:name="_GoBack"/>
            <w:bookmarkEnd w:id="0"/>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0D80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8B80A0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05C1D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8251C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1C55A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1E606E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6733E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C837B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51C15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613C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B974A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3C910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77D90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869FB6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456BA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25C5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57772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7F77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2E40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38A593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A3D01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60BF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BC09A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4E4C6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022AB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4CCF7E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A495E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A52E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02B4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8FA3B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D1657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4BC71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316DFB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8DE4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4FE8BF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F264C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8B9E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DC20A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1EAAA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B134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948E0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938B4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019DD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F1486A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F96731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DD8A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EF7939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2F447D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67BF2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480B82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3B2D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BB83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72B5A9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D5713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A172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32CE948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58CCA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DF38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470431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93160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D2AF5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88C102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3414A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026F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1D5854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8DF0B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711E4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B59A2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E15B5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BFBF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9CA15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15E6D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2DEB2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D98B58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176E52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BF8C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2691D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3837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B4D5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D35879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4A436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EF70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3A75D8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945D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9395C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4BCE23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D6056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D07C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DD4FA6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513FE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A0F92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75B8DBF">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07E4D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5D03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316DE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7DBCFF">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A14CD8">
            <w:pPr>
              <w:spacing w:line="200" w:lineRule="exact"/>
              <w:jc w:val="right"/>
              <w:rPr>
                <w:rFonts w:hint="default" w:ascii="Times New Roman" w:hAnsi="Times New Roman" w:cs="Times New Roman"/>
                <w:color w:val="000000"/>
                <w:sz w:val="16"/>
                <w:szCs w:val="16"/>
              </w:rPr>
            </w:pPr>
          </w:p>
        </w:tc>
      </w:tr>
      <w:tr w14:paraId="57139391">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16E11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A7C7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2D021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AB4C32">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A7E1F5">
            <w:pPr>
              <w:spacing w:line="200" w:lineRule="exact"/>
              <w:jc w:val="right"/>
              <w:rPr>
                <w:rFonts w:hint="default" w:ascii="Times New Roman" w:hAnsi="Times New Roman" w:cs="Times New Roman"/>
                <w:color w:val="000000"/>
                <w:sz w:val="16"/>
                <w:szCs w:val="16"/>
              </w:rPr>
            </w:pPr>
          </w:p>
        </w:tc>
      </w:tr>
    </w:tbl>
    <w:p w14:paraId="77539A3C">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74F6">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E14E740">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7DA3">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56EF4E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6DFE6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A5B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0NDYxZTZiOTM0ODgwMGRhMDNmMzc3ODRkM2I4NjAifQ=="/>
  </w:docVars>
  <w:rsids>
    <w:rsidRoot w:val="00B03CCD"/>
    <w:rsid w:val="000A6B3A"/>
    <w:rsid w:val="00180EC4"/>
    <w:rsid w:val="001B2D3F"/>
    <w:rsid w:val="001D3BB7"/>
    <w:rsid w:val="002078A4"/>
    <w:rsid w:val="002B254B"/>
    <w:rsid w:val="00466C9B"/>
    <w:rsid w:val="00545F7B"/>
    <w:rsid w:val="00550ABE"/>
    <w:rsid w:val="006C43BF"/>
    <w:rsid w:val="00770383"/>
    <w:rsid w:val="007819D4"/>
    <w:rsid w:val="007B419D"/>
    <w:rsid w:val="007B7C4B"/>
    <w:rsid w:val="007D3D39"/>
    <w:rsid w:val="00846437"/>
    <w:rsid w:val="00994AF7"/>
    <w:rsid w:val="009B67B8"/>
    <w:rsid w:val="009D2B67"/>
    <w:rsid w:val="00A566F9"/>
    <w:rsid w:val="00AF2751"/>
    <w:rsid w:val="00B02A21"/>
    <w:rsid w:val="00B03CCD"/>
    <w:rsid w:val="00BE2B89"/>
    <w:rsid w:val="00C10E9E"/>
    <w:rsid w:val="00C20C3E"/>
    <w:rsid w:val="00C74CF7"/>
    <w:rsid w:val="00C826DD"/>
    <w:rsid w:val="00DD66AF"/>
    <w:rsid w:val="00EB6E33"/>
    <w:rsid w:val="00F73F90"/>
    <w:rsid w:val="00FB5A90"/>
    <w:rsid w:val="00FF1921"/>
    <w:rsid w:val="01474EBF"/>
    <w:rsid w:val="01F3521E"/>
    <w:rsid w:val="02886501"/>
    <w:rsid w:val="02931E89"/>
    <w:rsid w:val="03B87EA0"/>
    <w:rsid w:val="03E3214F"/>
    <w:rsid w:val="044C50BA"/>
    <w:rsid w:val="050F2ACE"/>
    <w:rsid w:val="05484E4C"/>
    <w:rsid w:val="05BC6D49"/>
    <w:rsid w:val="06194FF1"/>
    <w:rsid w:val="069051D4"/>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BA565F"/>
    <w:rsid w:val="0B9335CE"/>
    <w:rsid w:val="0BF2311A"/>
    <w:rsid w:val="0C7456E4"/>
    <w:rsid w:val="0C7927C4"/>
    <w:rsid w:val="0C7C2329"/>
    <w:rsid w:val="0C9B098C"/>
    <w:rsid w:val="0D673E11"/>
    <w:rsid w:val="0D9825A2"/>
    <w:rsid w:val="0DDA54E4"/>
    <w:rsid w:val="0E3A5F83"/>
    <w:rsid w:val="0EBC4C03"/>
    <w:rsid w:val="0EF83F36"/>
    <w:rsid w:val="0F836721"/>
    <w:rsid w:val="0FA25D96"/>
    <w:rsid w:val="107B59E5"/>
    <w:rsid w:val="10EC0126"/>
    <w:rsid w:val="10F70B9A"/>
    <w:rsid w:val="111445C7"/>
    <w:rsid w:val="11272EDE"/>
    <w:rsid w:val="113B6990"/>
    <w:rsid w:val="114278C6"/>
    <w:rsid w:val="1158083A"/>
    <w:rsid w:val="11643A4B"/>
    <w:rsid w:val="11ED0F98"/>
    <w:rsid w:val="11F03528"/>
    <w:rsid w:val="12C921C4"/>
    <w:rsid w:val="13871C70"/>
    <w:rsid w:val="13A71CB4"/>
    <w:rsid w:val="13AF1D43"/>
    <w:rsid w:val="13CE1647"/>
    <w:rsid w:val="13FD55AB"/>
    <w:rsid w:val="14200702"/>
    <w:rsid w:val="14893178"/>
    <w:rsid w:val="151D4168"/>
    <w:rsid w:val="15B6537C"/>
    <w:rsid w:val="163A6CEE"/>
    <w:rsid w:val="16696B97"/>
    <w:rsid w:val="167B17D5"/>
    <w:rsid w:val="16F748B6"/>
    <w:rsid w:val="173708E3"/>
    <w:rsid w:val="17745615"/>
    <w:rsid w:val="17C374FC"/>
    <w:rsid w:val="17DF056F"/>
    <w:rsid w:val="182E4AB6"/>
    <w:rsid w:val="189079DC"/>
    <w:rsid w:val="189B0D0B"/>
    <w:rsid w:val="18B43F7C"/>
    <w:rsid w:val="194A1770"/>
    <w:rsid w:val="19B906A4"/>
    <w:rsid w:val="19C05037"/>
    <w:rsid w:val="1AA3453D"/>
    <w:rsid w:val="1B6F15B6"/>
    <w:rsid w:val="1B7433A5"/>
    <w:rsid w:val="1BAA2EDC"/>
    <w:rsid w:val="1BE819AE"/>
    <w:rsid w:val="1CA55E64"/>
    <w:rsid w:val="1D014A01"/>
    <w:rsid w:val="1D022362"/>
    <w:rsid w:val="1D1B04B0"/>
    <w:rsid w:val="1DA52501"/>
    <w:rsid w:val="1DBD6767"/>
    <w:rsid w:val="1DC52125"/>
    <w:rsid w:val="1DD26311"/>
    <w:rsid w:val="1DF462EA"/>
    <w:rsid w:val="1E060070"/>
    <w:rsid w:val="1E374ACB"/>
    <w:rsid w:val="1ECF0A66"/>
    <w:rsid w:val="1EF55258"/>
    <w:rsid w:val="1EF67CA4"/>
    <w:rsid w:val="1F020D3A"/>
    <w:rsid w:val="1F2C5189"/>
    <w:rsid w:val="1F4B0B02"/>
    <w:rsid w:val="1FBB35CD"/>
    <w:rsid w:val="1FCD26AF"/>
    <w:rsid w:val="20642787"/>
    <w:rsid w:val="206C5B87"/>
    <w:rsid w:val="20E56B4A"/>
    <w:rsid w:val="21556F04"/>
    <w:rsid w:val="22403BD3"/>
    <w:rsid w:val="22465A92"/>
    <w:rsid w:val="23B57A4D"/>
    <w:rsid w:val="24B92327"/>
    <w:rsid w:val="24C14514"/>
    <w:rsid w:val="2533755C"/>
    <w:rsid w:val="25547010"/>
    <w:rsid w:val="25791755"/>
    <w:rsid w:val="25C505BD"/>
    <w:rsid w:val="26396DF4"/>
    <w:rsid w:val="27167136"/>
    <w:rsid w:val="271B442C"/>
    <w:rsid w:val="27B23302"/>
    <w:rsid w:val="27E34D44"/>
    <w:rsid w:val="29310A5F"/>
    <w:rsid w:val="29C37A35"/>
    <w:rsid w:val="2A076083"/>
    <w:rsid w:val="2A73162E"/>
    <w:rsid w:val="2B167953"/>
    <w:rsid w:val="2B200583"/>
    <w:rsid w:val="2B8209DE"/>
    <w:rsid w:val="2BC233C2"/>
    <w:rsid w:val="2C636760"/>
    <w:rsid w:val="2C6762A3"/>
    <w:rsid w:val="2E4134F7"/>
    <w:rsid w:val="2EB706A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403114"/>
    <w:rsid w:val="35573069"/>
    <w:rsid w:val="355F6038"/>
    <w:rsid w:val="358C217E"/>
    <w:rsid w:val="36C9128A"/>
    <w:rsid w:val="37841E99"/>
    <w:rsid w:val="37B448DA"/>
    <w:rsid w:val="37BF1123"/>
    <w:rsid w:val="383C3F15"/>
    <w:rsid w:val="38BE4696"/>
    <w:rsid w:val="3939115E"/>
    <w:rsid w:val="39B82A39"/>
    <w:rsid w:val="39C42CA8"/>
    <w:rsid w:val="39DC4FD6"/>
    <w:rsid w:val="39F03D7A"/>
    <w:rsid w:val="39F33306"/>
    <w:rsid w:val="3A2C1C67"/>
    <w:rsid w:val="3ADD7F09"/>
    <w:rsid w:val="3B1705E5"/>
    <w:rsid w:val="3B18334B"/>
    <w:rsid w:val="3B1973B3"/>
    <w:rsid w:val="3B36794F"/>
    <w:rsid w:val="3B6F6EE0"/>
    <w:rsid w:val="3BBA5CFD"/>
    <w:rsid w:val="3C566AD6"/>
    <w:rsid w:val="3C594871"/>
    <w:rsid w:val="3C6A5B02"/>
    <w:rsid w:val="3C9F603A"/>
    <w:rsid w:val="3D2757A1"/>
    <w:rsid w:val="3D3D4FC4"/>
    <w:rsid w:val="3DC55108"/>
    <w:rsid w:val="3DDF3AB1"/>
    <w:rsid w:val="3E1D0952"/>
    <w:rsid w:val="3E42660A"/>
    <w:rsid w:val="3E7555B1"/>
    <w:rsid w:val="3E787ED9"/>
    <w:rsid w:val="3F032E93"/>
    <w:rsid w:val="3F0527E5"/>
    <w:rsid w:val="3F694D83"/>
    <w:rsid w:val="3F885DCC"/>
    <w:rsid w:val="3FCD675E"/>
    <w:rsid w:val="3FF3744E"/>
    <w:rsid w:val="4004000C"/>
    <w:rsid w:val="40BD5482"/>
    <w:rsid w:val="411B6CE5"/>
    <w:rsid w:val="412070D7"/>
    <w:rsid w:val="41314E40"/>
    <w:rsid w:val="41E0734B"/>
    <w:rsid w:val="426C1EA8"/>
    <w:rsid w:val="42736402"/>
    <w:rsid w:val="42D35473"/>
    <w:rsid w:val="42E86A87"/>
    <w:rsid w:val="42F213E4"/>
    <w:rsid w:val="43307B09"/>
    <w:rsid w:val="439A3EB9"/>
    <w:rsid w:val="43BB152F"/>
    <w:rsid w:val="43CF12AF"/>
    <w:rsid w:val="44C37687"/>
    <w:rsid w:val="456444EC"/>
    <w:rsid w:val="45CB699A"/>
    <w:rsid w:val="45CC4503"/>
    <w:rsid w:val="465B470D"/>
    <w:rsid w:val="465F52B1"/>
    <w:rsid w:val="469D6AD4"/>
    <w:rsid w:val="471E6C84"/>
    <w:rsid w:val="4748792B"/>
    <w:rsid w:val="475D719D"/>
    <w:rsid w:val="47674801"/>
    <w:rsid w:val="48225EF7"/>
    <w:rsid w:val="488F422B"/>
    <w:rsid w:val="48E36915"/>
    <w:rsid w:val="48EB6572"/>
    <w:rsid w:val="495C4A24"/>
    <w:rsid w:val="497135DF"/>
    <w:rsid w:val="4A263DF2"/>
    <w:rsid w:val="4A6F6675"/>
    <w:rsid w:val="4A7D0236"/>
    <w:rsid w:val="4B135857"/>
    <w:rsid w:val="4B7951CB"/>
    <w:rsid w:val="4B7C315C"/>
    <w:rsid w:val="4D6C39B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181EED"/>
    <w:rsid w:val="54272666"/>
    <w:rsid w:val="543B029D"/>
    <w:rsid w:val="54861779"/>
    <w:rsid w:val="552256E1"/>
    <w:rsid w:val="554E5773"/>
    <w:rsid w:val="555829E0"/>
    <w:rsid w:val="555A3CBC"/>
    <w:rsid w:val="5582012B"/>
    <w:rsid w:val="558E4E05"/>
    <w:rsid w:val="55BE2E85"/>
    <w:rsid w:val="56530F5D"/>
    <w:rsid w:val="567700D3"/>
    <w:rsid w:val="56FF7E9E"/>
    <w:rsid w:val="578867FC"/>
    <w:rsid w:val="58394EA5"/>
    <w:rsid w:val="5842572D"/>
    <w:rsid w:val="5A3B59D6"/>
    <w:rsid w:val="5AD134D8"/>
    <w:rsid w:val="5C263CE4"/>
    <w:rsid w:val="5C5D2777"/>
    <w:rsid w:val="5CF66BF3"/>
    <w:rsid w:val="5D290C69"/>
    <w:rsid w:val="5D852ECD"/>
    <w:rsid w:val="5F225F69"/>
    <w:rsid w:val="5F2D4A41"/>
    <w:rsid w:val="60692439"/>
    <w:rsid w:val="60776776"/>
    <w:rsid w:val="60C74F6C"/>
    <w:rsid w:val="61025A59"/>
    <w:rsid w:val="613D5BBC"/>
    <w:rsid w:val="61536C39"/>
    <w:rsid w:val="62336DA6"/>
    <w:rsid w:val="62944DD7"/>
    <w:rsid w:val="6319381F"/>
    <w:rsid w:val="63C25DC5"/>
    <w:rsid w:val="63C62057"/>
    <w:rsid w:val="63CF538F"/>
    <w:rsid w:val="64571EF5"/>
    <w:rsid w:val="64B94F9C"/>
    <w:rsid w:val="64FB113D"/>
    <w:rsid w:val="656152C6"/>
    <w:rsid w:val="6587477F"/>
    <w:rsid w:val="658C3A08"/>
    <w:rsid w:val="65C031CA"/>
    <w:rsid w:val="65CE6852"/>
    <w:rsid w:val="66267C04"/>
    <w:rsid w:val="663F505A"/>
    <w:rsid w:val="66EE5541"/>
    <w:rsid w:val="67924660"/>
    <w:rsid w:val="68407834"/>
    <w:rsid w:val="6883293E"/>
    <w:rsid w:val="688412AD"/>
    <w:rsid w:val="68EB1B71"/>
    <w:rsid w:val="69DA4B77"/>
    <w:rsid w:val="6A6C7940"/>
    <w:rsid w:val="6AAD2300"/>
    <w:rsid w:val="6B474EF5"/>
    <w:rsid w:val="6C0A5AC5"/>
    <w:rsid w:val="6C560CAE"/>
    <w:rsid w:val="6C576495"/>
    <w:rsid w:val="6D903FF5"/>
    <w:rsid w:val="6DA955B8"/>
    <w:rsid w:val="6DCD361A"/>
    <w:rsid w:val="6DE346AB"/>
    <w:rsid w:val="6DE5391A"/>
    <w:rsid w:val="6EFD1324"/>
    <w:rsid w:val="6F5A53AC"/>
    <w:rsid w:val="6FAC003D"/>
    <w:rsid w:val="6FDB1B09"/>
    <w:rsid w:val="6FE55E12"/>
    <w:rsid w:val="6FFB2E76"/>
    <w:rsid w:val="708F6F7F"/>
    <w:rsid w:val="70D94BD3"/>
    <w:rsid w:val="71C34D91"/>
    <w:rsid w:val="72DB435C"/>
    <w:rsid w:val="72E2613A"/>
    <w:rsid w:val="72F771F4"/>
    <w:rsid w:val="73784906"/>
    <w:rsid w:val="73934AD2"/>
    <w:rsid w:val="750837F0"/>
    <w:rsid w:val="754758CF"/>
    <w:rsid w:val="764F62AB"/>
    <w:rsid w:val="765C45EC"/>
    <w:rsid w:val="768A7619"/>
    <w:rsid w:val="772E1EBA"/>
    <w:rsid w:val="7789772D"/>
    <w:rsid w:val="77922AEE"/>
    <w:rsid w:val="781926BC"/>
    <w:rsid w:val="793E08DC"/>
    <w:rsid w:val="796D60A4"/>
    <w:rsid w:val="79A031D5"/>
    <w:rsid w:val="7A1525F7"/>
    <w:rsid w:val="7A46481C"/>
    <w:rsid w:val="7A5E7A47"/>
    <w:rsid w:val="7AA360BD"/>
    <w:rsid w:val="7B420052"/>
    <w:rsid w:val="7BD06A28"/>
    <w:rsid w:val="7C3A7C0B"/>
    <w:rsid w:val="7C5248E4"/>
    <w:rsid w:val="7C566698"/>
    <w:rsid w:val="7C5866A3"/>
    <w:rsid w:val="7D7406BB"/>
    <w:rsid w:val="7DE94331"/>
    <w:rsid w:val="7F446A19"/>
    <w:rsid w:val="7F517D06"/>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6723</Words>
  <Characters>8318</Characters>
  <Lines>201</Lines>
  <Paragraphs>56</Paragraphs>
  <TotalTime>16</TotalTime>
  <ScaleCrop>false</ScaleCrop>
  <LinksUpToDate>false</LinksUpToDate>
  <CharactersWithSpaces>9084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chen</cp:lastModifiedBy>
  <dcterms:modified xsi:type="dcterms:W3CDTF">2024-10-28T01:40:56Z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