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共筑安全防线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为老人撑起“安全伞”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生命重于泰山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2022年6月是全国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第21个全国“安全生产月”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为进一步提升民生福祉，筑牢安全防线，我镇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联合社区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结合2022年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民政服务机构安全管理月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活动对辖区人福养老院、福泽养老院、德仁堂养老院等民政服务机构开展全面安全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大排查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”。检查中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实地察看各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养老院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日常消防安全管理和疫情防控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检查人员对养老院的食堂、活动室检查是否存在违反规定用火、用电、用气，电线是否私拉乱接等行为，楼道内的安全出口、疏散通道、楼梯间过道是否畅通、消防设施是否齐全好用、消防设施器材是否完好有效、是否制定养老院消防安全管理制度、落实防火措施及疫情防控工作措施等情况进行了全面细致的检查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针对检查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，检查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要求养老院要时刻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关注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提醒老人注意安全，加强安全管理，并提高对老年人规范用火用电的教育，开展有针对性的安全提示和服务，不断提升老年人的安全意识，坚决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杜绝安全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事故发生。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同时要求社区要把人民利益放在第一位，坚决把责任牢牢扛在肩上、抓在手上，扎实践行以人民为中心的发展思想，强化日常监督检查，牢牢守住安全底线。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2FhMzE5Y2Q1NDYxYjIxMzQ1NDUzNjRjNTlmMjgifQ=="/>
  </w:docVars>
  <w:rsids>
    <w:rsidRoot w:val="6C94704C"/>
    <w:rsid w:val="6C9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2022-06-28T07:49:00Z</dcterms:created>
  <dc:creator>唐翰林</dc:creator>
  <cp:lastModifiedBy>唐翰林</cp:lastModifiedBy>
  <dcterms:modified xsi:type="dcterms:W3CDTF">2022-06-28T08:59:38Z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59E41DCB92F346CA8B8FEA3A61D192C7</vt:lpwstr>
  </property>
</Properties>
</file>