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6D71A98">
      <w:pPr>
        <w:pStyle w:val="style0"/>
        <w:rPr>
          <w:rFonts w:ascii="方正黑体_GBK" w:cs="方正黑体_GBK" w:eastAsia="方正黑体_GBK" w:hAnsi="方正黑体_GBK"/>
          <w:sz w:val="32"/>
          <w:szCs w:val="32"/>
        </w:rPr>
      </w:pPr>
    </w:p>
    <w:p w14:paraId="7326F5EE">
      <w:pPr>
        <w:pStyle w:val="style0"/>
        <w:jc w:val="center"/>
        <w:rPr>
          <w:rFonts w:ascii="方正大标宋_GBK" w:cs="方正大标宋_GBK" w:eastAsia="方正大标宋_GBK" w:hAnsi="方正大标宋_GBK"/>
          <w:sz w:val="44"/>
          <w:szCs w:val="44"/>
        </w:rPr>
      </w:pPr>
      <w:r>
        <w:rPr>
          <w:rFonts w:ascii="方正大标宋_GBK" w:cs="方正大标宋_GBK" w:eastAsia="方正大标宋_GBK" w:hAnsi="方正大标宋_GBK" w:hint="eastAsia"/>
          <w:sz w:val="44"/>
          <w:szCs w:val="44"/>
        </w:rPr>
        <w:t>华生园金色蛋糕梦幻王国</w:t>
      </w:r>
      <w:r>
        <w:rPr>
          <w:rFonts w:ascii="方正大标宋_GBK" w:cs="方正大标宋_GBK" w:eastAsia="方正大标宋_GBK" w:hAnsi="方正大标宋_GBK" w:hint="eastAsia"/>
          <w:sz w:val="44"/>
          <w:szCs w:val="44"/>
        </w:rPr>
        <w:t>景区</w:t>
      </w:r>
      <w:bookmarkStart w:id="0" w:name="_GoBack"/>
      <w:bookmarkEnd w:id="0"/>
    </w:p>
    <w:p w14:paraId="B36B41EF">
      <w:pPr>
        <w:pStyle w:val="style0"/>
        <w:ind w:firstLine="1600" w:firstLineChars="500"/>
        <w:rPr>
          <w:rFonts w:ascii="方正黑体_GBK" w:cs="方正黑体_GBK" w:eastAsia="方正黑体_GBK" w:hAnsi="方正黑体_GBK"/>
          <w:sz w:val="32"/>
          <w:szCs w:val="32"/>
        </w:rPr>
      </w:pPr>
    </w:p>
    <w:p w14:paraId="4AAD8A09">
      <w:pPr>
        <w:pStyle w:val="style0"/>
        <w:rPr>
          <w:rFonts w:ascii="Times New Roman" w:cs="Times New Roman" w:eastAsia="方正仿宋_GBK" w:hAnsi="Times New Roman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景区名称</w:t>
      </w:r>
      <w:r>
        <w:rPr>
          <w:rFonts w:ascii="Times New Roman" w:cs="Times New Roman" w:eastAsia="方正仿宋_GBK" w:hAnsi="Times New Roman"/>
          <w:sz w:val="32"/>
          <w:szCs w:val="32"/>
        </w:rPr>
        <w:t>：华生园金色蛋糕梦幻王国</w:t>
      </w:r>
    </w:p>
    <w:p w14:paraId="079F113C">
      <w:pPr>
        <w:pStyle w:val="style0"/>
        <w:jc w:val="left"/>
        <w:rPr>
          <w:rFonts w:ascii="Times New Roman" w:cs="Times New Roman" w:eastAsia="方正仿宋_GBK" w:hAnsi="Times New Roman"/>
          <w:b/>
          <w:bCs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景区地址</w:t>
      </w:r>
      <w:r>
        <w:rPr>
          <w:rFonts w:ascii="Times New Roman" w:cs="Times New Roman" w:eastAsia="方正仿宋_GBK" w:hAnsi="Times New Roman"/>
          <w:sz w:val="32"/>
          <w:szCs w:val="32"/>
        </w:rPr>
        <w:t>：重庆市大渡口区凤翔路</w:t>
      </w:r>
      <w:r>
        <w:rPr>
          <w:rFonts w:ascii="Times New Roman" w:cs="Times New Roman" w:eastAsia="方正仿宋_GBK" w:hAnsi="Times New Roman"/>
          <w:sz w:val="32"/>
          <w:szCs w:val="32"/>
        </w:rPr>
        <w:t>123</w:t>
      </w:r>
      <w:r>
        <w:rPr>
          <w:rFonts w:ascii="Times New Roman" w:cs="Times New Roman" w:eastAsia="方正仿宋_GBK" w:hAnsi="Times New Roman"/>
          <w:sz w:val="32"/>
          <w:szCs w:val="32"/>
        </w:rPr>
        <w:t>号</w:t>
      </w:r>
    </w:p>
    <w:p w14:paraId="77B2A3D8">
      <w:pPr>
        <w:pStyle w:val="style0"/>
        <w:jc w:val="left"/>
        <w:rPr>
          <w:rFonts w:ascii="Times New Roman" w:cs="Times New Roman" w:eastAsia="方正仿宋_GBK" w:hAnsi="Times New Roman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联系方式</w:t>
      </w:r>
      <w:r>
        <w:rPr>
          <w:rFonts w:ascii="Times New Roman" w:cs="Times New Roman" w:eastAsia="方正仿宋_GBK" w:hAnsi="Times New Roman"/>
          <w:sz w:val="32"/>
          <w:szCs w:val="32"/>
        </w:rPr>
        <w:t>：</w:t>
      </w:r>
      <w:r>
        <w:rPr>
          <w:rFonts w:ascii="Times New Roman" w:cs="Times New Roman" w:eastAsia="方正仿宋_GBK" w:hAnsi="Times New Roman"/>
          <w:sz w:val="32"/>
          <w:szCs w:val="32"/>
        </w:rPr>
        <w:t>199 4740 5505</w:t>
      </w:r>
    </w:p>
    <w:p w14:paraId="689F7EB2">
      <w:pPr>
        <w:pStyle w:val="style0"/>
        <w:jc w:val="left"/>
        <w:rPr>
          <w:rFonts w:ascii="Times New Roman" w:cs="Times New Roman" w:eastAsia="方正仿宋_GBK" w:hAnsi="Times New Roman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质量等级</w:t>
      </w:r>
      <w:r>
        <w:rPr>
          <w:rFonts w:ascii="Times New Roman" w:cs="Times New Roman" w:eastAsia="方正仿宋_GBK" w:hAnsi="Times New Roman"/>
          <w:sz w:val="32"/>
          <w:szCs w:val="32"/>
        </w:rPr>
        <w:t>：国家</w:t>
      </w:r>
      <w:r>
        <w:rPr>
          <w:rFonts w:ascii="Times New Roman" w:cs="Times New Roman" w:eastAsia="方正仿宋_GBK" w:hAnsi="Times New Roman"/>
          <w:sz w:val="32"/>
          <w:szCs w:val="32"/>
        </w:rPr>
        <w:t>AAA</w:t>
      </w:r>
      <w:r>
        <w:rPr>
          <w:rFonts w:ascii="Times New Roman" w:cs="Times New Roman" w:eastAsia="方正仿宋_GBK" w:hAnsi="Times New Roman"/>
          <w:sz w:val="32"/>
          <w:szCs w:val="32"/>
        </w:rPr>
        <w:t>级旅游景区</w:t>
      </w:r>
    </w:p>
    <w:p w14:paraId="4C64AC4B">
      <w:pPr>
        <w:pStyle w:val="style0"/>
        <w:jc w:val="left"/>
        <w:rPr>
          <w:rFonts w:ascii="Times New Roman" w:cs="Times New Roman" w:eastAsia="方正仿宋_GBK" w:hAnsi="Times New Roman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门票价格</w:t>
      </w:r>
      <w:r>
        <w:rPr>
          <w:rFonts w:ascii="Times New Roman" w:cs="Times New Roman" w:eastAsia="方正仿宋_GBK" w:hAnsi="Times New Roman"/>
          <w:sz w:val="32"/>
          <w:szCs w:val="32"/>
        </w:rPr>
        <w:t>：</w:t>
      </w:r>
      <w:r>
        <w:rPr>
          <w:rFonts w:ascii="Times New Roman" w:cs="Times New Roman" w:eastAsia="方正仿宋_GBK" w:hAnsi="Times New Roman"/>
          <w:sz w:val="32"/>
          <w:szCs w:val="32"/>
          <w:lang w:val="en-US"/>
        </w:rPr>
        <w:t>8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：</w:t>
      </w:r>
      <w:r>
        <w:rPr>
          <w:rFonts w:ascii="Times New Roman" w:cs="Times New Roman" w:hAnsi="Times New Roman" w:hint="default"/>
          <w:sz w:val="32"/>
          <w:szCs w:val="32"/>
          <w:lang w:val="en-US" w:eastAsia="zh-CN"/>
        </w:rPr>
        <w:t>00-16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：</w:t>
      </w:r>
      <w:r>
        <w:rPr>
          <w:rFonts w:ascii="Times New Roman" w:cs="Times New Roman" w:hAnsi="Times New Roman" w:hint="default"/>
          <w:sz w:val="32"/>
          <w:szCs w:val="32"/>
          <w:lang w:val="en-US" w:eastAsia="zh-CN"/>
        </w:rPr>
        <w:t>30</w:t>
      </w:r>
      <w:r>
        <w:rPr>
          <w:rFonts w:ascii="Times New Roman" w:cs="Times New Roman" w:eastAsia="方正仿宋_GBK" w:hAnsi="Times New Roman"/>
          <w:sz w:val="32"/>
          <w:szCs w:val="32"/>
        </w:rPr>
        <w:t>成人票</w:t>
      </w:r>
      <w:r>
        <w:rPr>
          <w:rFonts w:ascii="Times New Roman" w:cs="Times New Roman" w:eastAsia="方正仿宋_GBK" w:hAnsi="Times New Roman"/>
          <w:sz w:val="32"/>
          <w:szCs w:val="32"/>
        </w:rPr>
        <w:t>30</w:t>
      </w:r>
      <w:r>
        <w:rPr>
          <w:rFonts w:ascii="Times New Roman" w:cs="Times New Roman" w:eastAsia="方正仿宋_GBK" w:hAnsi="Times New Roman"/>
          <w:sz w:val="32"/>
          <w:szCs w:val="32"/>
        </w:rPr>
        <w:t>元</w:t>
      </w:r>
      <w:r>
        <w:rPr>
          <w:rFonts w:ascii="Times New Roman" w:cs="Times New Roman" w:eastAsia="方正仿宋_GBK" w:hAnsi="Times New Roman"/>
          <w:sz w:val="32"/>
          <w:szCs w:val="32"/>
        </w:rPr>
        <w:t>/</w:t>
      </w:r>
      <w:r>
        <w:rPr>
          <w:rFonts w:ascii="Times New Roman" w:cs="Times New Roman" w:eastAsia="方正仿宋_GBK" w:hAnsi="Times New Roman"/>
          <w:sz w:val="32"/>
          <w:szCs w:val="32"/>
        </w:rPr>
        <w:t>人、儿童票</w:t>
      </w:r>
      <w:r>
        <w:rPr>
          <w:rFonts w:ascii="Times New Roman" w:cs="Times New Roman" w:eastAsia="方正仿宋_GBK" w:hAnsi="Times New Roman"/>
          <w:sz w:val="32"/>
          <w:szCs w:val="32"/>
        </w:rPr>
        <w:t>20</w:t>
      </w:r>
      <w:r>
        <w:rPr>
          <w:rFonts w:ascii="Times New Roman" w:cs="Times New Roman" w:eastAsia="方正仿宋_GBK" w:hAnsi="Times New Roman"/>
          <w:sz w:val="32"/>
          <w:szCs w:val="32"/>
        </w:rPr>
        <w:t>元</w:t>
      </w:r>
      <w:r>
        <w:rPr>
          <w:rFonts w:ascii="Times New Roman" w:cs="Times New Roman" w:eastAsia="方正仿宋_GBK" w:hAnsi="Times New Roman"/>
          <w:sz w:val="32"/>
          <w:szCs w:val="32"/>
        </w:rPr>
        <w:t>/</w:t>
      </w:r>
      <w:r>
        <w:rPr>
          <w:rFonts w:ascii="Times New Roman" w:cs="Times New Roman" w:eastAsia="方正仿宋_GBK" w:hAnsi="Times New Roman"/>
          <w:sz w:val="32"/>
          <w:szCs w:val="32"/>
        </w:rPr>
        <w:t>人</w:t>
      </w:r>
    </w:p>
    <w:p w14:paraId="766A26F7">
      <w:pPr>
        <w:pStyle w:val="style0"/>
        <w:jc w:val="left"/>
        <w:rPr>
          <w:rFonts w:ascii="Times New Roman" w:cs="Times New Roman" w:eastAsia="方正仿宋_GBK" w:hAnsi="Times New Roman"/>
          <w:sz w:val="32"/>
          <w:szCs w:val="32"/>
        </w:rPr>
      </w:pPr>
      <w:r>
        <w:rPr>
          <w:rFonts w:ascii="Times New Roman" w:cs="Times New Roman" w:eastAsia="方正仿宋_GBK" w:hAnsi="Times New Roman"/>
          <w:sz w:val="32"/>
          <w:szCs w:val="32"/>
          <w:lang w:val="en-US"/>
        </w:rPr>
        <w:t xml:space="preserve">           16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：</w:t>
      </w:r>
      <w:r>
        <w:rPr>
          <w:rFonts w:ascii="Times New Roman" w:cs="Times New Roman" w:hAnsi="Times New Roman" w:hint="default"/>
          <w:sz w:val="32"/>
          <w:szCs w:val="32"/>
          <w:lang w:val="en-US" w:eastAsia="zh-CN"/>
        </w:rPr>
        <w:t>30-23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：</w:t>
      </w:r>
      <w:r>
        <w:rPr>
          <w:rFonts w:ascii="Times New Roman" w:cs="Times New Roman" w:hAnsi="Times New Roman" w:hint="default"/>
          <w:sz w:val="32"/>
          <w:szCs w:val="32"/>
          <w:lang w:val="en-US" w:eastAsia="zh-CN"/>
        </w:rPr>
        <w:t>00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成人票</w:t>
      </w:r>
      <w:r>
        <w:rPr>
          <w:rFonts w:ascii="Times New Roman" w:cs="Times New Roman" w:hAnsi="Times New Roman" w:hint="default"/>
          <w:sz w:val="32"/>
          <w:szCs w:val="32"/>
          <w:lang w:val="en-US" w:eastAsia="zh-CN"/>
        </w:rPr>
        <w:t>38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元</w:t>
      </w:r>
      <w:r>
        <w:rPr>
          <w:rFonts w:ascii="Times New Roman" w:cs="Times New Roman" w:hAnsi="Times New Roman" w:hint="default"/>
          <w:sz w:val="32"/>
          <w:szCs w:val="32"/>
          <w:lang w:val="en-US" w:eastAsia="zh-CN"/>
        </w:rPr>
        <w:t>/</w:t>
      </w:r>
      <w:r>
        <w:rPr>
          <w:rFonts w:ascii="Times New Roman" w:cs="Times New Roman" w:hAnsi="Times New Roman" w:hint="eastAsia"/>
          <w:sz w:val="32"/>
          <w:szCs w:val="32"/>
          <w:lang w:val="en-US" w:eastAsia="zh-CN"/>
        </w:rPr>
        <w:t>人</w:t>
      </w:r>
    </w:p>
    <w:p w14:paraId="A3BB225A">
      <w:pPr>
        <w:pStyle w:val="style0"/>
        <w:jc w:val="left"/>
        <w:rPr>
          <w:rFonts w:ascii="Times New Roman" w:cs="Times New Roman" w:eastAsia="方正仿宋_GBK" w:hAnsi="Times New Roman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预约方式</w:t>
      </w:r>
      <w:r>
        <w:rPr>
          <w:rFonts w:ascii="Times New Roman" w:cs="Times New Roman" w:eastAsia="方正仿宋_GBK" w:hAnsi="Times New Roman"/>
          <w:sz w:val="32"/>
          <w:szCs w:val="32"/>
        </w:rPr>
        <w:t>：（</w:t>
      </w:r>
      <w:r>
        <w:rPr>
          <w:rFonts w:ascii="Times New Roman" w:cs="Times New Roman" w:eastAsia="方正仿宋_GBK" w:hAnsi="Times New Roman"/>
          <w:sz w:val="32"/>
          <w:szCs w:val="32"/>
        </w:rPr>
        <w:t>1</w:t>
      </w:r>
      <w:r>
        <w:rPr>
          <w:rFonts w:ascii="Times New Roman" w:cs="Times New Roman" w:eastAsia="方正仿宋_GBK" w:hAnsi="Times New Roman"/>
          <w:sz w:val="32"/>
          <w:szCs w:val="32"/>
        </w:rPr>
        <w:t>）线上通过抖音购票；（</w:t>
      </w:r>
      <w:r>
        <w:rPr>
          <w:rFonts w:ascii="Times New Roman" w:cs="Times New Roman" w:eastAsia="方正仿宋_GBK" w:hAnsi="Times New Roman"/>
          <w:sz w:val="32"/>
          <w:szCs w:val="32"/>
        </w:rPr>
        <w:t>2</w:t>
      </w:r>
      <w:r>
        <w:rPr>
          <w:rFonts w:ascii="Times New Roman" w:cs="Times New Roman" w:eastAsia="方正仿宋_GBK" w:hAnsi="Times New Roman"/>
          <w:sz w:val="32"/>
          <w:szCs w:val="32"/>
        </w:rPr>
        <w:t>）现场购票。</w:t>
      </w:r>
    </w:p>
    <w:p w14:paraId="C5CD81D6">
      <w:pPr>
        <w:pStyle w:val="style0"/>
        <w:jc w:val="left"/>
        <w:rPr>
          <w:rFonts w:ascii="Times New Roman" w:cs="Times New Roman" w:eastAsia="方正仿宋_GBK" w:hAnsi="Times New Roman"/>
          <w:sz w:val="32"/>
          <w:szCs w:val="32"/>
        </w:rPr>
      </w:pPr>
      <w:r>
        <w:rPr>
          <w:rFonts w:ascii="方正黑体_GBK" w:cs="方正黑体_GBK" w:eastAsia="方正黑体_GBK" w:hAnsi="方正黑体_GBK" w:hint="eastAsia"/>
          <w:sz w:val="32"/>
          <w:szCs w:val="32"/>
        </w:rPr>
        <w:t>优惠政策</w:t>
      </w:r>
      <w:r>
        <w:rPr>
          <w:rFonts w:ascii="Times New Roman" w:cs="Times New Roman" w:eastAsia="方正仿宋_GBK" w:hAnsi="Times New Roman"/>
          <w:sz w:val="32"/>
          <w:szCs w:val="32"/>
        </w:rPr>
        <w:t>：（</w:t>
      </w:r>
      <w:r>
        <w:rPr>
          <w:rFonts w:ascii="Times New Roman" w:cs="Times New Roman" w:eastAsia="方正仿宋_GBK" w:hAnsi="Times New Roman"/>
          <w:sz w:val="32"/>
          <w:szCs w:val="32"/>
        </w:rPr>
        <w:t>1</w:t>
      </w:r>
      <w:r>
        <w:rPr>
          <w:rFonts w:ascii="Times New Roman" w:cs="Times New Roman" w:eastAsia="方正仿宋_GBK" w:hAnsi="Times New Roman"/>
          <w:sz w:val="32"/>
          <w:szCs w:val="32"/>
        </w:rPr>
        <w:t>）现役军人、烈属、革命伤残军人、军队离职退休干部、残疾人、凭有效证件；（</w:t>
      </w:r>
      <w:r>
        <w:rPr>
          <w:rFonts w:ascii="Times New Roman" w:cs="Times New Roman" w:eastAsia="方正仿宋_GBK" w:hAnsi="Times New Roman"/>
          <w:sz w:val="32"/>
          <w:szCs w:val="32"/>
        </w:rPr>
        <w:t>2</w:t>
      </w:r>
      <w:r>
        <w:rPr>
          <w:rFonts w:ascii="Times New Roman" w:cs="Times New Roman" w:eastAsia="方正仿宋_GBK" w:hAnsi="Times New Roman"/>
          <w:sz w:val="32"/>
          <w:szCs w:val="32"/>
        </w:rPr>
        <w:t>）身高</w:t>
      </w:r>
      <w:r>
        <w:rPr>
          <w:rFonts w:ascii="Times New Roman" w:cs="Times New Roman" w:eastAsia="方正仿宋_GBK" w:hAnsi="Times New Roman"/>
          <w:sz w:val="32"/>
          <w:szCs w:val="32"/>
        </w:rPr>
        <w:t>1.2</w:t>
      </w:r>
      <w:r>
        <w:rPr>
          <w:rFonts w:ascii="Times New Roman" w:cs="Times New Roman" w:eastAsia="方正仿宋_GBK" w:hAnsi="Times New Roman"/>
          <w:sz w:val="32"/>
          <w:szCs w:val="32"/>
        </w:rPr>
        <w:t>米（含</w:t>
      </w:r>
      <w:r>
        <w:rPr>
          <w:rFonts w:ascii="Times New Roman" w:cs="Times New Roman" w:eastAsia="方正仿宋_GBK" w:hAnsi="Times New Roman"/>
          <w:sz w:val="32"/>
          <w:szCs w:val="32"/>
        </w:rPr>
        <w:t>1.2</w:t>
      </w:r>
      <w:r>
        <w:rPr>
          <w:rFonts w:ascii="Times New Roman" w:cs="Times New Roman" w:eastAsia="方正仿宋_GBK" w:hAnsi="Times New Roman"/>
          <w:sz w:val="32"/>
          <w:szCs w:val="32"/>
        </w:rPr>
        <w:t>米）以下儿童；（</w:t>
      </w:r>
      <w:r>
        <w:rPr>
          <w:rFonts w:ascii="Times New Roman" w:cs="Times New Roman" w:eastAsia="方正仿宋_GBK" w:hAnsi="Times New Roman"/>
          <w:sz w:val="32"/>
          <w:szCs w:val="32"/>
        </w:rPr>
        <w:t>3</w:t>
      </w:r>
      <w:r>
        <w:rPr>
          <w:rFonts w:ascii="Times New Roman" w:cs="Times New Roman" w:eastAsia="方正仿宋_GBK" w:hAnsi="Times New Roman"/>
          <w:sz w:val="32"/>
          <w:szCs w:val="32"/>
        </w:rPr>
        <w:t>）年满</w:t>
      </w:r>
      <w:r>
        <w:rPr>
          <w:rFonts w:ascii="Times New Roman" w:cs="Times New Roman" w:eastAsia="方正仿宋_GBK" w:hAnsi="Times New Roman"/>
          <w:sz w:val="32"/>
          <w:szCs w:val="32"/>
        </w:rPr>
        <w:t>6</w:t>
      </w:r>
      <w:r>
        <w:rPr>
          <w:rFonts w:ascii="Times New Roman" w:cs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cs="Times New Roman" w:eastAsia="方正仿宋_GBK" w:hAnsi="Times New Roman"/>
          <w:sz w:val="32"/>
          <w:szCs w:val="32"/>
        </w:rPr>
        <w:t>周岁（含</w:t>
      </w:r>
      <w:r>
        <w:rPr>
          <w:rFonts w:ascii="Times New Roman" w:cs="Times New Roman" w:eastAsia="方正仿宋_GBK" w:hAnsi="Times New Roman"/>
          <w:sz w:val="32"/>
          <w:szCs w:val="32"/>
        </w:rPr>
        <w:t>6</w:t>
      </w:r>
      <w:r>
        <w:rPr>
          <w:rFonts w:ascii="Times New Roman" w:cs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cs="Times New Roman" w:eastAsia="方正仿宋_GBK" w:hAnsi="Times New Roman"/>
          <w:sz w:val="32"/>
          <w:szCs w:val="32"/>
        </w:rPr>
        <w:t>岁）老人凭身份证或老年证；（</w:t>
      </w:r>
      <w:r>
        <w:rPr>
          <w:rFonts w:ascii="Times New Roman" w:cs="Times New Roman" w:eastAsia="方正仿宋_GBK" w:hAnsi="Times New Roman"/>
          <w:sz w:val="32"/>
          <w:szCs w:val="32"/>
        </w:rPr>
        <w:t>4</w:t>
      </w:r>
      <w:r>
        <w:rPr>
          <w:rFonts w:ascii="Times New Roman" w:cs="Times New Roman" w:eastAsia="方正仿宋_GBK" w:hAnsi="Times New Roman"/>
          <w:sz w:val="32"/>
          <w:szCs w:val="32"/>
        </w:rPr>
        <w:t>）持有由国家新闻出版总属颁发的《记者证》的新闻工作者。</w:t>
      </w:r>
    </w:p>
    <w:p w14:paraId="E3293BC2">
      <w:pPr>
        <w:pStyle w:val="style0"/>
        <w:jc w:val="left"/>
        <w:rPr>
          <w:rFonts w:ascii="Times New Roman" w:cs="Times New Roman" w:eastAsia="方正仿宋_GBK" w:hAnsi="Times New Roman"/>
          <w:sz w:val="32"/>
          <w:szCs w:val="32"/>
        </w:rPr>
      </w:pPr>
    </w:p>
    <w:p w14:paraId="E58E36EB">
      <w:pPr>
        <w:pStyle w:val="style0"/>
        <w:jc w:val="left"/>
        <w:rPr>
          <w:rFonts w:ascii="方正仿宋_GBK" w:cs="方正仿宋_GBK" w:eastAsia="方正仿宋_GBK" w:hAnsi="方正仿宋_GBK"/>
          <w:sz w:val="32"/>
          <w:szCs w:val="32"/>
        </w:rPr>
      </w:pPr>
    </w:p>
    <w:p w14:paraId="CA7EACE2">
      <w:pPr>
        <w:pStyle w:val="style0"/>
        <w:jc w:val="left"/>
        <w:rPr>
          <w:rFonts w:ascii="方正仿宋_GBK" w:cs="方正仿宋_GBK" w:eastAsia="方正仿宋_GBK" w:hAnsi="方正仿宋_GBK"/>
          <w:sz w:val="32"/>
          <w:szCs w:val="32"/>
        </w:rPr>
      </w:pPr>
    </w:p>
    <w:p w14:paraId="F14F5A51">
      <w:pPr>
        <w:pStyle w:val="style0"/>
        <w:jc w:val="left"/>
        <w:rPr>
          <w:rFonts w:ascii="方正仿宋_GBK" w:cs="方正仿宋_GBK" w:eastAsia="方正仿宋_GBK" w:hAnsi="方正仿宋_GBK"/>
          <w:sz w:val="32"/>
          <w:szCs w:val="32"/>
        </w:rPr>
      </w:pPr>
    </w:p>
    <w:p w14:paraId="3C6B4387">
      <w:pPr>
        <w:pStyle w:val="style0"/>
        <w:jc w:val="left"/>
        <w:rPr>
          <w:rFonts w:ascii="方正仿宋_GBK" w:cs="方正仿宋_GBK" w:eastAsia="方正仿宋_GBK" w:hAnsi="方正仿宋_GBK"/>
          <w:sz w:val="32"/>
          <w:szCs w:val="32"/>
        </w:rPr>
      </w:pPr>
    </w:p>
    <w:p w14:paraId="606A8565">
      <w:pPr>
        <w:pStyle w:val="style0"/>
        <w:jc w:val="left"/>
        <w:rPr>
          <w:rFonts w:ascii="方正仿宋_GBK" w:cs="方正仿宋_GBK" w:eastAsia="方正仿宋_GBK" w:hAnsi="方正仿宋_GBK"/>
          <w:sz w:val="32"/>
          <w:szCs w:val="32"/>
        </w:rPr>
      </w:pPr>
    </w:p>
    <w:p w14:paraId="17541019">
      <w:pPr>
        <w:pStyle w:val="style0"/>
        <w:rPr/>
      </w:pPr>
    </w:p>
    <w:sectPr>
      <w:pgSz w:w="11906" w:h="16838" w:orient="portrait"/>
      <w:pgMar w:top="2098" w:right="1531" w:bottom="1984" w:left="1531" w:header="851" w:footer="1474" w:gutter="0"/>
      <w:cols w:space="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方正大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doNotDisplayPageBoundaries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Words>241</Words>
  <Pages>1</Pages>
  <Characters>273</Characters>
  <Application>WPS Office</Application>
  <DocSecurity>0</DocSecurity>
  <Paragraphs>18</Paragraphs>
  <ScaleCrop>false</ScaleCrop>
  <LinksUpToDate>false</LinksUpToDate>
  <CharactersWithSpaces>286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2023-03-06T03:27:00Z</dcterms:created>
  <dc:creator>Administrator</dc:creator>
  <lastModifiedBy>BVL-AN00</lastModifiedBy>
  <lastPrinted>2024-03-07T02:20:00Z</lastPrinted>
  <dcterms:modified xsi:type="dcterms:W3CDTF">2025-02-06T10:23:17Z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842D0BDA1DB644AF94DC2C3195EE4365</vt:lpwstr>
  </property>
</Properties>
</file>