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数字党建赋能基层组织解决民生实事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“家门口新增设的公交站点，给我们带来了很大的便利。”家住桥梓社区朵力迎宾大道二期的居民蒋女士说，“以前从小区走到老站点大概需要十分钟的路程，现在步行两分钟就可以到达新站点了。”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  桥梓社区位于大渡口区八桥镇御桥路，近年来，辖区朵力迎宾大道、金科星辰等小区相继落成，目前已入住7300余人。但小区公共交通出行站点少，从桥梓塘站台出发往重庆西站方向只有499一条公交线路，且存在返回时无对应站台、沿途站点相距较长等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  现有公共交通与居民出行需求难以匹配，该辖区内居民要求增设公交站点的呼声越来越高。“迎宾大道中段站这个站点的位置是根据居民需求最大化科学选址的。”八桥镇桥梓社区书记李维介绍。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  为回应群众需求，自去年9月成立之初起，桥梓社区党支部运用“社区吹哨、部门报到”机制将群众“急难愁盼”问题上报民生服务团，大渡口区信访办通过“党建统领问题管控”将该问题录入区数字化城市运行和治理中心上的“群众信访问题清单”，推送至重庆市级清单库，纳入闭环管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  该清单系统生成问题清单后，及时分解任务，明确由八桥镇牵头，协同城管、交通、公安等多部门进行新增站点审批、站点地面整治、公交站牌制作安装等公交站点增设工作，各责任单位按时间节点打表推进整改并填报进展。在问题化解整改完毕后，责任单位在系统中申请结案，清单发布单位审核通过后，清单问题结案并完成闭环管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  去年12月1日，迎宾大道中段站公交站点增设启用，该站点覆盖了镇内多个居民区、商业区及学校等重要场所。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  此外，该公交站点附近的下穿道脏乱差问题也一并得到解决。“之前我们根本不敢走，现在马路对面的居民也可以通过下穿道过来了。”辖区居民蒋女士说。该举措进一步完善了该片区交通配套设施建设，更多居民享受了便利，扩大了交通辐射范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  “之前这类民生问题较难在短时间内得到解决，因为涉及跨层级、多部门协同，推进不易，存在效率不高、协商困难等难点、痛点。”大渡口区信访办相关负责人提到，在没有将数字党建运用于实际工作之前，要在短时间内解决这类民生问题，是较为困难的，现如今将数字党建思路运用到实际工作中，大大提升了工作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  近年来，大渡口区积极回应数字重庆建设，将“885”专项工作作为“一把手”工程，坚持党建统领，强化数字赋能，推动“群众信访问题清单”工作见行动、见实效。2023年全年，大渡口区“群众信访问题清单”全面归集区级全量库问题1687件、梳理上报重点问题14件纳入市级清单问题、主动发布区级清单问题15件，均按期办结销号，整改销号率100%，1件典型案例因整改效果好、示范意义大、公认程度高，纳入“群众信访问题清单”示范榜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YjgxOWE3NTQyNDQ3MWU2YjY3YzY4YTNiNWNhYzQifQ=="/>
  </w:docVars>
  <w:rsids>
    <w:rsidRoot w:val="1F1366DC"/>
    <w:rsid w:val="1F13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2024-04-15T07:19:00Z</dcterms:created>
  <dc:creator>闻益栖 Raymond</dc:creator>
  <cp:lastModifiedBy>闻益栖 Raymond</cp:lastModifiedBy>
  <dcterms:modified xsi:type="dcterms:W3CDTF">2024-04-15T07:21:19Z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B610D17FBD064143AAB4FF83070E1924_11</vt:lpwstr>
  </property>
</Properties>
</file>