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“永远跟党走”大渡口区2021送演出进基层活动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vertAlign w:val="baseline"/>
          <w:lang w:eastAsia="zh-CN"/>
        </w:rPr>
        <w:t>时间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2021年11月25日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vertAlign w:val="baseline"/>
          <w:lang w:eastAsia="zh-CN"/>
        </w:rPr>
        <w:t>活动名称：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“永远跟党走”大渡口区2021送演出进基层活动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vertAlign w:val="baseline"/>
          <w:lang w:eastAsia="zh-CN"/>
        </w:rPr>
        <w:t>活动地点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春晖路街道阳光社区国瑞城三期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剧目种类：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弦乐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演出时长：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vertAlign w:val="baseline"/>
          <w:lang w:eastAsia="zh-CN"/>
        </w:rPr>
        <w:t>票价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免费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vertAlign w:val="baseline"/>
          <w:lang w:eastAsia="zh-CN"/>
        </w:rPr>
        <w:t>咨询电话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楷体_GBK" w:cs="Times New Roman"/>
          <w:sz w:val="32"/>
          <w:szCs w:val="32"/>
          <w:vertAlign w:val="baseline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68642470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vertAlign w:val="baseline"/>
          <w:lang w:eastAsia="zh-CN"/>
        </w:rPr>
        <w:t>出品单位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中共大渡口区委宣传部、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大渡口区文化和旅游发展委员会、大渡口区文学艺术界联合会</w:t>
      </w:r>
    </w:p>
    <w:p>
      <w:pPr>
        <w:ind w:firstLine="643" w:firstLineChars="200"/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vertAlign w:val="baseline"/>
          <w:lang w:eastAsia="zh-CN"/>
        </w:rPr>
        <w:t>临时停止开放信息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正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常进行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F1FC8"/>
    <w:rsid w:val="12B00E8D"/>
    <w:rsid w:val="24702ED2"/>
    <w:rsid w:val="41C4551D"/>
    <w:rsid w:val="52E22EB6"/>
    <w:rsid w:val="5475148D"/>
    <w:rsid w:val="5C680A42"/>
    <w:rsid w:val="5DA15567"/>
    <w:rsid w:val="61BC4778"/>
    <w:rsid w:val="72626801"/>
    <w:rsid w:val="7B5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178</Characters>
  <Lines>0</Lines>
  <Paragraphs>0</Paragraphs>
  <TotalTime>4</TotalTime>
  <ScaleCrop>false</ScaleCrop>
  <LinksUpToDate>false</LinksUpToDate>
  <CharactersWithSpaces>178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2021-12-08T10:13:00Z</dcterms:created>
  <dc:creator>我要疯</dc:creator>
  <cp:lastModifiedBy>①颗树</cp:lastModifiedBy>
  <cp:lastPrinted>2021-12-10T08:47:00Z</cp:lastPrinted>
  <dcterms:modified xsi:type="dcterms:W3CDTF">2021-12-10T09:35:55Z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