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C6D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700" w:lineRule="exact"/>
        <w:ind w:left="0" w:right="0"/>
        <w:jc w:val="center"/>
        <w:textAlignment w:val="auto"/>
        <w:rPr>
          <w:color w:val="333333"/>
          <w:sz w:val="45"/>
          <w:szCs w:val="45"/>
        </w:rPr>
      </w:pPr>
      <w:r>
        <w:rPr>
          <w:rFonts w:hint="eastAsia" w:ascii="微软雅黑" w:hAnsi="微软雅黑" w:eastAsia="微软雅黑" w:cs="微软雅黑"/>
          <w:i w:val="0"/>
          <w:iCs w:val="0"/>
          <w:caps w:val="0"/>
          <w:color w:val="333333"/>
          <w:spacing w:val="0"/>
          <w:sz w:val="45"/>
          <w:szCs w:val="45"/>
          <w:shd w:val="clear" w:fill="FFFFFF"/>
          <w:lang w:val="en-US" w:eastAsia="zh-CN"/>
        </w:rPr>
        <w:t xml:space="preserve">  </w:t>
      </w:r>
      <w:r>
        <w:rPr>
          <w:rFonts w:ascii="微软雅黑" w:hAnsi="微软雅黑" w:eastAsia="微软雅黑" w:cs="微软雅黑"/>
          <w:i w:val="0"/>
          <w:iCs w:val="0"/>
          <w:caps w:val="0"/>
          <w:color w:val="333333"/>
          <w:spacing w:val="0"/>
          <w:sz w:val="45"/>
          <w:szCs w:val="45"/>
          <w:shd w:val="clear" w:fill="FFFFFF"/>
        </w:rPr>
        <w:t>春晖路街道</w:t>
      </w:r>
      <w:r>
        <w:rPr>
          <w:rFonts w:hint="eastAsia" w:ascii="微软雅黑" w:hAnsi="微软雅黑" w:eastAsia="微软雅黑" w:cs="微软雅黑"/>
          <w:i w:val="0"/>
          <w:iCs w:val="0"/>
          <w:caps w:val="0"/>
          <w:color w:val="333333"/>
          <w:spacing w:val="0"/>
          <w:sz w:val="45"/>
          <w:szCs w:val="45"/>
          <w:shd w:val="clear" w:fill="FFFFFF"/>
          <w:lang w:val="en-US" w:eastAsia="zh-CN"/>
        </w:rPr>
        <w:t>阳光社区“向阳先锋”       网格驿站建设项目</w:t>
      </w:r>
      <w:r>
        <w:rPr>
          <w:rFonts w:hint="eastAsia" w:ascii="微软雅黑" w:hAnsi="微软雅黑" w:eastAsia="微软雅黑" w:cs="微软雅黑"/>
          <w:i w:val="0"/>
          <w:iCs w:val="0"/>
          <w:caps w:val="0"/>
          <w:color w:val="333333"/>
          <w:spacing w:val="0"/>
          <w:sz w:val="45"/>
          <w:szCs w:val="45"/>
          <w:shd w:val="clear" w:fill="FFFFFF"/>
          <w:lang w:eastAsia="zh-CN"/>
        </w:rPr>
        <w:t>采购</w:t>
      </w:r>
      <w:r>
        <w:rPr>
          <w:rFonts w:ascii="微软雅黑" w:hAnsi="微软雅黑" w:eastAsia="微软雅黑" w:cs="微软雅黑"/>
          <w:i w:val="0"/>
          <w:iCs w:val="0"/>
          <w:caps w:val="0"/>
          <w:color w:val="333333"/>
          <w:spacing w:val="0"/>
          <w:sz w:val="45"/>
          <w:szCs w:val="45"/>
          <w:shd w:val="clear" w:fill="FFFFFF"/>
        </w:rPr>
        <w:t>公告</w:t>
      </w:r>
    </w:p>
    <w:p w14:paraId="755054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pPr>
      <w:r>
        <w:rPr>
          <w:rFonts w:ascii="方正黑体_GBK" w:hAnsi="方正黑体_GBK" w:eastAsia="方正黑体_GBK" w:cs="方正黑体_GBK"/>
          <w:i w:val="0"/>
          <w:iCs w:val="0"/>
          <w:caps w:val="0"/>
          <w:color w:val="333333"/>
          <w:spacing w:val="0"/>
          <w:sz w:val="31"/>
          <w:szCs w:val="31"/>
          <w:shd w:val="clear" w:fill="FFFFFF"/>
        </w:rPr>
        <w:t>一、资格或资质要求</w:t>
      </w:r>
    </w:p>
    <w:p w14:paraId="12C854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1"/>
          <w:szCs w:val="31"/>
          <w:shd w:val="clear" w:fill="FFFFFF"/>
        </w:rPr>
      </w:pPr>
      <w:r>
        <w:rPr>
          <w:rFonts w:hint="eastAsia" w:ascii="方正仿宋_GBK" w:hAnsi="方正仿宋_GBK" w:eastAsia="方正仿宋_GBK" w:cs="方正仿宋_GBK"/>
          <w:i w:val="0"/>
          <w:iCs w:val="0"/>
          <w:caps w:val="0"/>
          <w:color w:val="333333"/>
          <w:spacing w:val="0"/>
          <w:sz w:val="31"/>
          <w:szCs w:val="31"/>
          <w:shd w:val="clear" w:fill="FFFFFF"/>
        </w:rPr>
        <w:t>1</w:t>
      </w:r>
      <w:r>
        <w:rPr>
          <w:rFonts w:hint="eastAsia" w:ascii="方正仿宋_GBK" w:hAnsi="方正仿宋_GBK" w:eastAsia="方正仿宋_GBK" w:cs="方正仿宋_GBK"/>
          <w:i w:val="0"/>
          <w:iCs w:val="0"/>
          <w:caps w:val="0"/>
          <w:color w:val="333333"/>
          <w:spacing w:val="0"/>
          <w:sz w:val="31"/>
          <w:szCs w:val="31"/>
          <w:shd w:val="clear" w:fill="FFFFFF"/>
          <w:lang w:eastAsia="zh-CN"/>
        </w:rPr>
        <w:t>、</w:t>
      </w:r>
      <w:r>
        <w:rPr>
          <w:rFonts w:hint="eastAsia" w:ascii="方正仿宋_GBK" w:hAnsi="方正仿宋_GBK" w:eastAsia="方正仿宋_GBK" w:cs="方正仿宋_GBK"/>
          <w:i w:val="0"/>
          <w:iCs w:val="0"/>
          <w:caps w:val="0"/>
          <w:color w:val="333333"/>
          <w:spacing w:val="0"/>
          <w:sz w:val="31"/>
          <w:szCs w:val="31"/>
          <w:shd w:val="clear" w:fill="FFFFFF"/>
        </w:rPr>
        <w:t>基本资格条件：供应商必须同时满足《中华人民共和国政府采购法》第二十二条规定的基本条件：</w:t>
      </w:r>
    </w:p>
    <w:p w14:paraId="0D019B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310" w:firstLineChars="100"/>
        <w:jc w:val="both"/>
        <w:textAlignment w:val="auto"/>
        <w:rPr>
          <w:rFonts w:hint="eastAsia" w:ascii="方正仿宋_GBK" w:hAnsi="方正仿宋_GBK" w:eastAsia="方正仿宋_GBK" w:cs="方正仿宋_GBK"/>
          <w:i w:val="0"/>
          <w:iCs w:val="0"/>
          <w:caps w:val="0"/>
          <w:color w:val="333333"/>
          <w:spacing w:val="0"/>
          <w:sz w:val="31"/>
          <w:szCs w:val="31"/>
          <w:shd w:val="clear" w:fill="FFFFFF"/>
        </w:rPr>
      </w:pPr>
      <w:r>
        <w:rPr>
          <w:rFonts w:hint="eastAsia" w:ascii="方正仿宋_GBK" w:hAnsi="方正仿宋_GBK" w:eastAsia="方正仿宋_GBK" w:cs="方正仿宋_GBK"/>
          <w:i w:val="0"/>
          <w:iCs w:val="0"/>
          <w:caps w:val="0"/>
          <w:color w:val="333333"/>
          <w:spacing w:val="0"/>
          <w:sz w:val="31"/>
          <w:szCs w:val="31"/>
          <w:shd w:val="clear" w:fill="FFFFFF"/>
        </w:rPr>
        <w:t>（一）具有独立承担民事责任的能力；</w:t>
      </w:r>
    </w:p>
    <w:p w14:paraId="431891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310" w:firstLineChars="100"/>
        <w:jc w:val="both"/>
        <w:textAlignment w:val="auto"/>
        <w:rPr>
          <w:rFonts w:hint="eastAsia" w:ascii="方正仿宋_GBK" w:hAnsi="方正仿宋_GBK" w:eastAsia="方正仿宋_GBK" w:cs="方正仿宋_GBK"/>
          <w:i w:val="0"/>
          <w:iCs w:val="0"/>
          <w:caps w:val="0"/>
          <w:color w:val="333333"/>
          <w:spacing w:val="0"/>
          <w:sz w:val="31"/>
          <w:szCs w:val="31"/>
          <w:shd w:val="clear" w:fill="FFFFFF"/>
        </w:rPr>
      </w:pPr>
      <w:r>
        <w:rPr>
          <w:rFonts w:hint="eastAsia" w:ascii="方正仿宋_GBK" w:hAnsi="方正仿宋_GBK" w:eastAsia="方正仿宋_GBK" w:cs="方正仿宋_GBK"/>
          <w:i w:val="0"/>
          <w:iCs w:val="0"/>
          <w:caps w:val="0"/>
          <w:color w:val="333333"/>
          <w:spacing w:val="0"/>
          <w:sz w:val="31"/>
          <w:szCs w:val="31"/>
          <w:shd w:val="clear" w:fill="FFFFFF"/>
        </w:rPr>
        <w:t>（二）具有良好的商业信誉和健全的财务会计制度；</w:t>
      </w:r>
    </w:p>
    <w:p w14:paraId="130B21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310" w:firstLineChars="100"/>
        <w:jc w:val="both"/>
        <w:textAlignment w:val="auto"/>
        <w:rPr>
          <w:rFonts w:hint="eastAsia" w:ascii="方正仿宋_GBK" w:hAnsi="方正仿宋_GBK" w:eastAsia="方正仿宋_GBK" w:cs="方正仿宋_GBK"/>
          <w:i w:val="0"/>
          <w:iCs w:val="0"/>
          <w:caps w:val="0"/>
          <w:color w:val="333333"/>
          <w:spacing w:val="0"/>
          <w:sz w:val="31"/>
          <w:szCs w:val="31"/>
          <w:shd w:val="clear" w:fill="FFFFFF"/>
        </w:rPr>
      </w:pPr>
      <w:r>
        <w:rPr>
          <w:rFonts w:hint="eastAsia" w:ascii="方正仿宋_GBK" w:hAnsi="方正仿宋_GBK" w:eastAsia="方正仿宋_GBK" w:cs="方正仿宋_GBK"/>
          <w:i w:val="0"/>
          <w:iCs w:val="0"/>
          <w:caps w:val="0"/>
          <w:color w:val="333333"/>
          <w:spacing w:val="0"/>
          <w:sz w:val="31"/>
          <w:szCs w:val="31"/>
          <w:shd w:val="clear" w:fill="FFFFFF"/>
        </w:rPr>
        <w:t>（三）具有履行合同所必需的设备和专业技术能力；</w:t>
      </w:r>
    </w:p>
    <w:p w14:paraId="118BA5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310" w:firstLineChars="100"/>
        <w:jc w:val="both"/>
        <w:textAlignment w:val="auto"/>
        <w:rPr>
          <w:rFonts w:hint="eastAsia" w:ascii="方正仿宋_GBK" w:hAnsi="方正仿宋_GBK" w:eastAsia="方正仿宋_GBK" w:cs="方正仿宋_GBK"/>
          <w:i w:val="0"/>
          <w:iCs w:val="0"/>
          <w:caps w:val="0"/>
          <w:color w:val="333333"/>
          <w:spacing w:val="0"/>
          <w:sz w:val="31"/>
          <w:szCs w:val="31"/>
          <w:shd w:val="clear" w:fill="FFFFFF"/>
        </w:rPr>
      </w:pPr>
      <w:r>
        <w:rPr>
          <w:rFonts w:hint="eastAsia" w:ascii="方正仿宋_GBK" w:hAnsi="方正仿宋_GBK" w:eastAsia="方正仿宋_GBK" w:cs="方正仿宋_GBK"/>
          <w:i w:val="0"/>
          <w:iCs w:val="0"/>
          <w:caps w:val="0"/>
          <w:color w:val="333333"/>
          <w:spacing w:val="0"/>
          <w:sz w:val="31"/>
          <w:szCs w:val="31"/>
          <w:shd w:val="clear" w:fill="FFFFFF"/>
        </w:rPr>
        <w:t>（四）有依法缴纳税收和社会保障资金的良好记录；</w:t>
      </w:r>
    </w:p>
    <w:p w14:paraId="49FB2C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310" w:firstLineChars="100"/>
        <w:jc w:val="both"/>
        <w:textAlignment w:val="auto"/>
        <w:rPr>
          <w:rFonts w:hint="eastAsia" w:ascii="方正仿宋_GBK" w:hAnsi="方正仿宋_GBK" w:eastAsia="方正仿宋_GBK" w:cs="方正仿宋_GBK"/>
          <w:i w:val="0"/>
          <w:iCs w:val="0"/>
          <w:caps w:val="0"/>
          <w:color w:val="333333"/>
          <w:spacing w:val="0"/>
          <w:sz w:val="31"/>
          <w:szCs w:val="31"/>
          <w:shd w:val="clear" w:fill="FFFFFF"/>
        </w:rPr>
      </w:pPr>
      <w:r>
        <w:rPr>
          <w:rFonts w:hint="eastAsia" w:ascii="方正仿宋_GBK" w:hAnsi="方正仿宋_GBK" w:eastAsia="方正仿宋_GBK" w:cs="方正仿宋_GBK"/>
          <w:i w:val="0"/>
          <w:iCs w:val="0"/>
          <w:caps w:val="0"/>
          <w:color w:val="333333"/>
          <w:spacing w:val="0"/>
          <w:sz w:val="31"/>
          <w:szCs w:val="31"/>
          <w:shd w:val="clear" w:fill="FFFFFF"/>
        </w:rPr>
        <w:t>（五）参加政府采购活动前三年内，在经营活动中没有重大违法记录；</w:t>
      </w:r>
    </w:p>
    <w:p w14:paraId="5CB34D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310" w:firstLineChars="100"/>
        <w:jc w:val="both"/>
        <w:textAlignment w:val="auto"/>
        <w:rPr>
          <w:rFonts w:hint="eastAsia" w:ascii="方正仿宋_GBK" w:hAnsi="方正仿宋_GBK" w:eastAsia="方正仿宋_GBK" w:cs="方正仿宋_GBK"/>
          <w:i w:val="0"/>
          <w:iCs w:val="0"/>
          <w:caps w:val="0"/>
          <w:color w:val="333333"/>
          <w:spacing w:val="0"/>
          <w:sz w:val="31"/>
          <w:szCs w:val="31"/>
          <w:shd w:val="clear" w:fill="FFFFFF"/>
        </w:rPr>
      </w:pPr>
      <w:r>
        <w:rPr>
          <w:rFonts w:hint="eastAsia" w:ascii="方正仿宋_GBK" w:hAnsi="方正仿宋_GBK" w:eastAsia="方正仿宋_GBK" w:cs="方正仿宋_GBK"/>
          <w:i w:val="0"/>
          <w:iCs w:val="0"/>
          <w:caps w:val="0"/>
          <w:color w:val="333333"/>
          <w:spacing w:val="0"/>
          <w:sz w:val="31"/>
          <w:szCs w:val="31"/>
          <w:shd w:val="clear" w:fill="FFFFFF"/>
        </w:rPr>
        <w:t>（六）法律、行政法规规定的其他条件。</w:t>
      </w:r>
    </w:p>
    <w:p w14:paraId="267260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方正仿宋_GBK" w:hAnsi="方正仿宋_GBK" w:eastAsia="方正仿宋_GBK" w:cs="方正仿宋_GBK"/>
          <w:i w:val="0"/>
          <w:iCs w:val="0"/>
          <w:caps w:val="0"/>
          <w:color w:val="333333"/>
          <w:spacing w:val="0"/>
          <w:sz w:val="31"/>
          <w:szCs w:val="31"/>
          <w:shd w:val="clear" w:fill="FFFFFF"/>
        </w:rPr>
      </w:pPr>
      <w:r>
        <w:rPr>
          <w:rFonts w:hint="eastAsia" w:ascii="方正仿宋_GBK" w:hAnsi="方正仿宋_GBK" w:eastAsia="方正仿宋_GBK" w:cs="方正仿宋_GBK"/>
          <w:i w:val="0"/>
          <w:iCs w:val="0"/>
          <w:caps w:val="0"/>
          <w:color w:val="333333"/>
          <w:spacing w:val="0"/>
          <w:sz w:val="31"/>
          <w:szCs w:val="31"/>
          <w:shd w:val="clear" w:fill="FFFFFF"/>
        </w:rPr>
        <w:t>2</w:t>
      </w:r>
      <w:r>
        <w:rPr>
          <w:rFonts w:hint="eastAsia" w:ascii="方正仿宋_GBK" w:hAnsi="方正仿宋_GBK" w:eastAsia="方正仿宋_GBK" w:cs="方正仿宋_GBK"/>
          <w:i w:val="0"/>
          <w:iCs w:val="0"/>
          <w:caps w:val="0"/>
          <w:color w:val="333333"/>
          <w:spacing w:val="0"/>
          <w:sz w:val="31"/>
          <w:szCs w:val="31"/>
          <w:shd w:val="clear" w:fill="FFFFFF"/>
          <w:lang w:eastAsia="zh-CN"/>
        </w:rPr>
        <w:t>、</w:t>
      </w:r>
      <w:r>
        <w:rPr>
          <w:rFonts w:hint="eastAsia" w:ascii="方正仿宋_GBK" w:hAnsi="方正仿宋_GBK" w:eastAsia="方正仿宋_GBK" w:cs="方正仿宋_GBK"/>
          <w:i w:val="0"/>
          <w:iCs w:val="0"/>
          <w:caps w:val="0"/>
          <w:color w:val="333333"/>
          <w:spacing w:val="0"/>
          <w:sz w:val="31"/>
          <w:szCs w:val="31"/>
          <w:shd w:val="clear" w:fill="FFFFFF"/>
        </w:rPr>
        <w:t>资格证明形式：为降低供应商交易成本，本项目</w:t>
      </w:r>
      <w:r>
        <w:rPr>
          <w:rFonts w:hint="eastAsia" w:ascii="方正仿宋_GBK" w:hAnsi="方正仿宋_GBK" w:eastAsia="方正仿宋_GBK" w:cs="方正仿宋_GBK"/>
          <w:i w:val="0"/>
          <w:iCs w:val="0"/>
          <w:caps w:val="0"/>
          <w:color w:val="333333"/>
          <w:spacing w:val="0"/>
          <w:sz w:val="31"/>
          <w:szCs w:val="31"/>
          <w:shd w:val="clear" w:fill="FFFFFF"/>
          <w:lang w:eastAsia="zh-CN"/>
        </w:rPr>
        <w:t>采取</w:t>
      </w:r>
      <w:r>
        <w:rPr>
          <w:rFonts w:hint="eastAsia" w:ascii="方正仿宋_GBK" w:hAnsi="方正仿宋_GBK" w:eastAsia="方正仿宋_GBK" w:cs="方正仿宋_GBK"/>
          <w:i w:val="0"/>
          <w:iCs w:val="0"/>
          <w:caps w:val="0"/>
          <w:color w:val="333333"/>
          <w:spacing w:val="0"/>
          <w:sz w:val="31"/>
          <w:szCs w:val="31"/>
          <w:shd w:val="clear" w:fill="FFFFFF"/>
        </w:rPr>
        <w:t>“承诺+信用管理”准入机制。供应商</w:t>
      </w:r>
      <w:r>
        <w:rPr>
          <w:rFonts w:hint="eastAsia" w:ascii="方正仿宋_GBK" w:hAnsi="方正仿宋_GBK" w:eastAsia="方正仿宋_GBK" w:cs="方正仿宋_GBK"/>
          <w:i w:val="0"/>
          <w:iCs w:val="0"/>
          <w:caps w:val="0"/>
          <w:color w:val="333333"/>
          <w:spacing w:val="0"/>
          <w:sz w:val="31"/>
          <w:szCs w:val="31"/>
          <w:shd w:val="clear" w:fill="FFFFFF"/>
          <w:lang w:eastAsia="zh-CN"/>
        </w:rPr>
        <w:t>需</w:t>
      </w:r>
      <w:r>
        <w:rPr>
          <w:rFonts w:hint="eastAsia" w:ascii="方正仿宋_GBK" w:hAnsi="方正仿宋_GBK" w:eastAsia="方正仿宋_GBK" w:cs="方正仿宋_GBK"/>
          <w:i w:val="0"/>
          <w:iCs w:val="0"/>
          <w:caps w:val="0"/>
          <w:color w:val="333333"/>
          <w:spacing w:val="0"/>
          <w:sz w:val="31"/>
          <w:szCs w:val="31"/>
          <w:shd w:val="clear" w:fill="FFFFFF"/>
        </w:rPr>
        <w:t>提供《</w:t>
      </w:r>
      <w:r>
        <w:rPr>
          <w:rFonts w:hint="eastAsia" w:ascii="方正仿宋_GBK" w:hAnsi="方正仿宋_GBK" w:eastAsia="方正仿宋_GBK" w:cs="方正仿宋_GBK"/>
          <w:i w:val="0"/>
          <w:iCs w:val="0"/>
          <w:caps w:val="0"/>
          <w:color w:val="333333"/>
          <w:spacing w:val="0"/>
          <w:sz w:val="31"/>
          <w:szCs w:val="31"/>
          <w:shd w:val="clear" w:fill="FFFFFF"/>
          <w:lang w:eastAsia="zh-CN"/>
        </w:rPr>
        <w:t>基本</w:t>
      </w:r>
      <w:r>
        <w:rPr>
          <w:rFonts w:hint="eastAsia" w:ascii="方正仿宋_GBK" w:hAnsi="方正仿宋_GBK" w:eastAsia="方正仿宋_GBK" w:cs="方正仿宋_GBK"/>
          <w:i w:val="0"/>
          <w:iCs w:val="0"/>
          <w:caps w:val="0"/>
          <w:color w:val="333333"/>
          <w:spacing w:val="0"/>
          <w:sz w:val="31"/>
          <w:szCs w:val="31"/>
          <w:shd w:val="clear" w:fill="FFFFFF"/>
        </w:rPr>
        <w:t>资格承诺函》（格式自拟，需包含上述基本条件内容并加盖公章），承诺符合所有基本资格条件。采购人有权在成交结果公布后，要求成交供应商提供相关证明材料原件以供核实。</w:t>
      </w:r>
    </w:p>
    <w:p w14:paraId="7A5D9A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1"/>
          <w:szCs w:val="31"/>
          <w:shd w:val="clear" w:fill="FFFFFF"/>
        </w:rPr>
      </w:pPr>
      <w:r>
        <w:rPr>
          <w:rFonts w:hint="eastAsia" w:ascii="方正仿宋_GBK" w:hAnsi="方正仿宋_GBK" w:eastAsia="方正仿宋_GBK" w:cs="方正仿宋_GBK"/>
          <w:i w:val="0"/>
          <w:iCs w:val="0"/>
          <w:caps w:val="0"/>
          <w:color w:val="333333"/>
          <w:spacing w:val="0"/>
          <w:sz w:val="31"/>
          <w:szCs w:val="31"/>
          <w:shd w:val="clear" w:fill="FFFFFF"/>
        </w:rPr>
        <w:t>3</w:t>
      </w:r>
      <w:r>
        <w:rPr>
          <w:rFonts w:hint="eastAsia" w:ascii="方正仿宋_GBK" w:hAnsi="方正仿宋_GBK" w:eastAsia="方正仿宋_GBK" w:cs="方正仿宋_GBK"/>
          <w:i w:val="0"/>
          <w:iCs w:val="0"/>
          <w:caps w:val="0"/>
          <w:color w:val="333333"/>
          <w:spacing w:val="0"/>
          <w:sz w:val="31"/>
          <w:szCs w:val="31"/>
          <w:shd w:val="clear" w:fill="FFFFFF"/>
          <w:lang w:eastAsia="zh-CN"/>
        </w:rPr>
        <w:t>、</w:t>
      </w:r>
      <w:r>
        <w:rPr>
          <w:rFonts w:hint="eastAsia" w:ascii="方正仿宋_GBK" w:hAnsi="方正仿宋_GBK" w:eastAsia="方正仿宋_GBK" w:cs="方正仿宋_GBK"/>
          <w:i w:val="0"/>
          <w:iCs w:val="0"/>
          <w:caps w:val="0"/>
          <w:color w:val="333333"/>
          <w:spacing w:val="0"/>
          <w:sz w:val="31"/>
          <w:szCs w:val="31"/>
          <w:shd w:val="clear" w:fill="FFFFFF"/>
        </w:rPr>
        <w:t>特定资格要求：供应商应具备履行本项目所需的建筑装饰装修工程等相关经验与能力。</w:t>
      </w:r>
    </w:p>
    <w:p w14:paraId="0FFBA1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1"/>
          <w:szCs w:val="31"/>
          <w:shd w:val="clear" w:fill="FFFFFF"/>
        </w:rPr>
      </w:pPr>
      <w:r>
        <w:rPr>
          <w:rFonts w:hint="eastAsia" w:ascii="方正仿宋_GBK" w:hAnsi="方正仿宋_GBK" w:eastAsia="方正仿宋_GBK" w:cs="方正仿宋_GBK"/>
          <w:i w:val="0"/>
          <w:iCs w:val="0"/>
          <w:caps w:val="0"/>
          <w:color w:val="333333"/>
          <w:spacing w:val="0"/>
          <w:sz w:val="31"/>
          <w:szCs w:val="31"/>
          <w:shd w:val="clear" w:fill="FFFFFF"/>
        </w:rPr>
        <w:t>4</w:t>
      </w:r>
      <w:r>
        <w:rPr>
          <w:rFonts w:hint="eastAsia" w:ascii="方正仿宋_GBK" w:hAnsi="方正仿宋_GBK" w:eastAsia="方正仿宋_GBK" w:cs="方正仿宋_GBK"/>
          <w:i w:val="0"/>
          <w:iCs w:val="0"/>
          <w:caps w:val="0"/>
          <w:color w:val="333333"/>
          <w:spacing w:val="0"/>
          <w:sz w:val="31"/>
          <w:szCs w:val="31"/>
          <w:shd w:val="clear" w:fill="FFFFFF"/>
          <w:lang w:eastAsia="zh-CN"/>
        </w:rPr>
        <w:t>、</w:t>
      </w:r>
      <w:r>
        <w:rPr>
          <w:rFonts w:hint="eastAsia" w:ascii="方正仿宋_GBK" w:hAnsi="方正仿宋_GBK" w:eastAsia="方正仿宋_GBK" w:cs="方正仿宋_GBK"/>
          <w:i w:val="0"/>
          <w:iCs w:val="0"/>
          <w:caps w:val="0"/>
          <w:color w:val="333333"/>
          <w:spacing w:val="0"/>
          <w:sz w:val="31"/>
          <w:szCs w:val="31"/>
          <w:shd w:val="clear" w:fill="FFFFFF"/>
        </w:rPr>
        <w:t>其他：本项目不接受联合体参与，不接受合同分包</w:t>
      </w:r>
      <w:r>
        <w:rPr>
          <w:rFonts w:hint="eastAsia" w:ascii="方正仿宋_GBK" w:hAnsi="方正仿宋_GBK" w:eastAsia="方正仿宋_GBK" w:cs="方正仿宋_GBK"/>
          <w:i w:val="0"/>
          <w:iCs w:val="0"/>
          <w:caps w:val="0"/>
          <w:color w:val="333333"/>
          <w:spacing w:val="0"/>
          <w:sz w:val="31"/>
          <w:szCs w:val="31"/>
          <w:shd w:val="clear" w:fill="FFFFFF"/>
          <w:lang w:eastAsia="zh-CN"/>
        </w:rPr>
        <w:t>，</w:t>
      </w:r>
      <w:r>
        <w:rPr>
          <w:rFonts w:hint="eastAsia" w:ascii="方正仿宋_GBK" w:hAnsi="方正仿宋_GBK" w:eastAsia="方正仿宋_GBK" w:cs="方正仿宋_GBK"/>
          <w:i w:val="0"/>
          <w:iCs w:val="0"/>
          <w:caps w:val="0"/>
          <w:color w:val="333333"/>
          <w:spacing w:val="0"/>
          <w:sz w:val="31"/>
          <w:szCs w:val="31"/>
          <w:shd w:val="clear" w:fill="FFFFFF"/>
        </w:rPr>
        <w:t>否则按无效处理。</w:t>
      </w:r>
    </w:p>
    <w:p w14:paraId="3479ED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黑体_GBK" w:hAnsi="方正黑体_GBK" w:eastAsia="方正黑体_GBK" w:cs="方正黑体_GBK"/>
          <w:i w:val="0"/>
          <w:iCs w:val="0"/>
          <w:caps w:val="0"/>
          <w:color w:val="333333"/>
          <w:spacing w:val="0"/>
          <w:sz w:val="31"/>
          <w:szCs w:val="31"/>
          <w:shd w:val="clear" w:fill="FFFFFF"/>
        </w:rPr>
      </w:pPr>
      <w:r>
        <w:rPr>
          <w:rFonts w:hint="eastAsia" w:ascii="方正黑体_GBK" w:hAnsi="方正黑体_GBK" w:eastAsia="方正黑体_GBK" w:cs="方正黑体_GBK"/>
          <w:i w:val="0"/>
          <w:iCs w:val="0"/>
          <w:caps w:val="0"/>
          <w:color w:val="333333"/>
          <w:spacing w:val="0"/>
          <w:sz w:val="31"/>
          <w:szCs w:val="31"/>
          <w:shd w:val="clear" w:fill="FFFFFF"/>
        </w:rPr>
        <w:t>二、主要内容</w:t>
      </w:r>
    </w:p>
    <w:p w14:paraId="2CBEEE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pPr>
      <w:r>
        <w:rPr>
          <w:rFonts w:hint="eastAsia" w:ascii="方正仿宋_GBK" w:hAnsi="方正仿宋_GBK" w:eastAsia="方正仿宋_GBK" w:cs="方正仿宋_GBK"/>
          <w:i w:val="0"/>
          <w:iCs w:val="0"/>
          <w:caps w:val="0"/>
          <w:color w:val="333333"/>
          <w:spacing w:val="0"/>
          <w:sz w:val="31"/>
          <w:szCs w:val="31"/>
          <w:shd w:val="clear" w:fill="FFFFFF"/>
          <w:lang w:val="en-US" w:eastAsia="zh-CN"/>
        </w:rPr>
        <w:t>1、</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项目内容：对阳光花园二期18栋1楼原社区图书室进行改造，打造为“向阳先锋”网格驿站。</w:t>
      </w:r>
    </w:p>
    <w:p w14:paraId="221900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2、建设要求：遵循时尚化、实用化原则，规范阵地空间与分区，设置统一标识标志。需包含以下功能区域：“网格汇音吧”、“人大代表联络站”、“春晖委员工作室”、“志愿先锋服务站”、“向阳花开教育馆”等。</w:t>
      </w:r>
    </w:p>
    <w:p w14:paraId="40AFEE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1"/>
          <w:szCs w:val="31"/>
          <w:shd w:val="clear" w:fill="FFFFFF"/>
          <w:lang w:val="en-US" w:eastAsia="zh-CN"/>
        </w:rPr>
      </w:pPr>
      <w:r>
        <w:rPr>
          <w:rFonts w:hint="eastAsia" w:ascii="方正仿宋_GBK" w:hAnsi="方正仿宋_GBK" w:eastAsia="方正仿宋_GBK" w:cs="方正仿宋_GBK"/>
          <w:i w:val="0"/>
          <w:iCs w:val="0"/>
          <w:caps w:val="0"/>
          <w:color w:val="333333"/>
          <w:spacing w:val="0"/>
          <w:sz w:val="31"/>
          <w:szCs w:val="31"/>
          <w:shd w:val="clear" w:fill="FFFFFF"/>
          <w:lang w:val="en-US" w:eastAsia="zh-CN"/>
        </w:rPr>
        <w:t>3、工期要求：合同签订后</w:t>
      </w:r>
      <w:r>
        <w:rPr>
          <w:rFonts w:hint="eastAsia" w:ascii="方正仿宋_GBK" w:hAnsi="方正仿宋_GBK" w:eastAsia="方正仿宋_GBK" w:cs="方正仿宋_GBK"/>
          <w:b/>
          <w:bCs/>
          <w:i w:val="0"/>
          <w:iCs w:val="0"/>
          <w:caps w:val="0"/>
          <w:color w:val="333333"/>
          <w:spacing w:val="0"/>
          <w:sz w:val="31"/>
          <w:szCs w:val="31"/>
          <w:shd w:val="clear" w:fill="FFFFFF"/>
          <w:lang w:val="en-US" w:eastAsia="zh-CN"/>
        </w:rPr>
        <w:t>二十个日历天</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内完成全部工作。</w:t>
      </w:r>
    </w:p>
    <w:p w14:paraId="4D1773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1"/>
          <w:szCs w:val="31"/>
          <w:shd w:val="clear" w:fill="FFFFFF"/>
          <w:lang w:val="en-US" w:eastAsia="zh-CN"/>
        </w:rPr>
      </w:pPr>
      <w:r>
        <w:rPr>
          <w:rFonts w:hint="eastAsia" w:ascii="方正仿宋_GBK" w:hAnsi="方正仿宋_GBK" w:eastAsia="方正仿宋_GBK" w:cs="方正仿宋_GBK"/>
          <w:i w:val="0"/>
          <w:iCs w:val="0"/>
          <w:caps w:val="0"/>
          <w:color w:val="333333"/>
          <w:spacing w:val="0"/>
          <w:sz w:val="31"/>
          <w:szCs w:val="31"/>
          <w:shd w:val="clear" w:fill="FFFFFF"/>
          <w:lang w:val="en-US" w:eastAsia="zh-CN"/>
        </w:rPr>
        <w:t>4、质保期：验收合格后，项目整体质保期</w:t>
      </w:r>
      <w:r>
        <w:rPr>
          <w:rFonts w:hint="eastAsia" w:ascii="方正仿宋_GBK" w:hAnsi="方正仿宋_GBK" w:eastAsia="方正仿宋_GBK" w:cs="方正仿宋_GBK"/>
          <w:b/>
          <w:bCs/>
          <w:i w:val="0"/>
          <w:iCs w:val="0"/>
          <w:caps w:val="0"/>
          <w:color w:val="333333"/>
          <w:spacing w:val="0"/>
          <w:sz w:val="31"/>
          <w:szCs w:val="31"/>
          <w:shd w:val="clear" w:fill="FFFFFF"/>
          <w:lang w:val="en-US" w:eastAsia="zh-CN"/>
        </w:rPr>
        <w:t>两年</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w:t>
      </w:r>
    </w:p>
    <w:p w14:paraId="2F783819">
      <w:pPr>
        <w:keepNext w:val="0"/>
        <w:keepLines w:val="0"/>
        <w:pageBreakBefore w:val="0"/>
        <w:kinsoku/>
        <w:wordWrap/>
        <w:overflowPunct/>
        <w:topLinePunct w:val="0"/>
        <w:autoSpaceDE/>
        <w:autoSpaceDN/>
        <w:bidi w:val="0"/>
        <w:adjustRightInd/>
        <w:snapToGrid/>
        <w:spacing w:line="600" w:lineRule="exact"/>
        <w:ind w:firstLine="620" w:firstLineChars="200"/>
        <w:textAlignment w:val="auto"/>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5、工程限价：</w:t>
      </w:r>
      <w:r>
        <w:rPr>
          <w:rFonts w:hint="eastAsia" w:ascii="方正仿宋_GBK" w:hAnsi="方正仿宋_GBK" w:eastAsia="方正仿宋_GBK" w:cs="方正仿宋_GBK"/>
          <w:b/>
          <w:bCs/>
          <w:i w:val="0"/>
          <w:iCs w:val="0"/>
          <w:caps w:val="0"/>
          <w:color w:val="333333"/>
          <w:spacing w:val="0"/>
          <w:kern w:val="0"/>
          <w:sz w:val="31"/>
          <w:szCs w:val="31"/>
          <w:shd w:val="clear" w:fill="FFFFFF"/>
          <w:lang w:val="en-US" w:eastAsia="zh-CN" w:bidi="ar"/>
        </w:rPr>
        <w:t>60000元</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（大写：陆万元整），该限价包含</w:t>
      </w:r>
      <w:r>
        <w:rPr>
          <w:rFonts w:hint="eastAsia" w:ascii="方正仿宋_GBK" w:hAnsi="方正仿宋_GBK" w:eastAsia="方正仿宋_GBK" w:cs="方正仿宋_GBK"/>
          <w:b/>
          <w:bCs/>
          <w:i w:val="0"/>
          <w:iCs w:val="0"/>
          <w:caps w:val="0"/>
          <w:color w:val="333333"/>
          <w:spacing w:val="0"/>
          <w:kern w:val="0"/>
          <w:sz w:val="31"/>
          <w:szCs w:val="31"/>
          <w:shd w:val="clear" w:fill="FFFFFF"/>
          <w:lang w:val="en-US" w:eastAsia="zh-CN" w:bidi="ar"/>
        </w:rPr>
        <w:t>设计费1800元</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，需中标单位支付给指定设计单位。中标价格为包干价。</w:t>
      </w:r>
    </w:p>
    <w:p w14:paraId="4FAAAB40">
      <w:pPr>
        <w:keepNext w:val="0"/>
        <w:keepLines w:val="0"/>
        <w:pageBreakBefore w:val="0"/>
        <w:kinsoku/>
        <w:wordWrap/>
        <w:overflowPunct/>
        <w:topLinePunct w:val="0"/>
        <w:autoSpaceDE/>
        <w:autoSpaceDN/>
        <w:bidi w:val="0"/>
        <w:adjustRightInd/>
        <w:snapToGrid/>
        <w:spacing w:line="600" w:lineRule="exact"/>
        <w:ind w:firstLine="620" w:firstLineChars="200"/>
        <w:textAlignment w:val="auto"/>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6、验收方式：</w:t>
      </w:r>
    </w:p>
    <w:p w14:paraId="78E1B108">
      <w:pPr>
        <w:keepNext w:val="0"/>
        <w:keepLines w:val="0"/>
        <w:pageBreakBefore w:val="0"/>
        <w:kinsoku/>
        <w:wordWrap/>
        <w:overflowPunct/>
        <w:topLinePunct w:val="0"/>
        <w:autoSpaceDE/>
        <w:autoSpaceDN/>
        <w:bidi w:val="0"/>
        <w:adjustRightInd/>
        <w:snapToGrid/>
        <w:spacing w:line="600" w:lineRule="exact"/>
        <w:ind w:firstLine="620" w:firstLineChars="200"/>
        <w:textAlignment w:val="auto"/>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一）服务过程应遵照现行国家有关规范进行，按照项目报价表及有关要求进行检查验收。成交供应商应保证工程质量，服用建筑材料须符合国家及行业标准，项目工程达到国家现行有关施工质量验收规范要求，并达到合格标准。</w:t>
      </w:r>
    </w:p>
    <w:p w14:paraId="390CAF2B">
      <w:pPr>
        <w:keepNext w:val="0"/>
        <w:keepLines w:val="0"/>
        <w:pageBreakBefore w:val="0"/>
        <w:kinsoku/>
        <w:wordWrap/>
        <w:overflowPunct/>
        <w:topLinePunct w:val="0"/>
        <w:autoSpaceDE/>
        <w:autoSpaceDN/>
        <w:bidi w:val="0"/>
        <w:adjustRightInd/>
        <w:snapToGrid/>
        <w:spacing w:line="600" w:lineRule="exact"/>
        <w:ind w:firstLine="620" w:firstLineChars="200"/>
        <w:textAlignment w:val="auto"/>
        <w:rPr>
          <w:rFonts w:hint="eastAsia"/>
          <w:lang w:val="en-US" w:eastAsia="zh-CN"/>
        </w:rPr>
      </w:pP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（二）</w:t>
      </w:r>
      <w:r>
        <w:rPr>
          <w:rFonts w:hint="eastAsia" w:ascii="方正仿宋_GBK" w:hAnsi="方正仿宋_GBK" w:eastAsia="方正仿宋_GBK" w:cs="方正仿宋_GBK"/>
          <w:i w:val="0"/>
          <w:iCs w:val="0"/>
          <w:caps w:val="0"/>
          <w:color w:val="333333"/>
          <w:spacing w:val="0"/>
          <w:kern w:val="0"/>
          <w:sz w:val="31"/>
          <w:szCs w:val="31"/>
          <w:shd w:val="clear" w:fill="FFFFFF"/>
          <w:lang w:val="zh-CN" w:eastAsia="zh-CN" w:bidi="ar"/>
        </w:rPr>
        <w:t>达到国家现行相关质量验收规范要求，并一次性验收达到合格标准。</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由采购人按国家相关法律法规组织验收。</w:t>
      </w:r>
    </w:p>
    <w:p w14:paraId="146C46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Times New Roman" w:hAnsi="Times New Roman" w:eastAsia="方正仿宋_GBK" w:cs="Times New Roman"/>
          <w:i w:val="0"/>
          <w:iCs w:val="0"/>
          <w:caps w:val="0"/>
          <w:color w:val="171A1D"/>
          <w:spacing w:val="0"/>
          <w:sz w:val="32"/>
          <w:szCs w:val="32"/>
          <w:shd w:val="clear" w:color="auto" w:fill="auto"/>
          <w:lang w:eastAsia="zh-CN"/>
        </w:rPr>
      </w:pPr>
      <w:r>
        <w:rPr>
          <w:rFonts w:hint="eastAsia" w:ascii="方正仿宋_GBK" w:hAnsi="方正仿宋_GBK" w:eastAsia="方正仿宋_GBK" w:cs="方正仿宋_GBK"/>
          <w:i w:val="0"/>
          <w:iCs w:val="0"/>
          <w:caps w:val="0"/>
          <w:color w:val="333333"/>
          <w:spacing w:val="0"/>
          <w:sz w:val="31"/>
          <w:szCs w:val="31"/>
          <w:shd w:val="clear" w:fill="FFFFFF"/>
          <w:lang w:val="en-US" w:eastAsia="zh-CN"/>
        </w:rPr>
        <w:t>7、中标方式：</w:t>
      </w:r>
      <w:r>
        <w:rPr>
          <w:rFonts w:hint="eastAsia" w:ascii="Times New Roman" w:hAnsi="Times New Roman" w:eastAsia="方正仿宋_GBK" w:cs="Times New Roman"/>
          <w:i w:val="0"/>
          <w:iCs w:val="0"/>
          <w:caps w:val="0"/>
          <w:color w:val="171A1D"/>
          <w:spacing w:val="0"/>
          <w:sz w:val="32"/>
          <w:szCs w:val="32"/>
          <w:shd w:val="clear" w:color="auto" w:fill="auto"/>
          <w:lang w:eastAsia="zh-CN"/>
        </w:rPr>
        <w:t>低价中标。</w:t>
      </w:r>
    </w:p>
    <w:p w14:paraId="2DE365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方正黑体_GBK" w:hAnsi="方正黑体_GBK" w:eastAsia="方正黑体_GBK" w:cs="方正黑体_GBK"/>
          <w:i w:val="0"/>
          <w:iCs w:val="0"/>
          <w:caps w:val="0"/>
          <w:color w:val="333333"/>
          <w:spacing w:val="0"/>
          <w:sz w:val="31"/>
          <w:szCs w:val="31"/>
          <w:shd w:val="clear" w:fill="FFFFFF"/>
          <w:lang w:val="en-US" w:eastAsia="zh-CN"/>
        </w:rPr>
      </w:pPr>
      <w:r>
        <w:rPr>
          <w:rFonts w:hint="default" w:ascii="方正黑体_GBK" w:hAnsi="方正黑体_GBK" w:eastAsia="方正黑体_GBK" w:cs="方正黑体_GBK"/>
          <w:i w:val="0"/>
          <w:iCs w:val="0"/>
          <w:caps w:val="0"/>
          <w:color w:val="333333"/>
          <w:spacing w:val="0"/>
          <w:sz w:val="31"/>
          <w:szCs w:val="31"/>
          <w:shd w:val="clear" w:fill="FFFFFF"/>
          <w:lang w:val="en-US" w:eastAsia="zh-CN"/>
        </w:rPr>
        <w:t>三、其他事项</w:t>
      </w:r>
    </w:p>
    <w:p w14:paraId="4C65CB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方正仿宋_GBK" w:cs="Times New Roman"/>
          <w:i w:val="0"/>
          <w:iCs w:val="0"/>
          <w:caps w:val="0"/>
          <w:color w:val="171A1D"/>
          <w:spacing w:val="0"/>
          <w:sz w:val="32"/>
          <w:szCs w:val="32"/>
          <w:shd w:val="clear" w:color="auto" w:fill="auto"/>
          <w:lang w:val="en-US" w:eastAsia="zh-CN"/>
        </w:rPr>
      </w:pPr>
      <w:r>
        <w:rPr>
          <w:rFonts w:hint="default" w:ascii="Times New Roman" w:hAnsi="Times New Roman" w:eastAsia="方正仿宋_GBK" w:cs="Times New Roman"/>
          <w:i w:val="0"/>
          <w:iCs w:val="0"/>
          <w:caps w:val="0"/>
          <w:color w:val="171A1D"/>
          <w:spacing w:val="0"/>
          <w:sz w:val="32"/>
          <w:szCs w:val="32"/>
          <w:shd w:val="clear" w:color="auto" w:fill="auto"/>
          <w:lang w:val="en-US" w:eastAsia="zh-CN"/>
        </w:rPr>
        <w:t>各投标单位应于2025年10月2</w:t>
      </w:r>
      <w:r>
        <w:rPr>
          <w:rFonts w:hint="eastAsia" w:ascii="Times New Roman" w:hAnsi="Times New Roman" w:eastAsia="方正仿宋_GBK" w:cs="Times New Roman"/>
          <w:i w:val="0"/>
          <w:iCs w:val="0"/>
          <w:caps w:val="0"/>
          <w:color w:val="171A1D"/>
          <w:spacing w:val="0"/>
          <w:sz w:val="32"/>
          <w:szCs w:val="32"/>
          <w:shd w:val="clear" w:color="auto" w:fill="auto"/>
          <w:lang w:val="en-US" w:eastAsia="zh-CN"/>
        </w:rPr>
        <w:t>1</w:t>
      </w:r>
      <w:r>
        <w:rPr>
          <w:rFonts w:hint="default" w:ascii="Times New Roman" w:hAnsi="Times New Roman" w:eastAsia="方正仿宋_GBK" w:cs="Times New Roman"/>
          <w:i w:val="0"/>
          <w:iCs w:val="0"/>
          <w:caps w:val="0"/>
          <w:color w:val="171A1D"/>
          <w:spacing w:val="0"/>
          <w:sz w:val="32"/>
          <w:szCs w:val="32"/>
          <w:shd w:val="clear" w:color="auto" w:fill="auto"/>
          <w:lang w:val="en-US" w:eastAsia="zh-CN"/>
        </w:rPr>
        <w:t>日起，自行登录重庆市大渡口区人民政府网下载本项目采购文件。本次竞标于2025年10月24日15:00在</w:t>
      </w:r>
      <w:bookmarkStart w:id="0" w:name="_GoBack"/>
      <w:bookmarkEnd w:id="0"/>
      <w:r>
        <w:rPr>
          <w:rFonts w:hint="default" w:ascii="Times New Roman" w:hAnsi="Times New Roman" w:eastAsia="方正仿宋_GBK" w:cs="Times New Roman"/>
          <w:i w:val="0"/>
          <w:iCs w:val="0"/>
          <w:caps w:val="0"/>
          <w:color w:val="171A1D"/>
          <w:spacing w:val="0"/>
          <w:sz w:val="32"/>
          <w:szCs w:val="32"/>
          <w:shd w:val="clear" w:color="auto" w:fill="auto"/>
          <w:lang w:val="en-US" w:eastAsia="zh-CN"/>
        </w:rPr>
        <w:t>春晖路街道党工委会议室进行，响应文件须在截止时间前送达指定地点，逾期或未送达的概不受理。</w:t>
      </w:r>
    </w:p>
    <w:p w14:paraId="3D7464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pPr>
      <w:r>
        <w:rPr>
          <w:rFonts w:hint="eastAsia" w:ascii="方正黑体_GBK" w:hAnsi="方正黑体_GBK" w:eastAsia="方正黑体_GBK" w:cs="方正黑体_GBK"/>
          <w:i w:val="0"/>
          <w:iCs w:val="0"/>
          <w:caps w:val="0"/>
          <w:color w:val="333333"/>
          <w:spacing w:val="0"/>
          <w:sz w:val="31"/>
          <w:szCs w:val="31"/>
          <w:shd w:val="clear" w:fill="FFFFFF"/>
          <w:lang w:val="en-US" w:eastAsia="zh-CN"/>
        </w:rPr>
        <w:t>四</w:t>
      </w:r>
      <w:r>
        <w:rPr>
          <w:rFonts w:hint="eastAsia" w:ascii="方正黑体_GBK" w:hAnsi="方正黑体_GBK" w:eastAsia="方正黑体_GBK" w:cs="方正黑体_GBK"/>
          <w:i w:val="0"/>
          <w:iCs w:val="0"/>
          <w:caps w:val="0"/>
          <w:color w:val="333333"/>
          <w:spacing w:val="0"/>
          <w:sz w:val="31"/>
          <w:szCs w:val="31"/>
          <w:shd w:val="clear" w:fill="FFFFFF"/>
        </w:rPr>
        <w:t>、联系方式</w:t>
      </w:r>
    </w:p>
    <w:p w14:paraId="386F3A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1"/>
          <w:szCs w:val="31"/>
          <w:shd w:val="clear" w:fill="FFFFFF"/>
          <w:lang w:val="en-US" w:eastAsia="zh-CN"/>
        </w:rPr>
      </w:pPr>
      <w:r>
        <w:rPr>
          <w:rFonts w:hint="eastAsia" w:ascii="方正仿宋_GBK" w:hAnsi="方正仿宋_GBK" w:eastAsia="方正仿宋_GBK" w:cs="方正仿宋_GBK"/>
          <w:i w:val="0"/>
          <w:iCs w:val="0"/>
          <w:caps w:val="0"/>
          <w:color w:val="333333"/>
          <w:spacing w:val="0"/>
          <w:sz w:val="31"/>
          <w:szCs w:val="31"/>
          <w:shd w:val="clear" w:fill="FFFFFF"/>
          <w:lang w:val="en-US" w:eastAsia="zh-CN"/>
        </w:rPr>
        <w:t>联系人：曾老师</w:t>
      </w:r>
    </w:p>
    <w:p w14:paraId="15FAF6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方正仿宋_GBK" w:hAnsi="方正仿宋_GBK" w:eastAsia="方正仿宋_GBK" w:cs="方正仿宋_GBK"/>
          <w:i w:val="0"/>
          <w:iCs w:val="0"/>
          <w:caps w:val="0"/>
          <w:color w:val="333333"/>
          <w:spacing w:val="0"/>
          <w:sz w:val="31"/>
          <w:szCs w:val="31"/>
          <w:shd w:val="clear" w:fill="FFFFFF"/>
          <w:lang w:val="en-US" w:eastAsia="zh-CN"/>
        </w:rPr>
      </w:pPr>
      <w:r>
        <w:rPr>
          <w:rFonts w:hint="eastAsia" w:ascii="方正仿宋_GBK" w:hAnsi="方正仿宋_GBK" w:eastAsia="方正仿宋_GBK" w:cs="方正仿宋_GBK"/>
          <w:i w:val="0"/>
          <w:iCs w:val="0"/>
          <w:caps w:val="0"/>
          <w:color w:val="333333"/>
          <w:spacing w:val="0"/>
          <w:sz w:val="31"/>
          <w:szCs w:val="31"/>
          <w:shd w:val="clear" w:fill="FFFFFF"/>
          <w:lang w:val="en-US" w:eastAsia="zh-CN"/>
        </w:rPr>
        <w:t>电</w:t>
      </w:r>
      <w:r>
        <w:rPr>
          <w:rFonts w:hint="default" w:ascii="方正仿宋_GBK" w:hAnsi="方正仿宋_GBK" w:eastAsia="方正仿宋_GBK" w:cs="方正仿宋_GBK"/>
          <w:i w:val="0"/>
          <w:iCs w:val="0"/>
          <w:caps w:val="0"/>
          <w:color w:val="333333"/>
          <w:spacing w:val="0"/>
          <w:sz w:val="31"/>
          <w:szCs w:val="31"/>
          <w:shd w:val="clear" w:fill="FFFFFF"/>
          <w:lang w:val="en-US" w:eastAsia="zh-CN"/>
        </w:rPr>
        <w:t>  </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话：023-61843988</w:t>
      </w:r>
    </w:p>
    <w:p w14:paraId="2FCD34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方正仿宋_GBK" w:hAnsi="方正仿宋_GBK" w:eastAsia="方正仿宋_GBK" w:cs="方正仿宋_GBK"/>
          <w:i w:val="0"/>
          <w:iCs w:val="0"/>
          <w:caps w:val="0"/>
          <w:color w:val="333333"/>
          <w:spacing w:val="0"/>
          <w:sz w:val="31"/>
          <w:szCs w:val="31"/>
          <w:shd w:val="clear" w:fill="FFFFFF"/>
          <w:lang w:val="en-US" w:eastAsia="zh-CN"/>
        </w:rPr>
      </w:pPr>
      <w:r>
        <w:rPr>
          <w:rFonts w:hint="eastAsia" w:ascii="方正仿宋_GBK" w:hAnsi="方正仿宋_GBK" w:eastAsia="方正仿宋_GBK" w:cs="方正仿宋_GBK"/>
          <w:i w:val="0"/>
          <w:iCs w:val="0"/>
          <w:caps w:val="0"/>
          <w:color w:val="333333"/>
          <w:spacing w:val="0"/>
          <w:sz w:val="31"/>
          <w:szCs w:val="31"/>
          <w:shd w:val="clear" w:fill="FFFFFF"/>
          <w:lang w:val="en-US" w:eastAsia="zh-CN"/>
        </w:rPr>
        <w:t>地</w:t>
      </w:r>
      <w:r>
        <w:rPr>
          <w:rFonts w:hint="default" w:ascii="方正仿宋_GBK" w:hAnsi="方正仿宋_GBK" w:eastAsia="方正仿宋_GBK" w:cs="方正仿宋_GBK"/>
          <w:i w:val="0"/>
          <w:iCs w:val="0"/>
          <w:caps w:val="0"/>
          <w:color w:val="333333"/>
          <w:spacing w:val="0"/>
          <w:sz w:val="31"/>
          <w:szCs w:val="31"/>
          <w:shd w:val="clear" w:fill="FFFFFF"/>
          <w:lang w:val="en-US" w:eastAsia="zh-CN"/>
        </w:rPr>
        <w:t>  </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址：重庆市大渡口区春晖路街道阳光社区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ZWFlY2M2NmZkODhjNjQ2NTk4NjZlY2RlZTkwOGUifQ=="/>
  </w:docVars>
  <w:rsids>
    <w:rsidRoot w:val="00000000"/>
    <w:rsid w:val="0610298E"/>
    <w:rsid w:val="06E71EAC"/>
    <w:rsid w:val="0AA338DC"/>
    <w:rsid w:val="0B6E55E2"/>
    <w:rsid w:val="0CA60715"/>
    <w:rsid w:val="0E757408"/>
    <w:rsid w:val="156F5830"/>
    <w:rsid w:val="15F02E19"/>
    <w:rsid w:val="200D2AE7"/>
    <w:rsid w:val="22162099"/>
    <w:rsid w:val="23862139"/>
    <w:rsid w:val="26D117F9"/>
    <w:rsid w:val="271A2DC0"/>
    <w:rsid w:val="282438A7"/>
    <w:rsid w:val="37417615"/>
    <w:rsid w:val="37711013"/>
    <w:rsid w:val="39453E84"/>
    <w:rsid w:val="3A19051F"/>
    <w:rsid w:val="3CB257F0"/>
    <w:rsid w:val="40F50A80"/>
    <w:rsid w:val="41281AE7"/>
    <w:rsid w:val="4AD625B4"/>
    <w:rsid w:val="4BC83F51"/>
    <w:rsid w:val="4C851364"/>
    <w:rsid w:val="56AE066A"/>
    <w:rsid w:val="61F44925"/>
    <w:rsid w:val="6917110B"/>
    <w:rsid w:val="6B844304"/>
    <w:rsid w:val="72FB0116"/>
    <w:rsid w:val="7326752C"/>
    <w:rsid w:val="75896735"/>
    <w:rsid w:val="78F50957"/>
    <w:rsid w:val="7BA8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979</Words>
  <Characters>1012</Characters>
  <Lines>0</Lines>
  <Paragraphs>0</Paragraphs>
  <TotalTime>62</TotalTime>
  <ScaleCrop>false</ScaleCrop>
  <LinksUpToDate>false</LinksUpToDate>
  <CharactersWithSpaces>1023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2023-10-18T01:19:00Z</dcterms:created>
  <dc:creator>Administrator</dc:creator>
  <cp:lastModifiedBy>肖肖</cp:lastModifiedBy>
  <cp:lastPrinted>2025-10-21T01:25:00Z</cp:lastPrinted>
  <dcterms:modified xsi:type="dcterms:W3CDTF">2025-10-28T02:51:45Z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491F78110A3D4C54BFC64FA24BBC8DF1_13</vt:lpwstr>
  </property>
  <property fmtid="{D5CDD505-2E9C-101B-9397-08002B2CF9AE}" pid="4" name="KSOTemplateDocerSaveRecord">
    <vt:lpwstr>eyJoZGlkIjoiMjU2MWViYmI2YzcxZjc2M2FiMzE2Nzg1NTg0YjA3ODgiLCJ1c2VySWQiOiIxOTUwNDMyMzUifQ==</vt:lpwstr>
  </property>
</Properties>
</file>