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7F" w:rsidRDefault="0070067F">
      <w:pPr>
        <w:jc w:val="center"/>
        <w:rPr>
          <w:rFonts w:ascii="方正小标宋_GBK" w:eastAsia="方正小标宋_GBK" w:hAnsi="方正小标宋_GBK" w:cs="方正小标宋_GBK"/>
          <w:color w:val="FF0000"/>
          <w:spacing w:val="-57"/>
          <w:sz w:val="44"/>
          <w:szCs w:val="44"/>
        </w:rPr>
      </w:pPr>
      <w:r w:rsidRPr="0070067F">
        <w:rPr>
          <w:rFonts w:ascii="方正小标宋_GBK" w:eastAsia="方正小标宋_GBK" w:hAnsi="方正小标宋_GBK" w:cs="方正小标宋_GBK"/>
          <w:color w:val="FF0000"/>
          <w:spacing w:val="-57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82.5pt" fillcolor="red" strokecolor="red">
            <v:textpath style="font-family:&quot;宋体&quot;;font-weight:bold" trim="t" fitpath="t" string="重庆市大渡口区九宫庙街道办事处"/>
          </v:shape>
        </w:pict>
      </w:r>
    </w:p>
    <w:p w:rsidR="0070067F" w:rsidRDefault="0070067F">
      <w:pPr>
        <w:widowControl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70067F" w:rsidRDefault="00A5178C">
      <w:pPr>
        <w:widowControl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渡九街发〔</w:t>
      </w:r>
      <w:r>
        <w:rPr>
          <w:rFonts w:eastAsia="方正仿宋_GBK"/>
          <w:color w:val="000000"/>
          <w:kern w:val="0"/>
          <w:sz w:val="32"/>
          <w:szCs w:val="32"/>
        </w:rPr>
        <w:t>2020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eastAsia="方正仿宋_GBK"/>
          <w:color w:val="000000"/>
          <w:kern w:val="0"/>
          <w:sz w:val="32"/>
          <w:szCs w:val="32"/>
        </w:rPr>
        <w:t>1</w:t>
      </w:r>
      <w:r>
        <w:rPr>
          <w:rFonts w:eastAsia="方正仿宋_GBK" w:hint="eastAsia"/>
          <w:color w:val="000000"/>
          <w:kern w:val="0"/>
          <w:sz w:val="32"/>
          <w:szCs w:val="32"/>
        </w:rPr>
        <w:t>1</w:t>
      </w:r>
      <w:r>
        <w:rPr>
          <w:rFonts w:eastAsia="方正仿宋_GBK"/>
          <w:color w:val="000000"/>
          <w:kern w:val="0"/>
          <w:sz w:val="32"/>
          <w:szCs w:val="32"/>
        </w:rPr>
        <w:t>号</w:t>
      </w:r>
    </w:p>
    <w:p w:rsidR="0070067F" w:rsidRDefault="0070067F"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 w:rsidRPr="0070067F">
        <w:rPr>
          <w:rFonts w:ascii="方正小标宋_GBK" w:eastAsia="方正小标宋_GBK"/>
          <w:sz w:val="44"/>
          <w:szCs w:val="44"/>
        </w:rPr>
        <w:pict>
          <v:line id="_x0000_s1026" style="position:absolute;left:0;text-align:left;z-index:251660288;mso-width-relative:page;mso-height-relative:page" from="-8.5pt,17.7pt" to="442.4pt,17.7pt" strokecolor="red" strokeweight="1.5pt"/>
        </w:pict>
      </w:r>
    </w:p>
    <w:p w:rsidR="0070067F" w:rsidRDefault="0070067F">
      <w:pPr>
        <w:widowControl/>
        <w:spacing w:line="594" w:lineRule="exact"/>
        <w:rPr>
          <w:rFonts w:ascii="SimSun" w:hAnsi="SimSun" w:cs="SimSun"/>
          <w:color w:val="000000"/>
          <w:kern w:val="0"/>
          <w:sz w:val="24"/>
          <w:szCs w:val="32"/>
        </w:rPr>
      </w:pPr>
    </w:p>
    <w:p w:rsidR="0070067F" w:rsidRDefault="0070067F">
      <w:pPr>
        <w:widowControl/>
        <w:snapToGrid w:val="0"/>
        <w:spacing w:line="594" w:lineRule="exact"/>
        <w:jc w:val="center"/>
        <w:rPr>
          <w:rFonts w:ascii="方正小标宋_GBK" w:eastAsia="方正小标宋_GBK" w:hAnsi="SimSun" w:cs="SimSun"/>
          <w:color w:val="000000"/>
          <w:kern w:val="0"/>
          <w:sz w:val="44"/>
          <w:szCs w:val="20"/>
        </w:rPr>
      </w:pPr>
    </w:p>
    <w:p w:rsidR="0070067F" w:rsidRDefault="00A5178C">
      <w:pPr>
        <w:widowControl/>
        <w:snapToGrid w:val="0"/>
        <w:spacing w:line="594" w:lineRule="exact"/>
        <w:jc w:val="center"/>
        <w:rPr>
          <w:rFonts w:ascii="方正小标宋_GBK" w:eastAsia="方正小标宋_GBK" w:hAnsi="SimSun" w:cs="SimSun"/>
          <w:color w:val="000000"/>
          <w:kern w:val="0"/>
          <w:sz w:val="44"/>
          <w:szCs w:val="20"/>
        </w:rPr>
      </w:pPr>
      <w:r>
        <w:rPr>
          <w:rFonts w:ascii="方正小标宋_GBK" w:eastAsia="方正小标宋_GBK" w:hAnsi="SimSun" w:cs="SimSun"/>
          <w:color w:val="000000"/>
          <w:kern w:val="0"/>
          <w:sz w:val="44"/>
          <w:szCs w:val="20"/>
        </w:rPr>
        <w:t>九宫庙街道办事处</w:t>
      </w:r>
    </w:p>
    <w:p w:rsidR="0070067F" w:rsidRDefault="00A5178C">
      <w:pPr>
        <w:widowControl/>
        <w:snapToGrid w:val="0"/>
        <w:spacing w:line="594" w:lineRule="exact"/>
        <w:jc w:val="center"/>
        <w:rPr>
          <w:rFonts w:ascii="方正小标宋_GBK" w:eastAsia="方正小标宋_GBK" w:hAnsi="SimSun" w:cs="SimSun"/>
          <w:color w:val="000000"/>
          <w:kern w:val="0"/>
          <w:sz w:val="44"/>
          <w:szCs w:val="20"/>
        </w:rPr>
      </w:pPr>
      <w:r>
        <w:rPr>
          <w:rFonts w:ascii="方正小标宋_GBK" w:eastAsia="方正小标宋_GBK" w:hAnsi="SimSun" w:cs="SimSun" w:hint="eastAsia"/>
          <w:color w:val="000000"/>
          <w:kern w:val="0"/>
          <w:sz w:val="44"/>
          <w:szCs w:val="20"/>
        </w:rPr>
        <w:t>关于印发</w:t>
      </w:r>
      <w:r>
        <w:rPr>
          <w:rFonts w:ascii="方正小标宋_GBK" w:eastAsia="方正小标宋_GBK" w:hAnsi="SimSun" w:cs="SimSun"/>
          <w:color w:val="000000"/>
          <w:kern w:val="0"/>
          <w:sz w:val="44"/>
          <w:szCs w:val="20"/>
        </w:rPr>
        <w:t>防汛救灾分片包干工作实施方案</w:t>
      </w:r>
      <w:r>
        <w:rPr>
          <w:rFonts w:ascii="方正小标宋_GBK" w:eastAsia="方正小标宋_GBK" w:hAnsi="SimSun" w:cs="SimSun" w:hint="eastAsia"/>
          <w:color w:val="000000"/>
          <w:kern w:val="0"/>
          <w:sz w:val="44"/>
          <w:szCs w:val="20"/>
        </w:rPr>
        <w:t>的</w:t>
      </w:r>
    </w:p>
    <w:p w:rsidR="0070067F" w:rsidRDefault="00A5178C">
      <w:pPr>
        <w:widowControl/>
        <w:snapToGrid w:val="0"/>
        <w:spacing w:line="594" w:lineRule="exact"/>
        <w:jc w:val="center"/>
        <w:rPr>
          <w:rFonts w:ascii="方正小标宋_GBK" w:eastAsia="方正小标宋_GBK" w:hAnsi="SimSun" w:cs="SimSun"/>
          <w:color w:val="000000"/>
          <w:kern w:val="0"/>
          <w:sz w:val="44"/>
          <w:szCs w:val="20"/>
        </w:rPr>
      </w:pPr>
      <w:r>
        <w:rPr>
          <w:rFonts w:ascii="方正小标宋_GBK" w:eastAsia="方正小标宋_GBK" w:hAnsi="SimSun" w:cs="SimSun" w:hint="eastAsia"/>
          <w:color w:val="000000"/>
          <w:kern w:val="0"/>
          <w:sz w:val="44"/>
          <w:szCs w:val="20"/>
        </w:rPr>
        <w:t>通知</w:t>
      </w:r>
    </w:p>
    <w:p w:rsidR="0070067F" w:rsidRDefault="0070067F">
      <w:pPr>
        <w:ind w:firstLine="480"/>
        <w:rPr>
          <w:sz w:val="24"/>
          <w:szCs w:val="32"/>
        </w:rPr>
      </w:pPr>
    </w:p>
    <w:p w:rsidR="0070067F" w:rsidRDefault="00A5178C"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各科室、各社区居委会：</w:t>
      </w:r>
    </w:p>
    <w:p w:rsidR="0070067F" w:rsidRDefault="00A5178C">
      <w:pPr>
        <w:tabs>
          <w:tab w:val="left" w:pos="615"/>
        </w:tabs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经街道党工委会研究同意，现将《防汛救灾分片包干工作实施方案》印发给你们，请认真组织实施。</w:t>
      </w:r>
    </w:p>
    <w:p w:rsidR="0070067F" w:rsidRDefault="0070067F">
      <w:pPr>
        <w:spacing w:line="594" w:lineRule="exact"/>
        <w:rPr>
          <w:szCs w:val="32"/>
        </w:rPr>
      </w:pPr>
    </w:p>
    <w:p w:rsidR="0070067F" w:rsidRDefault="0070067F">
      <w:pPr>
        <w:spacing w:line="594" w:lineRule="exact"/>
        <w:rPr>
          <w:szCs w:val="32"/>
        </w:rPr>
      </w:pPr>
    </w:p>
    <w:p w:rsidR="0070067F" w:rsidRDefault="00A5178C">
      <w:pPr>
        <w:tabs>
          <w:tab w:val="left" w:pos="615"/>
        </w:tabs>
        <w:spacing w:line="594" w:lineRule="exact"/>
        <w:ind w:firstLineChars="200" w:firstLine="420"/>
        <w:jc w:val="right"/>
        <w:rPr>
          <w:rFonts w:ascii="方正仿宋_GBK" w:eastAsia="方正仿宋_GBK"/>
          <w:sz w:val="32"/>
          <w:szCs w:val="32"/>
        </w:rPr>
      </w:pPr>
      <w:r>
        <w:t xml:space="preserve">                         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>九宫庙街道办事处</w:t>
      </w:r>
      <w:r>
        <w:rPr>
          <w:rFonts w:ascii="方正仿宋_GBK" w:eastAsia="方正仿宋_GBK"/>
          <w:sz w:val="32"/>
          <w:szCs w:val="32"/>
        </w:rPr>
        <w:t xml:space="preserve">   </w:t>
      </w:r>
    </w:p>
    <w:p w:rsidR="0070067F" w:rsidRDefault="00A5178C">
      <w:pPr>
        <w:tabs>
          <w:tab w:val="left" w:pos="615"/>
        </w:tabs>
        <w:spacing w:line="594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21</w:t>
      </w:r>
      <w:r>
        <w:rPr>
          <w:rFonts w:ascii="方正仿宋_GBK" w:eastAsia="方正仿宋_GBK"/>
          <w:sz w:val="32"/>
          <w:szCs w:val="32"/>
        </w:rPr>
        <w:t>日</w:t>
      </w:r>
      <w:r>
        <w:rPr>
          <w:rFonts w:ascii="方正仿宋_GBK" w:eastAsia="方正仿宋_GBK"/>
          <w:sz w:val="32"/>
          <w:szCs w:val="32"/>
        </w:rPr>
        <w:t xml:space="preserve">       </w:t>
      </w:r>
    </w:p>
    <w:p w:rsidR="0070067F" w:rsidRDefault="0070067F">
      <w:pPr>
        <w:tabs>
          <w:tab w:val="left" w:pos="615"/>
        </w:tabs>
        <w:spacing w:line="594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70067F" w:rsidRDefault="0070067F"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 w:rsidR="0070067F" w:rsidRDefault="0070067F"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 w:rsidR="0070067F" w:rsidRDefault="00A5178C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九宫庙街道办事处</w:t>
      </w:r>
    </w:p>
    <w:p w:rsidR="0070067F" w:rsidRDefault="00A5178C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防汛救灾分片包干工作实施方案</w:t>
      </w:r>
    </w:p>
    <w:p w:rsidR="0070067F" w:rsidRDefault="0070067F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区委、区政府《关于建立全区防汛抗旱划片包干工作责任机制的通知要求》文件要求，为确保九宫庙街道防汛救灾具体措施落到实处，切实消除汛期各类灾害事故隐患，保障人民生命财产安全，特制定本工作方案。</w:t>
      </w:r>
    </w:p>
    <w:p w:rsidR="0070067F" w:rsidRDefault="00A5178C">
      <w:pPr>
        <w:spacing w:line="594" w:lineRule="exact"/>
        <w:ind w:firstLineChars="250" w:firstLine="800"/>
        <w:rPr>
          <w:rFonts w:ascii="SimHei" w:eastAsia="SimHei" w:hAnsi="SimHei"/>
          <w:bCs/>
          <w:sz w:val="32"/>
          <w:szCs w:val="32"/>
        </w:rPr>
      </w:pPr>
      <w:r>
        <w:rPr>
          <w:rFonts w:ascii="SimHei" w:eastAsia="SimHei" w:hAnsi="SimHei" w:hint="eastAsia"/>
          <w:bCs/>
          <w:sz w:val="32"/>
          <w:szCs w:val="32"/>
        </w:rPr>
        <w:t>一、分片包干划分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根据区政府防汛抗旱“四包”责任制要求，结合我街道实际，采取街道包社区，社区包楼栋、党员干部包群众，分片包干细化责任的形式划分为</w:t>
      </w: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个责任片区。即九怡片区、创新片区、新工片区、锦霞片区、百花（庹家坳）片区、马桑溪片区。九宫庙街道防汛救灾分片包干责任划分表详见附件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、附件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、附件</w:t>
      </w:r>
      <w:r>
        <w:rPr>
          <w:rFonts w:ascii="方正仿宋_GBK" w:eastAsia="方正仿宋_GBK" w:hint="eastAsia"/>
          <w:sz w:val="32"/>
          <w:szCs w:val="32"/>
        </w:rPr>
        <w:t>3.</w:t>
      </w:r>
    </w:p>
    <w:p w:rsidR="0070067F" w:rsidRDefault="00A5178C">
      <w:pPr>
        <w:spacing w:line="594" w:lineRule="exact"/>
        <w:ind w:firstLineChars="250" w:firstLine="800"/>
        <w:rPr>
          <w:rFonts w:ascii="SimHei" w:eastAsia="SimHei" w:hAnsi="SimHei"/>
          <w:bCs/>
          <w:sz w:val="32"/>
          <w:szCs w:val="32"/>
        </w:rPr>
      </w:pPr>
      <w:r>
        <w:rPr>
          <w:rFonts w:ascii="SimHei" w:eastAsia="SimHei" w:hAnsi="SimHei" w:hint="eastAsia"/>
          <w:bCs/>
          <w:sz w:val="32"/>
          <w:szCs w:val="32"/>
        </w:rPr>
        <w:t>二、包干重点区域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一）地质灾害：百花堰塘村危崖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（二）防洪防汛重点区域：义渡古镇、马桑溪社区（大渡口火车站、铁路治安联防、玉条食品有限公司、新港装卸运输有限公司、大渡村单身宿舍、水文站居民区）。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（三）隐患房屋：</w:t>
      </w:r>
      <w:r>
        <w:rPr>
          <w:rFonts w:ascii="方正仿宋_GBK" w:eastAsia="方正仿宋_GBK" w:hint="eastAsia"/>
          <w:sz w:val="32"/>
          <w:szCs w:val="32"/>
        </w:rPr>
        <w:t>D</w:t>
      </w:r>
      <w:r>
        <w:rPr>
          <w:rFonts w:ascii="方正仿宋_GBK" w:eastAsia="方正仿宋_GBK" w:hint="eastAsia"/>
          <w:sz w:val="32"/>
          <w:szCs w:val="32"/>
        </w:rPr>
        <w:t>级危房（创新九宫庙</w:t>
      </w:r>
      <w:r>
        <w:rPr>
          <w:rFonts w:ascii="方正仿宋_GBK" w:eastAsia="方正仿宋_GBK" w:hint="eastAsia"/>
          <w:sz w:val="32"/>
          <w:szCs w:val="32"/>
        </w:rPr>
        <w:t>51</w:t>
      </w:r>
      <w:r>
        <w:rPr>
          <w:rFonts w:ascii="方正仿宋_GBK" w:eastAsia="方正仿宋_GBK" w:hint="eastAsia"/>
          <w:sz w:val="32"/>
          <w:szCs w:val="32"/>
        </w:rPr>
        <w:t>号跃机厂、新工五湖村</w:t>
      </w:r>
      <w:r>
        <w:rPr>
          <w:rFonts w:ascii="方正仿宋_GBK" w:eastAsia="方正仿宋_GBK" w:hint="eastAsia"/>
          <w:sz w:val="32"/>
          <w:szCs w:val="32"/>
        </w:rPr>
        <w:t>104</w:t>
      </w:r>
      <w:r>
        <w:rPr>
          <w:rFonts w:ascii="方正仿宋_GBK" w:eastAsia="方正仿宋_GBK" w:hint="eastAsia"/>
          <w:sz w:val="32"/>
          <w:szCs w:val="32"/>
        </w:rPr>
        <w:t>号）。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C</w:t>
      </w:r>
      <w:r>
        <w:rPr>
          <w:rFonts w:ascii="方正仿宋_GBK" w:eastAsia="方正仿宋_GBK" w:hint="eastAsia"/>
          <w:sz w:val="32"/>
          <w:szCs w:val="32"/>
        </w:rPr>
        <w:t>级危房（百花</w:t>
      </w:r>
      <w:r>
        <w:rPr>
          <w:rFonts w:ascii="方正仿宋_GBK" w:eastAsia="方正仿宋_GBK" w:hint="eastAsia"/>
          <w:sz w:val="32"/>
          <w:szCs w:val="32"/>
        </w:rPr>
        <w:t>742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743</w:t>
      </w:r>
      <w:r>
        <w:rPr>
          <w:rFonts w:ascii="方正仿宋_GBK" w:eastAsia="方正仿宋_GBK" w:hint="eastAsia"/>
          <w:sz w:val="32"/>
          <w:szCs w:val="32"/>
        </w:rPr>
        <w:t>栋、九怡钢花路</w:t>
      </w:r>
      <w:r>
        <w:rPr>
          <w:rFonts w:ascii="方正仿宋_GBK" w:eastAsia="方正仿宋_GBK" w:hint="eastAsia"/>
          <w:sz w:val="32"/>
          <w:szCs w:val="32"/>
        </w:rPr>
        <w:t>861-1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号、新工五湖村</w:t>
      </w:r>
      <w:r>
        <w:rPr>
          <w:rFonts w:ascii="方正仿宋_GBK" w:eastAsia="方正仿宋_GBK" w:hint="eastAsia"/>
          <w:sz w:val="32"/>
          <w:szCs w:val="32"/>
        </w:rPr>
        <w:t>169-14</w:t>
      </w:r>
      <w:r>
        <w:rPr>
          <w:rFonts w:ascii="方正仿宋_GBK" w:eastAsia="方正仿宋_GBK" w:hint="eastAsia"/>
          <w:sz w:val="32"/>
          <w:szCs w:val="32"/>
        </w:rPr>
        <w:t>号）。</w:t>
      </w:r>
    </w:p>
    <w:p w:rsidR="0070067F" w:rsidRDefault="00A5178C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疑似</w:t>
      </w:r>
      <w:r>
        <w:rPr>
          <w:rFonts w:ascii="方正仿宋_GBK" w:eastAsia="方正仿宋_GBK" w:hint="eastAsia"/>
          <w:sz w:val="32"/>
          <w:szCs w:val="32"/>
        </w:rPr>
        <w:t>C</w:t>
      </w:r>
      <w:r>
        <w:rPr>
          <w:rFonts w:ascii="方正仿宋_GBK" w:eastAsia="方正仿宋_GBK" w:hint="eastAsia"/>
          <w:sz w:val="32"/>
          <w:szCs w:val="32"/>
        </w:rPr>
        <w:t>级隐患房屋（创新九宫庙</w:t>
      </w:r>
      <w:r>
        <w:rPr>
          <w:rFonts w:ascii="方正仿宋_GBK" w:eastAsia="方正仿宋_GBK" w:hint="eastAsia"/>
          <w:sz w:val="32"/>
          <w:szCs w:val="32"/>
        </w:rPr>
        <w:t>95-96</w:t>
      </w:r>
      <w:r>
        <w:rPr>
          <w:rFonts w:ascii="方正仿宋_GBK" w:eastAsia="方正仿宋_GBK" w:hint="eastAsia"/>
          <w:sz w:val="32"/>
          <w:szCs w:val="32"/>
        </w:rPr>
        <w:t>栋、创新九宫庙</w:t>
      </w:r>
      <w:r>
        <w:rPr>
          <w:rFonts w:ascii="方正仿宋_GBK" w:eastAsia="方正仿宋_GBK" w:hint="eastAsia"/>
          <w:sz w:val="32"/>
          <w:szCs w:val="32"/>
        </w:rPr>
        <w:t>97-98</w:t>
      </w:r>
      <w:r>
        <w:rPr>
          <w:rFonts w:ascii="方正仿宋_GBK" w:eastAsia="方正仿宋_GBK" w:hint="eastAsia"/>
          <w:sz w:val="32"/>
          <w:szCs w:val="32"/>
        </w:rPr>
        <w:t>栋、新工五湖村</w:t>
      </w:r>
      <w:r>
        <w:rPr>
          <w:rFonts w:ascii="方正仿宋_GBK" w:eastAsia="方正仿宋_GBK" w:hint="eastAsia"/>
          <w:sz w:val="32"/>
          <w:szCs w:val="32"/>
        </w:rPr>
        <w:t>189-194</w:t>
      </w:r>
      <w:r>
        <w:rPr>
          <w:rFonts w:ascii="方正仿宋_GBK" w:eastAsia="方正仿宋_GBK" w:hint="eastAsia"/>
          <w:sz w:val="32"/>
          <w:szCs w:val="32"/>
        </w:rPr>
        <w:t>号、新工二村</w:t>
      </w:r>
      <w:r>
        <w:rPr>
          <w:rFonts w:ascii="方正仿宋_GBK" w:eastAsia="方正仿宋_GBK" w:hint="eastAsia"/>
          <w:sz w:val="32"/>
          <w:szCs w:val="32"/>
        </w:rPr>
        <w:t>18-19</w:t>
      </w:r>
      <w:r>
        <w:rPr>
          <w:rFonts w:ascii="方正仿宋_GBK" w:eastAsia="方正仿宋_GBK" w:hint="eastAsia"/>
          <w:sz w:val="32"/>
          <w:szCs w:val="32"/>
        </w:rPr>
        <w:t>号、九怡技光村</w:t>
      </w:r>
      <w:r>
        <w:rPr>
          <w:rFonts w:ascii="方正仿宋_GBK" w:eastAsia="方正仿宋_GBK" w:hint="eastAsia"/>
          <w:sz w:val="32"/>
          <w:szCs w:val="32"/>
        </w:rPr>
        <w:t>201-202</w:t>
      </w:r>
      <w:r>
        <w:rPr>
          <w:rFonts w:ascii="方正仿宋_GBK" w:eastAsia="方正仿宋_GBK" w:hint="eastAsia"/>
          <w:sz w:val="32"/>
          <w:szCs w:val="32"/>
        </w:rPr>
        <w:t>号）。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（四）拆迁区域相关</w:t>
      </w:r>
      <w:r>
        <w:rPr>
          <w:rFonts w:ascii="方正仿宋_GBK" w:eastAsia="方正仿宋_GBK" w:hint="eastAsia"/>
          <w:sz w:val="32"/>
          <w:szCs w:val="32"/>
        </w:rPr>
        <w:t>堡坎：涉及九怡、新工、百花（庹家坳片区）。</w:t>
      </w:r>
    </w:p>
    <w:p w:rsidR="0070067F" w:rsidRDefault="00A5178C">
      <w:pPr>
        <w:spacing w:line="594" w:lineRule="exact"/>
        <w:ind w:firstLineChars="250" w:firstLine="800"/>
        <w:rPr>
          <w:rFonts w:ascii="SimHei" w:eastAsia="SimHei" w:hAnsi="SimHei"/>
          <w:bCs/>
          <w:sz w:val="32"/>
          <w:szCs w:val="32"/>
        </w:rPr>
      </w:pPr>
      <w:r>
        <w:rPr>
          <w:rFonts w:ascii="SimHei" w:eastAsia="SimHei" w:hAnsi="SimHei" w:hint="eastAsia"/>
          <w:bCs/>
          <w:sz w:val="32"/>
          <w:szCs w:val="32"/>
        </w:rPr>
        <w:t>三、包干具体内容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（一）认真贯彻落实市区委、政府电视电话会议精神、重要指示批示，指导责任区域防汛救灾工作部署，落实“党政同责、一岗双责”和“三个必须”责任制。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（二）督促、指导包片社区认真履行防汛救灾属地管理职责。（重点区域隐患排查、雨情信息发布、监测预警、应急预案制定及演练、应急救灾物资准备等）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（三）对重点区域开展防汛隐患排查和各项专项整治工作，督查防汛主体责任制落实情况。（“日、周、月”隐患排查制度落实情况、应急预案制定及演练、避难场所打造、应急救灾物资准备</w:t>
      </w:r>
      <w:r>
        <w:rPr>
          <w:rFonts w:ascii="方正仿宋_GBK" w:eastAsia="方正仿宋_GBK" w:hint="eastAsia"/>
          <w:sz w:val="32"/>
          <w:szCs w:val="32"/>
        </w:rPr>
        <w:t>等）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（四）在包片责任区域内开展其他隐患排查治理工作。（沉降、滑坡、垮塌区域；企业、场所、辖区内涝点；其他隐患房屋；长江沿线等）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（五）各社区干部对包片责任区域开展全面检查，及时向区域内居民群众发布灾情通报，向街道包片领导反馈隐患情况。</w:t>
      </w:r>
    </w:p>
    <w:p w:rsidR="0070067F" w:rsidRDefault="00A5178C">
      <w:pPr>
        <w:spacing w:line="594" w:lineRule="exact"/>
        <w:ind w:firstLineChars="250" w:firstLine="800"/>
        <w:rPr>
          <w:rFonts w:ascii="SimHei" w:eastAsia="SimHei" w:hAnsi="SimHei"/>
          <w:bCs/>
          <w:sz w:val="32"/>
          <w:szCs w:val="32"/>
        </w:rPr>
      </w:pPr>
      <w:r>
        <w:rPr>
          <w:rFonts w:ascii="SimHei" w:eastAsia="SimHei" w:hAnsi="SimHei" w:hint="eastAsia"/>
          <w:bCs/>
          <w:sz w:val="32"/>
          <w:szCs w:val="32"/>
        </w:rPr>
        <w:t>四、工作职责与要求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一）增强责任意识。党政主要领导是防汛救灾第一责任人，全面承担领导责任，负责指挥、协调总体工作的开展。分管领导是直接责任人，负责组织研判处置风险，具体落实相关工作。在履行其他分管业务的同时，督促</w:t>
      </w: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个包片责任区域履行防汛救灾工作。各责任区领导及科室负责人要</w:t>
      </w:r>
      <w:r>
        <w:rPr>
          <w:rFonts w:ascii="方正仿宋_GBK" w:eastAsia="方正仿宋_GBK" w:hint="eastAsia"/>
          <w:sz w:val="32"/>
          <w:szCs w:val="32"/>
        </w:rPr>
        <w:t>以对工作高度负责的态度，督促、指导包干片责任区开展防汛救灾及阶段性重点工作。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（二）做好统筹兼顾。各责任区领导要统筹兼顾，既要做好分管工作，又要兼顾责任区督查、指导及重点区域隐患排查治理工作。</w:t>
      </w:r>
    </w:p>
    <w:p w:rsidR="0070067F" w:rsidRDefault="00A5178C">
      <w:pPr>
        <w:spacing w:line="594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（三）注重工作实效。在督查、指导过程中要对照工作要求，抓细抓实，发现问题要及时沟通，力求短时间内解决。</w:t>
      </w:r>
    </w:p>
    <w:p w:rsidR="0070067F" w:rsidRDefault="0070067F">
      <w:pPr>
        <w:rPr>
          <w:rFonts w:eastAsia="方正黑体_GBK"/>
          <w:szCs w:val="32"/>
        </w:rPr>
        <w:sectPr w:rsidR="0070067F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985" w:right="1446" w:bottom="1644" w:left="1446" w:header="851" w:footer="992" w:gutter="0"/>
          <w:cols w:space="425"/>
          <w:docGrid w:type="lines" w:linePitch="312"/>
        </w:sectPr>
      </w:pPr>
    </w:p>
    <w:p w:rsidR="0070067F" w:rsidRDefault="00A5178C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:rsidR="0070067F" w:rsidRDefault="00A5178C">
      <w:pPr>
        <w:ind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九宫庙街道防汛救灾分片包干责任划分表</w:t>
      </w:r>
    </w:p>
    <w:tbl>
      <w:tblPr>
        <w:tblStyle w:val="a7"/>
        <w:tblW w:w="14878" w:type="dxa"/>
        <w:jc w:val="center"/>
        <w:tblInd w:w="602" w:type="dxa"/>
        <w:tblLayout w:type="fixed"/>
        <w:tblLook w:val="04A0"/>
      </w:tblPr>
      <w:tblGrid>
        <w:gridCol w:w="845"/>
        <w:gridCol w:w="2554"/>
        <w:gridCol w:w="2632"/>
        <w:gridCol w:w="2409"/>
        <w:gridCol w:w="6438"/>
      </w:tblGrid>
      <w:tr w:rsidR="0070067F">
        <w:trPr>
          <w:trHeight w:val="516"/>
          <w:jc w:val="center"/>
        </w:trPr>
        <w:tc>
          <w:tcPr>
            <w:tcW w:w="845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54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领导姓名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行政职务</w:t>
            </w:r>
          </w:p>
        </w:tc>
        <w:tc>
          <w:tcPr>
            <w:tcW w:w="2409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包片责任区域</w:t>
            </w:r>
          </w:p>
        </w:tc>
        <w:tc>
          <w:tcPr>
            <w:tcW w:w="6438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主要职责</w:t>
            </w:r>
          </w:p>
        </w:tc>
      </w:tr>
      <w:tr w:rsidR="0070067F">
        <w:trPr>
          <w:trHeight w:val="693"/>
          <w:jc w:val="center"/>
        </w:trPr>
        <w:tc>
          <w:tcPr>
            <w:tcW w:w="845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曹玮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党工委书记</w:t>
            </w:r>
          </w:p>
        </w:tc>
        <w:tc>
          <w:tcPr>
            <w:tcW w:w="2409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全面</w:t>
            </w:r>
          </w:p>
        </w:tc>
        <w:tc>
          <w:tcPr>
            <w:tcW w:w="6438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第一责任人，全面承担领导责任，负责指挥、协调总体工作的开展</w:t>
            </w:r>
          </w:p>
        </w:tc>
      </w:tr>
      <w:tr w:rsidR="0070067F">
        <w:trPr>
          <w:trHeight w:val="632"/>
          <w:jc w:val="center"/>
        </w:trPr>
        <w:tc>
          <w:tcPr>
            <w:tcW w:w="845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2554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张韬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办事处主任</w:t>
            </w:r>
          </w:p>
        </w:tc>
        <w:tc>
          <w:tcPr>
            <w:tcW w:w="2409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全面</w:t>
            </w:r>
          </w:p>
        </w:tc>
        <w:tc>
          <w:tcPr>
            <w:tcW w:w="6438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721"/>
          <w:jc w:val="center"/>
        </w:trPr>
        <w:tc>
          <w:tcPr>
            <w:tcW w:w="845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</w:t>
            </w:r>
          </w:p>
        </w:tc>
        <w:tc>
          <w:tcPr>
            <w:tcW w:w="2554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李林桦（安全分管领导）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办事处副主任、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政法书记</w:t>
            </w:r>
          </w:p>
        </w:tc>
        <w:tc>
          <w:tcPr>
            <w:tcW w:w="2409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全面</w:t>
            </w:r>
          </w:p>
        </w:tc>
        <w:tc>
          <w:tcPr>
            <w:tcW w:w="6438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直接责任人，负责组织研判处置风险，具体落实相关工作。在履行其他分管业务的同时，督促</w:t>
            </w:r>
            <w:r>
              <w:rPr>
                <w:rFonts w:ascii="方正仿宋_GBK" w:eastAsia="方正仿宋_GBK" w:hint="eastAsia"/>
                <w:sz w:val="24"/>
              </w:rPr>
              <w:t>6</w:t>
            </w:r>
            <w:r>
              <w:rPr>
                <w:rFonts w:ascii="方正仿宋_GBK" w:eastAsia="方正仿宋_GBK" w:hint="eastAsia"/>
                <w:sz w:val="24"/>
              </w:rPr>
              <w:t>个包片责任区域履行防汛救灾工作。</w:t>
            </w:r>
          </w:p>
        </w:tc>
      </w:tr>
      <w:tr w:rsidR="0070067F">
        <w:trPr>
          <w:trHeight w:val="456"/>
          <w:jc w:val="center"/>
        </w:trPr>
        <w:tc>
          <w:tcPr>
            <w:tcW w:w="845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54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责任领导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责任科室及负责人</w:t>
            </w:r>
          </w:p>
        </w:tc>
        <w:tc>
          <w:tcPr>
            <w:tcW w:w="2409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包片责任区域</w:t>
            </w:r>
          </w:p>
        </w:tc>
        <w:tc>
          <w:tcPr>
            <w:tcW w:w="6438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重点区域</w:t>
            </w:r>
          </w:p>
        </w:tc>
      </w:tr>
      <w:tr w:rsidR="0070067F">
        <w:trPr>
          <w:trHeight w:val="906"/>
          <w:jc w:val="center"/>
        </w:trPr>
        <w:tc>
          <w:tcPr>
            <w:tcW w:w="845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李创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（规划办）汪晓璐</w:t>
            </w:r>
          </w:p>
        </w:tc>
        <w:tc>
          <w:tcPr>
            <w:tcW w:w="2409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九怡片区</w:t>
            </w:r>
          </w:p>
        </w:tc>
        <w:tc>
          <w:tcPr>
            <w:tcW w:w="6438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钢花路</w:t>
            </w:r>
            <w:r>
              <w:rPr>
                <w:rFonts w:ascii="方正仿宋_GBK" w:eastAsia="方正仿宋_GBK" w:hint="eastAsia"/>
                <w:sz w:val="24"/>
              </w:rPr>
              <w:t>861-1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 w:hint="eastAsia"/>
                <w:sz w:val="24"/>
              </w:rPr>
              <w:t>2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 w:hint="eastAsia"/>
                <w:sz w:val="24"/>
              </w:rPr>
              <w:t>3</w:t>
            </w:r>
            <w:r>
              <w:rPr>
                <w:rFonts w:ascii="方正仿宋_GBK" w:eastAsia="方正仿宋_GBK" w:hint="eastAsia"/>
                <w:sz w:val="24"/>
              </w:rPr>
              <w:t>号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C</w:t>
            </w:r>
            <w:r>
              <w:rPr>
                <w:rFonts w:ascii="方正仿宋_GBK" w:eastAsia="方正仿宋_GBK" w:hint="eastAsia"/>
                <w:sz w:val="24"/>
              </w:rPr>
              <w:t>级危房：钢花路</w:t>
            </w:r>
            <w:r>
              <w:rPr>
                <w:rFonts w:ascii="方正仿宋_GBK" w:eastAsia="方正仿宋_GBK" w:hint="eastAsia"/>
                <w:sz w:val="24"/>
              </w:rPr>
              <w:t>861-1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 w:hint="eastAsia"/>
                <w:sz w:val="24"/>
              </w:rPr>
              <w:t>2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 w:hint="eastAsia"/>
                <w:sz w:val="24"/>
              </w:rPr>
              <w:t>3</w:t>
            </w:r>
            <w:r>
              <w:rPr>
                <w:rFonts w:ascii="方正仿宋_GBK" w:eastAsia="方正仿宋_GBK" w:hint="eastAsia"/>
                <w:sz w:val="24"/>
              </w:rPr>
              <w:t>号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疑似</w:t>
            </w:r>
            <w:r>
              <w:rPr>
                <w:rFonts w:ascii="方正仿宋_GBK" w:eastAsia="方正仿宋_GBK" w:hint="eastAsia"/>
                <w:sz w:val="24"/>
              </w:rPr>
              <w:t>C</w:t>
            </w:r>
            <w:r>
              <w:rPr>
                <w:rFonts w:ascii="方正仿宋_GBK" w:eastAsia="方正仿宋_GBK" w:hint="eastAsia"/>
                <w:sz w:val="24"/>
              </w:rPr>
              <w:t>级：技光村</w:t>
            </w:r>
            <w:r>
              <w:rPr>
                <w:rFonts w:ascii="方正仿宋_GBK" w:eastAsia="方正仿宋_GBK" w:hint="eastAsia"/>
                <w:sz w:val="24"/>
              </w:rPr>
              <w:t>201-202</w:t>
            </w:r>
            <w:r>
              <w:rPr>
                <w:rFonts w:ascii="方正仿宋_GBK" w:eastAsia="方正仿宋_GBK" w:hint="eastAsia"/>
                <w:sz w:val="24"/>
              </w:rPr>
              <w:t>号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拆迁区域相关堡坎</w:t>
            </w:r>
          </w:p>
        </w:tc>
      </w:tr>
      <w:tr w:rsidR="0070067F">
        <w:trPr>
          <w:trHeight w:val="584"/>
          <w:jc w:val="center"/>
        </w:trPr>
        <w:tc>
          <w:tcPr>
            <w:tcW w:w="845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2554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陈正刚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（党政办）高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翔</w:t>
            </w:r>
          </w:p>
        </w:tc>
        <w:tc>
          <w:tcPr>
            <w:tcW w:w="2409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创新片区</w:t>
            </w:r>
          </w:p>
        </w:tc>
        <w:tc>
          <w:tcPr>
            <w:tcW w:w="6438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D</w:t>
            </w:r>
            <w:r>
              <w:rPr>
                <w:rFonts w:ascii="方正仿宋_GBK" w:eastAsia="方正仿宋_GBK" w:hint="eastAsia"/>
                <w:sz w:val="24"/>
              </w:rPr>
              <w:t>级危房：九宫庙</w:t>
            </w:r>
            <w:r>
              <w:rPr>
                <w:rFonts w:ascii="方正仿宋_GBK" w:eastAsia="方正仿宋_GBK" w:hint="eastAsia"/>
                <w:sz w:val="24"/>
              </w:rPr>
              <w:t>51</w:t>
            </w:r>
            <w:r>
              <w:rPr>
                <w:rFonts w:ascii="方正仿宋_GBK" w:eastAsia="方正仿宋_GBK" w:hint="eastAsia"/>
                <w:sz w:val="24"/>
              </w:rPr>
              <w:t>号跃机厂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疑似</w:t>
            </w:r>
            <w:r>
              <w:rPr>
                <w:rFonts w:ascii="方正仿宋_GBK" w:eastAsia="方正仿宋_GBK" w:hint="eastAsia"/>
                <w:sz w:val="24"/>
              </w:rPr>
              <w:t>C</w:t>
            </w:r>
            <w:r>
              <w:rPr>
                <w:rFonts w:ascii="方正仿宋_GBK" w:eastAsia="方正仿宋_GBK" w:hint="eastAsia"/>
                <w:sz w:val="24"/>
              </w:rPr>
              <w:t>级：九宫庙</w:t>
            </w:r>
            <w:r>
              <w:rPr>
                <w:rFonts w:ascii="方正仿宋_GBK" w:eastAsia="方正仿宋_GBK" w:hint="eastAsia"/>
                <w:sz w:val="24"/>
              </w:rPr>
              <w:t>95-96</w:t>
            </w:r>
            <w:r>
              <w:rPr>
                <w:rFonts w:ascii="方正仿宋_GBK" w:eastAsia="方正仿宋_GBK" w:hint="eastAsia"/>
                <w:sz w:val="24"/>
              </w:rPr>
              <w:t>栋、九宫庙</w:t>
            </w:r>
            <w:r>
              <w:rPr>
                <w:rFonts w:ascii="方正仿宋_GBK" w:eastAsia="方正仿宋_GBK" w:hint="eastAsia"/>
                <w:sz w:val="24"/>
              </w:rPr>
              <w:t>97-98</w:t>
            </w:r>
            <w:r>
              <w:rPr>
                <w:rFonts w:ascii="方正仿宋_GBK" w:eastAsia="方正仿宋_GBK" w:hint="eastAsia"/>
                <w:sz w:val="24"/>
              </w:rPr>
              <w:t>栋</w:t>
            </w:r>
          </w:p>
        </w:tc>
      </w:tr>
      <w:tr w:rsidR="0070067F">
        <w:trPr>
          <w:trHeight w:val="749"/>
          <w:jc w:val="center"/>
        </w:trPr>
        <w:tc>
          <w:tcPr>
            <w:tcW w:w="845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（退役军人服务站）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左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旗</w:t>
            </w:r>
          </w:p>
        </w:tc>
        <w:tc>
          <w:tcPr>
            <w:tcW w:w="2409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38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478"/>
          <w:jc w:val="center"/>
        </w:trPr>
        <w:tc>
          <w:tcPr>
            <w:tcW w:w="845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3</w:t>
            </w:r>
          </w:p>
        </w:tc>
        <w:tc>
          <w:tcPr>
            <w:tcW w:w="2554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陈鹏</w:t>
            </w:r>
          </w:p>
          <w:p w:rsidR="0070067F" w:rsidRDefault="0070067F">
            <w:pPr>
              <w:snapToGrid w:val="0"/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（党建办）袁铷彬</w:t>
            </w:r>
          </w:p>
        </w:tc>
        <w:tc>
          <w:tcPr>
            <w:tcW w:w="2409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新工片区</w:t>
            </w:r>
          </w:p>
        </w:tc>
        <w:tc>
          <w:tcPr>
            <w:tcW w:w="6438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C</w:t>
            </w:r>
            <w:r>
              <w:rPr>
                <w:rFonts w:ascii="方正仿宋_GBK" w:eastAsia="方正仿宋_GBK" w:hint="eastAsia"/>
                <w:sz w:val="24"/>
              </w:rPr>
              <w:t>级危房：五湖村</w:t>
            </w:r>
            <w:r>
              <w:rPr>
                <w:rFonts w:ascii="方正仿宋_GBK" w:eastAsia="方正仿宋_GBK" w:hint="eastAsia"/>
                <w:sz w:val="24"/>
              </w:rPr>
              <w:t>169-14</w:t>
            </w:r>
            <w:r>
              <w:rPr>
                <w:rFonts w:ascii="方正仿宋_GBK" w:eastAsia="方正仿宋_GBK" w:hint="eastAsia"/>
                <w:sz w:val="24"/>
              </w:rPr>
              <w:t>号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D</w:t>
            </w:r>
            <w:r>
              <w:rPr>
                <w:rFonts w:ascii="方正仿宋_GBK" w:eastAsia="方正仿宋_GBK" w:hint="eastAsia"/>
                <w:sz w:val="24"/>
              </w:rPr>
              <w:t>级危房：五湖村</w:t>
            </w:r>
            <w:r>
              <w:rPr>
                <w:rFonts w:ascii="方正仿宋_GBK" w:eastAsia="方正仿宋_GBK" w:hint="eastAsia"/>
                <w:sz w:val="24"/>
              </w:rPr>
              <w:t>104</w:t>
            </w:r>
            <w:r>
              <w:rPr>
                <w:rFonts w:ascii="方正仿宋_GBK" w:eastAsia="方正仿宋_GBK" w:hint="eastAsia"/>
                <w:sz w:val="24"/>
              </w:rPr>
              <w:t>号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疑似</w:t>
            </w:r>
            <w:r>
              <w:rPr>
                <w:rFonts w:ascii="方正仿宋_GBK" w:eastAsia="方正仿宋_GBK" w:hint="eastAsia"/>
                <w:sz w:val="24"/>
              </w:rPr>
              <w:t>C</w:t>
            </w:r>
            <w:r>
              <w:rPr>
                <w:rFonts w:ascii="方正仿宋_GBK" w:eastAsia="方正仿宋_GBK" w:hint="eastAsia"/>
                <w:sz w:val="24"/>
              </w:rPr>
              <w:t>级：五湖村</w:t>
            </w:r>
            <w:r>
              <w:rPr>
                <w:rFonts w:ascii="方正仿宋_GBK" w:eastAsia="方正仿宋_GBK" w:hint="eastAsia"/>
                <w:sz w:val="24"/>
              </w:rPr>
              <w:t>189-194</w:t>
            </w:r>
            <w:r>
              <w:rPr>
                <w:rFonts w:ascii="方正仿宋_GBK" w:eastAsia="方正仿宋_GBK" w:hint="eastAsia"/>
                <w:sz w:val="24"/>
              </w:rPr>
              <w:t>号、新工二村</w:t>
            </w:r>
            <w:r>
              <w:rPr>
                <w:rFonts w:ascii="方正仿宋_GBK" w:eastAsia="方正仿宋_GBK" w:hint="eastAsia"/>
                <w:sz w:val="24"/>
              </w:rPr>
              <w:t>18-19</w:t>
            </w:r>
            <w:r>
              <w:rPr>
                <w:rFonts w:ascii="方正仿宋_GBK" w:eastAsia="方正仿宋_GBK" w:hint="eastAsia"/>
                <w:sz w:val="24"/>
              </w:rPr>
              <w:t>号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拆迁区域相关堡坎</w:t>
            </w:r>
          </w:p>
        </w:tc>
      </w:tr>
      <w:tr w:rsidR="0070067F">
        <w:trPr>
          <w:trHeight w:val="709"/>
          <w:jc w:val="center"/>
        </w:trPr>
        <w:tc>
          <w:tcPr>
            <w:tcW w:w="845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（应急办）周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磊</w:t>
            </w:r>
          </w:p>
        </w:tc>
        <w:tc>
          <w:tcPr>
            <w:tcW w:w="2409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38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407"/>
          <w:jc w:val="center"/>
        </w:trPr>
        <w:tc>
          <w:tcPr>
            <w:tcW w:w="845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</w:t>
            </w:r>
          </w:p>
        </w:tc>
        <w:tc>
          <w:tcPr>
            <w:tcW w:w="2554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李林桦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（民社办）赵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飞</w:t>
            </w:r>
          </w:p>
        </w:tc>
        <w:tc>
          <w:tcPr>
            <w:tcW w:w="2409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锦霞片区</w:t>
            </w:r>
          </w:p>
        </w:tc>
        <w:tc>
          <w:tcPr>
            <w:tcW w:w="6438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做好日常巡查、摸排工作</w:t>
            </w:r>
          </w:p>
        </w:tc>
      </w:tr>
      <w:tr w:rsidR="0070067F">
        <w:trPr>
          <w:trHeight w:val="683"/>
          <w:jc w:val="center"/>
        </w:trPr>
        <w:tc>
          <w:tcPr>
            <w:tcW w:w="845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（司法所）黄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兵</w:t>
            </w:r>
          </w:p>
        </w:tc>
        <w:tc>
          <w:tcPr>
            <w:tcW w:w="2409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38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460"/>
          <w:jc w:val="center"/>
        </w:trPr>
        <w:tc>
          <w:tcPr>
            <w:tcW w:w="845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</w:t>
            </w:r>
          </w:p>
        </w:tc>
        <w:tc>
          <w:tcPr>
            <w:tcW w:w="2554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赖心强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（执法队）彭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明</w:t>
            </w:r>
          </w:p>
        </w:tc>
        <w:tc>
          <w:tcPr>
            <w:tcW w:w="2409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百花（庹家坳）片区</w:t>
            </w:r>
          </w:p>
        </w:tc>
        <w:tc>
          <w:tcPr>
            <w:tcW w:w="6438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地灾点：堰塘村危崖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C</w:t>
            </w:r>
            <w:r>
              <w:rPr>
                <w:rFonts w:ascii="方正仿宋_GBK" w:eastAsia="方正仿宋_GBK" w:hint="eastAsia"/>
                <w:sz w:val="24"/>
              </w:rPr>
              <w:t>级危房：百花</w:t>
            </w:r>
            <w:r>
              <w:rPr>
                <w:rFonts w:ascii="方正仿宋_GBK" w:eastAsia="方正仿宋_GBK" w:hint="eastAsia"/>
                <w:sz w:val="24"/>
              </w:rPr>
              <w:t>742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 w:hint="eastAsia"/>
                <w:sz w:val="24"/>
              </w:rPr>
              <w:t>743</w:t>
            </w:r>
            <w:r>
              <w:rPr>
                <w:rFonts w:ascii="方正仿宋_GBK" w:eastAsia="方正仿宋_GBK" w:hint="eastAsia"/>
                <w:sz w:val="24"/>
              </w:rPr>
              <w:t>栋</w:t>
            </w:r>
          </w:p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拆迁区域相关堡坎</w:t>
            </w:r>
          </w:p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460"/>
          <w:jc w:val="center"/>
        </w:trPr>
        <w:tc>
          <w:tcPr>
            <w:tcW w:w="845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（征收办）陈</w:t>
            </w:r>
            <w:r>
              <w:rPr>
                <w:rFonts w:ascii="方正仿宋_GBK" w:eastAsia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艳</w:t>
            </w:r>
          </w:p>
        </w:tc>
        <w:tc>
          <w:tcPr>
            <w:tcW w:w="2409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38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460"/>
          <w:jc w:val="center"/>
        </w:trPr>
        <w:tc>
          <w:tcPr>
            <w:tcW w:w="845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4" w:type="dxa"/>
            <w:vMerge w:val="restart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刘圣红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（社保所）阎昌宇</w:t>
            </w:r>
          </w:p>
        </w:tc>
        <w:tc>
          <w:tcPr>
            <w:tcW w:w="2409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38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460"/>
          <w:jc w:val="center"/>
        </w:trPr>
        <w:tc>
          <w:tcPr>
            <w:tcW w:w="845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（统计办）童作平</w:t>
            </w:r>
          </w:p>
        </w:tc>
        <w:tc>
          <w:tcPr>
            <w:tcW w:w="2409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38" w:type="dxa"/>
            <w:vMerge/>
            <w:vAlign w:val="center"/>
          </w:tcPr>
          <w:p w:rsidR="0070067F" w:rsidRDefault="0070067F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0067F">
        <w:trPr>
          <w:trHeight w:val="921"/>
          <w:jc w:val="center"/>
        </w:trPr>
        <w:tc>
          <w:tcPr>
            <w:tcW w:w="845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6</w:t>
            </w:r>
          </w:p>
        </w:tc>
        <w:tc>
          <w:tcPr>
            <w:tcW w:w="2554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赖心强</w:t>
            </w:r>
          </w:p>
        </w:tc>
        <w:tc>
          <w:tcPr>
            <w:tcW w:w="2632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（平安办）张家强</w:t>
            </w:r>
          </w:p>
        </w:tc>
        <w:tc>
          <w:tcPr>
            <w:tcW w:w="2409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马桑溪片区</w:t>
            </w:r>
          </w:p>
        </w:tc>
        <w:tc>
          <w:tcPr>
            <w:tcW w:w="6438" w:type="dxa"/>
            <w:vAlign w:val="center"/>
          </w:tcPr>
          <w:p w:rsidR="0070067F" w:rsidRDefault="00A5178C">
            <w:pPr>
              <w:snapToGrid w:val="0"/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义渡古镇、马桑溪社区（大渡口火车站、铁路治安联防、玉条食品有限公司、新港装卸运输有限公司、大渡村单身宿舍、水文站居民区）</w:t>
            </w:r>
          </w:p>
        </w:tc>
      </w:tr>
    </w:tbl>
    <w:p w:rsidR="0070067F" w:rsidRDefault="0070067F">
      <w:pPr>
        <w:ind w:right="640"/>
        <w:jc w:val="right"/>
        <w:rPr>
          <w:rFonts w:eastAsia="方正仿宋_GBK"/>
          <w:sz w:val="32"/>
          <w:szCs w:val="32"/>
        </w:rPr>
      </w:pPr>
    </w:p>
    <w:p w:rsidR="0070067F" w:rsidRDefault="0070067F">
      <w:pPr>
        <w:ind w:right="640"/>
        <w:jc w:val="right"/>
        <w:rPr>
          <w:rFonts w:eastAsia="方正仿宋_GBK"/>
          <w:sz w:val="32"/>
          <w:szCs w:val="32"/>
        </w:rPr>
      </w:pPr>
    </w:p>
    <w:p w:rsidR="0070067F" w:rsidRDefault="0070067F">
      <w:pPr>
        <w:ind w:right="640"/>
        <w:jc w:val="right"/>
        <w:rPr>
          <w:rFonts w:eastAsia="方正仿宋_GBK"/>
          <w:sz w:val="32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  <w:sectPr w:rsidR="0070067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0067F" w:rsidRDefault="00A5178C">
      <w:pPr>
        <w:rPr>
          <w:rFonts w:eastAsia="方正小标宋_GBK"/>
          <w:sz w:val="44"/>
          <w:szCs w:val="44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 xml:space="preserve">2  </w:t>
      </w:r>
      <w:r>
        <w:rPr>
          <w:rFonts w:eastAsia="方正小标宋_GBK" w:hint="eastAsia"/>
          <w:sz w:val="44"/>
          <w:szCs w:val="44"/>
        </w:rPr>
        <w:t xml:space="preserve">    </w:t>
      </w:r>
      <w:r>
        <w:rPr>
          <w:rFonts w:eastAsia="方正小标宋_GBK"/>
          <w:sz w:val="44"/>
          <w:szCs w:val="44"/>
        </w:rPr>
        <w:t>九宫庙街道各社区居委会防汛抗旱楼栋包干划分表</w:t>
      </w:r>
    </w:p>
    <w:tbl>
      <w:tblPr>
        <w:tblStyle w:val="a7"/>
        <w:tblW w:w="13812" w:type="dxa"/>
        <w:tblLayout w:type="fixed"/>
        <w:tblLook w:val="04A0"/>
      </w:tblPr>
      <w:tblGrid>
        <w:gridCol w:w="1103"/>
        <w:gridCol w:w="1699"/>
        <w:gridCol w:w="1417"/>
        <w:gridCol w:w="9593"/>
      </w:tblGrid>
      <w:tr w:rsidR="0070067F">
        <w:trPr>
          <w:trHeight w:val="575"/>
          <w:tblHeader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center"/>
          </w:tcPr>
          <w:p w:rsidR="0070067F" w:rsidRDefault="00A51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社区居委会</w:t>
            </w: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社区干部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责任楼栋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bookmarkStart w:id="0" w:name="_GoBack" w:colFirst="3" w:colLast="3"/>
            <w:r>
              <w:rPr>
                <w:rFonts w:hint="eastAsia"/>
              </w:rPr>
              <w:t>1</w:t>
            </w:r>
          </w:p>
        </w:tc>
        <w:tc>
          <w:tcPr>
            <w:tcW w:w="1699" w:type="dxa"/>
            <w:vMerge w:val="restart"/>
            <w:vAlign w:val="center"/>
          </w:tcPr>
          <w:p w:rsidR="0070067F" w:rsidRDefault="00A5178C">
            <w:pPr>
              <w:jc w:val="center"/>
            </w:pPr>
            <w:r>
              <w:t>九怡社区</w:t>
            </w: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宋乐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技光村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200-1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202-1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202-2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</w:p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203-1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廖薇薇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阳明佳城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邹娜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新工一村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栋、技光村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218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218-1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219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万晴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新工一村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194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195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栋、钢花路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859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861-1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861-2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861-3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杜丽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技光村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陈朝霞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技光村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周垭娜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技光村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158-1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159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龚渝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佳禾鑫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范泳婷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新工一村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167-1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271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272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273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栋、技光村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187-13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187-14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187-15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99" w:type="dxa"/>
            <w:vMerge w:val="restart"/>
            <w:vAlign w:val="center"/>
          </w:tcPr>
          <w:p w:rsidR="0070067F" w:rsidRDefault="00A5178C">
            <w:pPr>
              <w:jc w:val="center"/>
            </w:pPr>
            <w:r>
              <w:t>创新社区</w:t>
            </w: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张妮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创新村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白静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钢花路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号；锦霞街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楼，</w:t>
            </w:r>
            <w:r>
              <w:rPr>
                <w:rFonts w:ascii="方正仿宋_GBK" w:eastAsia="方正仿宋_GBK"/>
                <w:sz w:val="18"/>
                <w:szCs w:val="18"/>
              </w:rPr>
              <w:t xml:space="preserve"> 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杜玲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楼，共计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152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户。总合计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336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周丽英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钢花路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802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804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号，，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840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844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848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号；锦霞街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17.5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楼，</w:t>
            </w:r>
            <w:r>
              <w:rPr>
                <w:rFonts w:ascii="方正仿宋_GBK" w:eastAsia="方正仿宋_GBK"/>
                <w:sz w:val="18"/>
                <w:szCs w:val="18"/>
              </w:rPr>
              <w:t xml:space="preserve"> 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彭缨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户；锦霞街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</w:tc>
      </w:tr>
      <w:tr w:rsidR="0070067F">
        <w:trPr>
          <w:trHeight w:hRule="exact" w:val="422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傅艺莎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栋；锦霞街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17.5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  <w:r>
              <w:rPr>
                <w:rFonts w:ascii="方正仿宋_GBK" w:eastAsia="方正仿宋_GBK"/>
                <w:sz w:val="18"/>
                <w:szCs w:val="18"/>
              </w:rPr>
              <w:t xml:space="preserve"> 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朱钱惠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八桥街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号；锦霞街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莉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栋；锦霞街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幢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郭文艺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钢花路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786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号；九宫庙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139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140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栋；八桥街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号。</w:t>
            </w:r>
          </w:p>
        </w:tc>
      </w:tr>
      <w:bookmarkEnd w:id="0"/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罗孝炳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，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99" w:type="dxa"/>
            <w:vMerge w:val="restart"/>
            <w:vAlign w:val="center"/>
          </w:tcPr>
          <w:p w:rsidR="0070067F" w:rsidRDefault="00A5178C">
            <w:pPr>
              <w:jc w:val="center"/>
            </w:pPr>
            <w:r>
              <w:t>新工社区</w:t>
            </w: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范思语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新工二村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23-14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23-15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30-32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黄丽娟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新工二村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38-42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38-43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38-44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27-29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石辉亚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新工二村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46-9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46-10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46-11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24-26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钟小红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新工二村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56-1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56-2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56-3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56-4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57-1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57-2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57-3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15-17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楼（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户）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齐宁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新工二村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6-8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王曦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新工二村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21-23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周茜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新工二村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98-99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91-9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9-11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谭虹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新工三村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12-14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五湖村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110-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111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112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102-1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104-1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104-2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105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刘芮宏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五湖村楼房：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173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194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198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280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281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五湖村平房：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169-13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169-14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189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号—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194-1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213-2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217-9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264-1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264-2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267-1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268-1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268-2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268-3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269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270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号、江上新都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18-20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楼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99" w:type="dxa"/>
            <w:vMerge w:val="restart"/>
            <w:vAlign w:val="center"/>
          </w:tcPr>
          <w:p w:rsidR="0070067F" w:rsidRDefault="00A5178C">
            <w:pPr>
              <w:jc w:val="center"/>
            </w:pPr>
            <w:r>
              <w:t>锦霞社区</w:t>
            </w: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周发黎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180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号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傅静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133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134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171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172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栋、钢花路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984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金色世纪逸城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廖妮娜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瑞兴综合楼、柏树堡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邓开国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基建村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栋九宫庙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127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栋、雅兰大厦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林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玲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湖榕瑞园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吴小梅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湖榕锦苑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彭娉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湖榕锦苑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袁</w:t>
            </w:r>
            <w:r>
              <w:rPr>
                <w:rFonts w:ascii="方正仿宋_GBK" w:eastAsia="方正仿宋_GBK" w:hint="eastAsia"/>
              </w:rPr>
              <w:t xml:space="preserve"> </w:t>
            </w:r>
            <w:r>
              <w:rPr>
                <w:rFonts w:ascii="方正仿宋_GBK" w:eastAsia="方正仿宋_GBK" w:hint="eastAsia"/>
              </w:rPr>
              <w:t>坤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荣涛丽苑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赵艳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中冶中邦国际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赵凤娟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中冶中邦国际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5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559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699" w:type="dxa"/>
            <w:vMerge w:val="restart"/>
            <w:vAlign w:val="center"/>
          </w:tcPr>
          <w:p w:rsidR="0070067F" w:rsidRDefault="00A5178C">
            <w:pPr>
              <w:jc w:val="center"/>
            </w:pPr>
            <w:r>
              <w:t>百花社区</w:t>
            </w:r>
          </w:p>
          <w:p w:rsidR="0070067F" w:rsidRDefault="00A5178C">
            <w:pPr>
              <w:jc w:val="center"/>
            </w:pPr>
            <w:r>
              <w:rPr>
                <w:rFonts w:hint="eastAsia"/>
              </w:rPr>
              <w:t>庹家坳社区</w:t>
            </w: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赖雪莉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天安珑园、卢山锦程、天安珑园、九汇元尚元、顶福天际、和爱嘉园、金科中铁博翆长江、百花村老旧楼栋、堰塘村危岩点、庹家坳老旧楼栋、庹家坳拆迁区域相关堡坎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李敏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天安珑园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吴琼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九汇元尚元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李平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九汇元尚元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张洋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卢山锦程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蔺学勤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金科中铁博翆长江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何静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顶福天际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陈琳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百花村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栋、和爱嘉园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秦文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百花村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746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747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748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749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750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751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栋、堰塘村危岩点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郑红英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庹家坳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40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41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43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栋、庹家坳拆迁区域相关堡坎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99" w:type="dxa"/>
            <w:vMerge w:val="restart"/>
            <w:vAlign w:val="center"/>
          </w:tcPr>
          <w:p w:rsidR="0070067F" w:rsidRDefault="00A5178C">
            <w:pPr>
              <w:jc w:val="center"/>
            </w:pPr>
            <w:r>
              <w:t>马桑溪社区</w:t>
            </w: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陈江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大渡村单身宿舍、水文站旁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雷秀莉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玉条面厂</w:t>
            </w:r>
          </w:p>
        </w:tc>
      </w:tr>
      <w:tr w:rsidR="0070067F">
        <w:trPr>
          <w:trHeight w:hRule="exact" w:val="397"/>
        </w:trPr>
        <w:tc>
          <w:tcPr>
            <w:tcW w:w="1103" w:type="dxa"/>
            <w:vAlign w:val="center"/>
          </w:tcPr>
          <w:p w:rsidR="0070067F" w:rsidRDefault="00A5178C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699" w:type="dxa"/>
            <w:vMerge/>
            <w:vAlign w:val="center"/>
          </w:tcPr>
          <w:p w:rsidR="0070067F" w:rsidRDefault="0070067F">
            <w:pPr>
              <w:jc w:val="center"/>
            </w:pPr>
          </w:p>
        </w:tc>
        <w:tc>
          <w:tcPr>
            <w:tcW w:w="1417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曾静</w:t>
            </w:r>
          </w:p>
        </w:tc>
        <w:tc>
          <w:tcPr>
            <w:tcW w:w="9593" w:type="dxa"/>
            <w:vAlign w:val="center"/>
          </w:tcPr>
          <w:p w:rsidR="0070067F" w:rsidRDefault="00A5178C">
            <w:pPr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大渡口火车站、铁路治安联防、新港码头</w:t>
            </w:r>
          </w:p>
        </w:tc>
      </w:tr>
    </w:tbl>
    <w:p w:rsidR="0070067F" w:rsidRDefault="0070067F"/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A5178C">
      <w:pPr>
        <w:rPr>
          <w:rFonts w:ascii="方正小标宋_GBK" w:eastAsia="方正小标宋_GBK" w:hAnsi="SimHei"/>
          <w:sz w:val="44"/>
          <w:szCs w:val="44"/>
        </w:rPr>
      </w:pPr>
      <w:r>
        <w:rPr>
          <w:rFonts w:ascii="方正仿宋_GBK" w:eastAsia="方正仿宋_GBK" w:hAnsi="SimHei" w:hint="eastAsia"/>
          <w:sz w:val="32"/>
          <w:szCs w:val="32"/>
        </w:rPr>
        <w:t>附件</w:t>
      </w:r>
      <w:r>
        <w:rPr>
          <w:rFonts w:ascii="方正仿宋_GBK" w:eastAsia="方正仿宋_GBK" w:hAnsi="SimHei" w:hint="eastAsia"/>
          <w:sz w:val="32"/>
          <w:szCs w:val="32"/>
        </w:rPr>
        <w:t>3</w:t>
      </w:r>
      <w:r>
        <w:rPr>
          <w:rFonts w:ascii="方正小标宋_GBK" w:eastAsia="方正小标宋_GBK" w:hAnsi="SimHei" w:hint="eastAsia"/>
          <w:sz w:val="44"/>
          <w:szCs w:val="44"/>
        </w:rPr>
        <w:t xml:space="preserve">          </w:t>
      </w:r>
      <w:r>
        <w:rPr>
          <w:rFonts w:ascii="方正小标宋_GBK" w:eastAsia="方正小标宋_GBK" w:hAnsi="SimHei" w:hint="eastAsia"/>
          <w:sz w:val="44"/>
          <w:szCs w:val="44"/>
        </w:rPr>
        <w:t>九宫庙街道党员干部包群众责任一览表</w:t>
      </w:r>
    </w:p>
    <w:tbl>
      <w:tblPr>
        <w:tblStyle w:val="a7"/>
        <w:tblW w:w="14174" w:type="dxa"/>
        <w:tblLayout w:type="fixed"/>
        <w:tblLook w:val="04A0"/>
      </w:tblPr>
      <w:tblGrid>
        <w:gridCol w:w="890"/>
        <w:gridCol w:w="2904"/>
        <w:gridCol w:w="2693"/>
        <w:gridCol w:w="3212"/>
        <w:gridCol w:w="4475"/>
      </w:tblGrid>
      <w:tr w:rsidR="0070067F">
        <w:trPr>
          <w:trHeight w:val="678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责任区域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b/>
              </w:rPr>
            </w:pPr>
            <w:r>
              <w:rPr>
                <w:b/>
              </w:rPr>
              <w:t>联系人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对接</w:t>
            </w:r>
            <w:r>
              <w:rPr>
                <w:b/>
              </w:rPr>
              <w:t>党员干部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b/>
              </w:rPr>
            </w:pPr>
            <w:r>
              <w:rPr>
                <w:b/>
              </w:rPr>
              <w:t>主要责任</w:t>
            </w:r>
          </w:p>
        </w:tc>
      </w:tr>
      <w:tr w:rsidR="0070067F">
        <w:trPr>
          <w:trHeight w:val="650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技光村</w:t>
            </w:r>
            <w:r>
              <w:rPr>
                <w:rFonts w:ascii="方正仿宋_GBK" w:eastAsia="方正仿宋_GBK" w:hint="eastAsia"/>
              </w:rPr>
              <w:t>202</w:t>
            </w:r>
            <w:r>
              <w:rPr>
                <w:rFonts w:ascii="方正仿宋_GBK" w:eastAsia="方正仿宋_GBK" w:hint="eastAsia"/>
              </w:rPr>
              <w:t>号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（疑似</w:t>
            </w:r>
            <w:r>
              <w:rPr>
                <w:rFonts w:ascii="方正仿宋_GBK" w:eastAsia="方正仿宋_GBK" w:hint="eastAsia"/>
              </w:rPr>
              <w:t>C</w:t>
            </w:r>
            <w:r>
              <w:rPr>
                <w:rFonts w:ascii="方正仿宋_GBK" w:eastAsia="方正仿宋_GBK" w:hint="eastAsia"/>
              </w:rPr>
              <w:t>级危房）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袁其英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（小组长）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宋乐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（九怡社区书记）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及时传达雨情信息</w:t>
            </w:r>
            <w:r>
              <w:rPr>
                <w:rFonts w:ascii="方正仿宋_GBK" w:eastAsia="方正仿宋_GBK" w:hint="eastAsia"/>
              </w:rPr>
              <w:t>，</w:t>
            </w:r>
            <w:r>
              <w:rPr>
                <w:rFonts w:ascii="方正仿宋_GBK" w:eastAsia="方正仿宋_GBK"/>
              </w:rPr>
              <w:t>查看房屋安全状况</w:t>
            </w:r>
            <w:r>
              <w:rPr>
                <w:rFonts w:ascii="方正仿宋_GBK" w:eastAsia="方正仿宋_GBK" w:hint="eastAsia"/>
              </w:rPr>
              <w:t>。</w:t>
            </w:r>
          </w:p>
        </w:tc>
      </w:tr>
      <w:tr w:rsidR="0070067F">
        <w:trPr>
          <w:trHeight w:val="650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百花村</w:t>
            </w:r>
            <w:r>
              <w:rPr>
                <w:rFonts w:ascii="方正仿宋_GBK" w:eastAsia="方正仿宋_GBK" w:hint="eastAsia"/>
              </w:rPr>
              <w:t>742</w:t>
            </w:r>
            <w:r>
              <w:rPr>
                <w:rFonts w:ascii="方正仿宋_GBK" w:eastAsia="方正仿宋_GBK" w:hint="eastAsia"/>
              </w:rPr>
              <w:t>、</w:t>
            </w:r>
            <w:r>
              <w:rPr>
                <w:rFonts w:ascii="方正仿宋_GBK" w:eastAsia="方正仿宋_GBK" w:hint="eastAsia"/>
              </w:rPr>
              <w:t>743</w:t>
            </w:r>
            <w:r>
              <w:rPr>
                <w:rFonts w:ascii="方正仿宋_GBK" w:eastAsia="方正仿宋_GBK" w:hint="eastAsia"/>
              </w:rPr>
              <w:t>号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（疑似</w:t>
            </w:r>
            <w:r>
              <w:rPr>
                <w:rFonts w:ascii="方正仿宋_GBK" w:eastAsia="方正仿宋_GBK" w:hint="eastAsia"/>
              </w:rPr>
              <w:t>C</w:t>
            </w:r>
            <w:r>
              <w:rPr>
                <w:rFonts w:ascii="方正仿宋_GBK" w:eastAsia="方正仿宋_GBK" w:hint="eastAsia"/>
              </w:rPr>
              <w:t>级危房）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ind w:firstLineChars="100" w:firstLine="210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张忠群</w:t>
            </w:r>
            <w:r>
              <w:rPr>
                <w:rFonts w:ascii="方正仿宋_GBK" w:eastAsia="方正仿宋_GBK" w:hint="eastAsia"/>
              </w:rPr>
              <w:t>、</w:t>
            </w:r>
            <w:r>
              <w:rPr>
                <w:rFonts w:ascii="方正仿宋_GBK" w:eastAsia="方正仿宋_GBK"/>
              </w:rPr>
              <w:t>胡新</w:t>
            </w:r>
            <w:r>
              <w:rPr>
                <w:rFonts w:ascii="方正仿宋_GBK" w:eastAsia="方正仿宋_GBK" w:hint="eastAsia"/>
              </w:rPr>
              <w:t>（小组长）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赖雪莉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（百花社区书记）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及时传达雨情信息</w:t>
            </w:r>
            <w:r>
              <w:rPr>
                <w:rFonts w:ascii="方正仿宋_GBK" w:eastAsia="方正仿宋_GBK" w:hint="eastAsia"/>
              </w:rPr>
              <w:t>，</w:t>
            </w:r>
            <w:r>
              <w:rPr>
                <w:rFonts w:ascii="方正仿宋_GBK" w:eastAsia="方正仿宋_GBK"/>
              </w:rPr>
              <w:t>查看房屋安全状况</w:t>
            </w:r>
            <w:r>
              <w:rPr>
                <w:rFonts w:ascii="方正仿宋_GBK" w:eastAsia="方正仿宋_GBK" w:hint="eastAsia"/>
              </w:rPr>
              <w:t>。</w:t>
            </w:r>
          </w:p>
        </w:tc>
      </w:tr>
      <w:tr w:rsidR="0070067F">
        <w:trPr>
          <w:trHeight w:val="678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五湖村</w:t>
            </w:r>
            <w:r>
              <w:rPr>
                <w:rFonts w:ascii="方正仿宋_GBK" w:eastAsia="方正仿宋_GBK" w:hint="eastAsia"/>
              </w:rPr>
              <w:t>169-14</w:t>
            </w:r>
            <w:r>
              <w:rPr>
                <w:rFonts w:ascii="方正仿宋_GBK" w:eastAsia="方正仿宋_GBK" w:hint="eastAsia"/>
              </w:rPr>
              <w:t>号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</w:rPr>
              <w:t>C</w:t>
            </w:r>
            <w:r>
              <w:rPr>
                <w:rFonts w:ascii="方正仿宋_GBK" w:eastAsia="方正仿宋_GBK" w:hint="eastAsia"/>
              </w:rPr>
              <w:t>级危房）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周尚碧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（户主）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周茜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（新工社区副书记）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及时传达雨情信息</w:t>
            </w:r>
            <w:r>
              <w:rPr>
                <w:rFonts w:ascii="方正仿宋_GBK" w:eastAsia="方正仿宋_GBK" w:hint="eastAsia"/>
              </w:rPr>
              <w:t>，</w:t>
            </w:r>
            <w:r>
              <w:rPr>
                <w:rFonts w:ascii="方正仿宋_GBK" w:eastAsia="方正仿宋_GBK"/>
              </w:rPr>
              <w:t>查看房屋安全状况</w:t>
            </w:r>
            <w:r>
              <w:rPr>
                <w:rFonts w:ascii="方正仿宋_GBK" w:eastAsia="方正仿宋_GBK" w:hint="eastAsia"/>
              </w:rPr>
              <w:t>。</w:t>
            </w:r>
          </w:p>
        </w:tc>
      </w:tr>
      <w:tr w:rsidR="0070067F">
        <w:trPr>
          <w:trHeight w:val="650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五湖村</w:t>
            </w:r>
            <w:r>
              <w:rPr>
                <w:rFonts w:ascii="方正仿宋_GBK" w:eastAsia="方正仿宋_GBK" w:hint="eastAsia"/>
              </w:rPr>
              <w:t>189-194</w:t>
            </w:r>
            <w:r>
              <w:rPr>
                <w:rFonts w:ascii="方正仿宋_GBK" w:eastAsia="方正仿宋_GBK" w:hint="eastAsia"/>
              </w:rPr>
              <w:t>号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（疑似</w:t>
            </w:r>
            <w:r>
              <w:rPr>
                <w:rFonts w:ascii="方正仿宋_GBK" w:eastAsia="方正仿宋_GBK" w:hint="eastAsia"/>
              </w:rPr>
              <w:t>C</w:t>
            </w:r>
            <w:r>
              <w:rPr>
                <w:rFonts w:ascii="方正仿宋_GBK" w:eastAsia="方正仿宋_GBK" w:hint="eastAsia"/>
              </w:rPr>
              <w:t>级危房）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杨翠萍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（小组长）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齐宁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（新工社区书记）</w:t>
            </w:r>
          </w:p>
        </w:tc>
        <w:tc>
          <w:tcPr>
            <w:tcW w:w="4475" w:type="dxa"/>
          </w:tcPr>
          <w:p w:rsidR="0070067F" w:rsidRDefault="00A5178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及时传达雨情信息</w:t>
            </w:r>
            <w:r>
              <w:rPr>
                <w:rFonts w:ascii="方正仿宋_GBK" w:eastAsia="方正仿宋_GBK" w:hint="eastAsia"/>
              </w:rPr>
              <w:t>，</w:t>
            </w:r>
            <w:r>
              <w:rPr>
                <w:rFonts w:ascii="方正仿宋_GBK" w:eastAsia="方正仿宋_GBK"/>
              </w:rPr>
              <w:t>查看房屋安全状况</w:t>
            </w:r>
            <w:r>
              <w:rPr>
                <w:rFonts w:ascii="方正仿宋_GBK" w:eastAsia="方正仿宋_GBK" w:hint="eastAsia"/>
              </w:rPr>
              <w:t>。</w:t>
            </w:r>
          </w:p>
        </w:tc>
      </w:tr>
      <w:tr w:rsidR="0070067F">
        <w:trPr>
          <w:trHeight w:val="650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新工二村</w:t>
            </w:r>
            <w:r>
              <w:rPr>
                <w:rFonts w:ascii="方正仿宋_GBK" w:eastAsia="方正仿宋_GBK" w:hint="eastAsia"/>
              </w:rPr>
              <w:t>18-19</w:t>
            </w:r>
            <w:r>
              <w:rPr>
                <w:rFonts w:ascii="方正仿宋_GBK" w:eastAsia="方正仿宋_GBK" w:hint="eastAsia"/>
              </w:rPr>
              <w:t>号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（疑似</w:t>
            </w:r>
            <w:r>
              <w:rPr>
                <w:rFonts w:ascii="方正仿宋_GBK" w:eastAsia="方正仿宋_GBK" w:hint="eastAsia"/>
              </w:rPr>
              <w:t>C</w:t>
            </w:r>
            <w:r>
              <w:rPr>
                <w:rFonts w:ascii="方正仿宋_GBK" w:eastAsia="方正仿宋_GBK" w:hint="eastAsia"/>
              </w:rPr>
              <w:t>级危房）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任华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（小组长）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谭虹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（新工社区副书记）</w:t>
            </w:r>
          </w:p>
        </w:tc>
        <w:tc>
          <w:tcPr>
            <w:tcW w:w="4475" w:type="dxa"/>
          </w:tcPr>
          <w:p w:rsidR="0070067F" w:rsidRDefault="00A5178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及时传达雨情信息</w:t>
            </w:r>
            <w:r>
              <w:rPr>
                <w:rFonts w:ascii="方正仿宋_GBK" w:eastAsia="方正仿宋_GBK" w:hint="eastAsia"/>
              </w:rPr>
              <w:t>，</w:t>
            </w:r>
            <w:r>
              <w:rPr>
                <w:rFonts w:ascii="方正仿宋_GBK" w:eastAsia="方正仿宋_GBK"/>
              </w:rPr>
              <w:t>查看房屋安全状况</w:t>
            </w:r>
            <w:r>
              <w:rPr>
                <w:rFonts w:ascii="方正仿宋_GBK" w:eastAsia="方正仿宋_GBK" w:hint="eastAsia"/>
              </w:rPr>
              <w:t>。</w:t>
            </w:r>
          </w:p>
        </w:tc>
      </w:tr>
      <w:tr w:rsidR="0070067F">
        <w:trPr>
          <w:trHeight w:val="678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义渡古镇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</w:rPr>
              <w:t>208</w:t>
            </w:r>
            <w:r>
              <w:rPr>
                <w:rFonts w:ascii="方正仿宋_GBK" w:eastAsia="方正仿宋_GBK" w:hint="eastAsia"/>
              </w:rPr>
              <w:t>水位下方）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金</w:t>
            </w:r>
            <w:r>
              <w:rPr>
                <w:rFonts w:ascii="方正仿宋_GBK" w:eastAsia="方正仿宋_GBK" w:hint="eastAsia"/>
              </w:rPr>
              <w:t>奉刚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（古镇经理）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陈江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（马桑溪社区书记）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及时通报雨情情况及水位变化情况。洪水超警戒线时每天巡查</w:t>
            </w:r>
          </w:p>
        </w:tc>
      </w:tr>
      <w:tr w:rsidR="0070067F">
        <w:trPr>
          <w:trHeight w:val="678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7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水文站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</w:rPr>
              <w:t>208</w:t>
            </w:r>
            <w:r>
              <w:rPr>
                <w:rFonts w:ascii="方正仿宋_GBK" w:eastAsia="方正仿宋_GBK" w:hint="eastAsia"/>
              </w:rPr>
              <w:t>水位下方）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王兴华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（住户）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汪晓璐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（规环办负责人）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及时通报雨情情况，及水位变化情况。洪水超警戒线时每天巡查</w:t>
            </w:r>
          </w:p>
        </w:tc>
      </w:tr>
      <w:tr w:rsidR="0070067F">
        <w:trPr>
          <w:trHeight w:val="678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玉条食品有限公司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</w:rPr>
              <w:t>208</w:t>
            </w:r>
            <w:r>
              <w:rPr>
                <w:rFonts w:ascii="方正仿宋_GBK" w:eastAsia="方正仿宋_GBK" w:hint="eastAsia"/>
              </w:rPr>
              <w:t>水位下方）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段兴军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（玉条食品厂厂长）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周磊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(</w:t>
            </w:r>
            <w:r>
              <w:rPr>
                <w:rFonts w:ascii="方正仿宋_GBK" w:eastAsia="方正仿宋_GBK" w:hint="eastAsia"/>
              </w:rPr>
              <w:t>应急办负责人</w:t>
            </w:r>
            <w:r>
              <w:rPr>
                <w:rFonts w:ascii="方正仿宋_GBK" w:eastAsia="方正仿宋_GBK" w:hint="eastAsia"/>
              </w:rPr>
              <w:t>)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及时通报雨情情况，及水位变化情况。洪水超警戒线时每天巡查</w:t>
            </w:r>
          </w:p>
        </w:tc>
      </w:tr>
      <w:tr w:rsidR="0070067F">
        <w:trPr>
          <w:trHeight w:val="678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新港装卸运输有限公司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</w:rPr>
              <w:t>208</w:t>
            </w:r>
            <w:r>
              <w:rPr>
                <w:rFonts w:ascii="方正仿宋_GBK" w:eastAsia="方正仿宋_GBK" w:hint="eastAsia"/>
              </w:rPr>
              <w:t>水位下方）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周灿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（码头负责人）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刘怀荣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（马桑溪社区干部）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及时通报雨情情况，及水位变化情况。洪水超警戒线时每天巡查</w:t>
            </w:r>
          </w:p>
        </w:tc>
      </w:tr>
      <w:tr w:rsidR="0070067F">
        <w:trPr>
          <w:trHeight w:val="678"/>
        </w:trPr>
        <w:tc>
          <w:tcPr>
            <w:tcW w:w="890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10</w:t>
            </w:r>
          </w:p>
        </w:tc>
        <w:tc>
          <w:tcPr>
            <w:tcW w:w="2904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大渡口火车站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</w:t>
            </w:r>
            <w:r>
              <w:rPr>
                <w:rFonts w:ascii="方正仿宋_GBK" w:eastAsia="方正仿宋_GBK" w:hint="eastAsia"/>
              </w:rPr>
              <w:t>208</w:t>
            </w:r>
            <w:r>
              <w:rPr>
                <w:rFonts w:ascii="方正仿宋_GBK" w:eastAsia="方正仿宋_GBK" w:hint="eastAsia"/>
              </w:rPr>
              <w:t>水位下方）</w:t>
            </w:r>
          </w:p>
        </w:tc>
        <w:tc>
          <w:tcPr>
            <w:tcW w:w="2693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牟显明</w:t>
            </w:r>
            <w:r>
              <w:rPr>
                <w:rFonts w:ascii="方正仿宋_GBK" w:eastAsia="方正仿宋_GBK" w:hint="eastAsia"/>
              </w:rPr>
              <w:t xml:space="preserve"> 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（火车站联防队员）</w:t>
            </w:r>
          </w:p>
        </w:tc>
        <w:tc>
          <w:tcPr>
            <w:tcW w:w="3212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雷秀丽</w:t>
            </w:r>
          </w:p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（马桑溪社区副书记）</w:t>
            </w:r>
          </w:p>
        </w:tc>
        <w:tc>
          <w:tcPr>
            <w:tcW w:w="4475" w:type="dxa"/>
            <w:vAlign w:val="center"/>
          </w:tcPr>
          <w:p w:rsidR="0070067F" w:rsidRDefault="00A5178C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及时通报雨情情况，及水位变化情况。洪水超警戒线时每天巡查</w:t>
            </w:r>
          </w:p>
        </w:tc>
      </w:tr>
    </w:tbl>
    <w:p w:rsidR="0070067F" w:rsidRDefault="0070067F">
      <w:pPr>
        <w:jc w:val="center"/>
      </w:pPr>
    </w:p>
    <w:p w:rsidR="0070067F" w:rsidRDefault="0070067F">
      <w:pPr>
        <w:spacing w:line="579" w:lineRule="exact"/>
        <w:rPr>
          <w:rFonts w:ascii="方正仿宋_GBK"/>
          <w:szCs w:val="32"/>
        </w:rPr>
        <w:sectPr w:rsidR="0070067F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p w:rsidR="0070067F" w:rsidRDefault="0070067F">
      <w:pPr>
        <w:spacing w:line="579" w:lineRule="exact"/>
        <w:rPr>
          <w:rFonts w:ascii="方正仿宋_GBK"/>
          <w:szCs w:val="32"/>
        </w:rPr>
      </w:pPr>
    </w:p>
    <w:tbl>
      <w:tblPr>
        <w:tblW w:w="8867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9"/>
        <w:gridCol w:w="3998"/>
      </w:tblGrid>
      <w:tr w:rsidR="0070067F">
        <w:trPr>
          <w:trHeight w:val="558"/>
        </w:trPr>
        <w:tc>
          <w:tcPr>
            <w:tcW w:w="4869" w:type="dxa"/>
            <w:tcBorders>
              <w:top w:val="single" w:sz="4" w:space="0" w:color="auto"/>
              <w:right w:val="nil"/>
            </w:tcBorders>
            <w:vAlign w:val="center"/>
          </w:tcPr>
          <w:p w:rsidR="0070067F" w:rsidRDefault="00A5178C">
            <w:pPr>
              <w:spacing w:line="580" w:lineRule="exact"/>
              <w:ind w:firstLineChars="100" w:firstLine="240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九宫庙街道党政办公室</w:t>
            </w:r>
            <w:r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 xml:space="preserve">  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</w:tcBorders>
            <w:vAlign w:val="center"/>
          </w:tcPr>
          <w:p w:rsidR="0070067F" w:rsidRDefault="00A5178C">
            <w:pPr>
              <w:spacing w:line="580" w:lineRule="exact"/>
              <w:ind w:right="140" w:firstLine="5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2020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z w:val="28"/>
                <w:szCs w:val="28"/>
              </w:rPr>
              <w:t>7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sz w:val="28"/>
                <w:szCs w:val="28"/>
              </w:rPr>
              <w:t>21</w:t>
            </w:r>
            <w:r>
              <w:rPr>
                <w:rFonts w:eastAsia="方正仿宋_GBK" w:hint="eastAsia"/>
                <w:sz w:val="28"/>
                <w:szCs w:val="28"/>
              </w:rPr>
              <w:t>日</w:t>
            </w:r>
            <w:r>
              <w:rPr>
                <w:rFonts w:eastAsia="方正仿宋_GBK"/>
                <w:sz w:val="28"/>
                <w:szCs w:val="28"/>
              </w:rPr>
              <w:t>印发</w:t>
            </w:r>
          </w:p>
        </w:tc>
      </w:tr>
    </w:tbl>
    <w:p w:rsidR="0070067F" w:rsidRDefault="0070067F">
      <w:pPr>
        <w:spacing w:line="579" w:lineRule="exact"/>
        <w:rPr>
          <w:rFonts w:ascii="方正仿宋_GBK"/>
          <w:szCs w:val="32"/>
        </w:rPr>
      </w:pPr>
    </w:p>
    <w:sectPr w:rsidR="0070067F" w:rsidSect="0070067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7F" w:rsidRDefault="0070067F" w:rsidP="0070067F">
      <w:r>
        <w:separator/>
      </w:r>
    </w:p>
  </w:endnote>
  <w:endnote w:type="continuationSeparator" w:id="0">
    <w:p w:rsidR="0070067F" w:rsidRDefault="0070067F" w:rsidP="0070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Microsoft YaHei"/>
    <w:charset w:val="86"/>
    <w:family w:val="auto"/>
    <w:pitch w:val="default"/>
    <w:sig w:usb0="00000000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7F" w:rsidRDefault="00A5178C">
    <w:pPr>
      <w:pStyle w:val="a4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 w:rsidR="0070067F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70067F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="0070067F"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7F" w:rsidRDefault="0070067F" w:rsidP="0070067F">
      <w:r>
        <w:separator/>
      </w:r>
    </w:p>
  </w:footnote>
  <w:footnote w:type="continuationSeparator" w:id="0">
    <w:p w:rsidR="0070067F" w:rsidRDefault="0070067F" w:rsidP="0070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7F" w:rsidRDefault="0070067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7F" w:rsidRDefault="0070067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F16"/>
    <w:rsid w:val="00001D3C"/>
    <w:rsid w:val="00021534"/>
    <w:rsid w:val="00042014"/>
    <w:rsid w:val="00071E2B"/>
    <w:rsid w:val="00081D21"/>
    <w:rsid w:val="0008380D"/>
    <w:rsid w:val="000A3ACE"/>
    <w:rsid w:val="000C0398"/>
    <w:rsid w:val="00101A52"/>
    <w:rsid w:val="001115F8"/>
    <w:rsid w:val="00114843"/>
    <w:rsid w:val="0011737F"/>
    <w:rsid w:val="00131F7C"/>
    <w:rsid w:val="00142797"/>
    <w:rsid w:val="00156336"/>
    <w:rsid w:val="001766D5"/>
    <w:rsid w:val="00176E88"/>
    <w:rsid w:val="00190395"/>
    <w:rsid w:val="00193075"/>
    <w:rsid w:val="00197AE5"/>
    <w:rsid w:val="001A435B"/>
    <w:rsid w:val="001B5FF1"/>
    <w:rsid w:val="001C30A3"/>
    <w:rsid w:val="001C7B41"/>
    <w:rsid w:val="001D2677"/>
    <w:rsid w:val="001E52FE"/>
    <w:rsid w:val="001F0715"/>
    <w:rsid w:val="0020033F"/>
    <w:rsid w:val="002369E0"/>
    <w:rsid w:val="002545D0"/>
    <w:rsid w:val="0025684E"/>
    <w:rsid w:val="00264802"/>
    <w:rsid w:val="00266843"/>
    <w:rsid w:val="0027158A"/>
    <w:rsid w:val="00285582"/>
    <w:rsid w:val="002862D7"/>
    <w:rsid w:val="00291462"/>
    <w:rsid w:val="00295771"/>
    <w:rsid w:val="00296113"/>
    <w:rsid w:val="002A7F16"/>
    <w:rsid w:val="002B4820"/>
    <w:rsid w:val="002D1F31"/>
    <w:rsid w:val="002D2766"/>
    <w:rsid w:val="002F4CF7"/>
    <w:rsid w:val="003854EC"/>
    <w:rsid w:val="0039486A"/>
    <w:rsid w:val="00396AE2"/>
    <w:rsid w:val="003A79D7"/>
    <w:rsid w:val="003D4FE9"/>
    <w:rsid w:val="0040388B"/>
    <w:rsid w:val="00405FB9"/>
    <w:rsid w:val="004229F2"/>
    <w:rsid w:val="00432428"/>
    <w:rsid w:val="0043593D"/>
    <w:rsid w:val="00436DC7"/>
    <w:rsid w:val="00442E5F"/>
    <w:rsid w:val="00453320"/>
    <w:rsid w:val="00477FF5"/>
    <w:rsid w:val="0048086D"/>
    <w:rsid w:val="004912D9"/>
    <w:rsid w:val="00491BC5"/>
    <w:rsid w:val="0049542C"/>
    <w:rsid w:val="004B6493"/>
    <w:rsid w:val="004D2893"/>
    <w:rsid w:val="004D3DA7"/>
    <w:rsid w:val="004F7FB3"/>
    <w:rsid w:val="00530826"/>
    <w:rsid w:val="00576DEA"/>
    <w:rsid w:val="00576FC0"/>
    <w:rsid w:val="005861DF"/>
    <w:rsid w:val="005A5BCE"/>
    <w:rsid w:val="005C03B0"/>
    <w:rsid w:val="005C54AE"/>
    <w:rsid w:val="005C7F05"/>
    <w:rsid w:val="005F0FFE"/>
    <w:rsid w:val="005F66B5"/>
    <w:rsid w:val="006066C0"/>
    <w:rsid w:val="00610CE2"/>
    <w:rsid w:val="006112BE"/>
    <w:rsid w:val="006162AF"/>
    <w:rsid w:val="00640366"/>
    <w:rsid w:val="0064152C"/>
    <w:rsid w:val="00676822"/>
    <w:rsid w:val="006918F0"/>
    <w:rsid w:val="006960E0"/>
    <w:rsid w:val="006C0557"/>
    <w:rsid w:val="006C1C1B"/>
    <w:rsid w:val="006E4C91"/>
    <w:rsid w:val="006F2144"/>
    <w:rsid w:val="006F3A7D"/>
    <w:rsid w:val="0070067F"/>
    <w:rsid w:val="00707289"/>
    <w:rsid w:val="007135DD"/>
    <w:rsid w:val="00717FB7"/>
    <w:rsid w:val="007356C5"/>
    <w:rsid w:val="00744626"/>
    <w:rsid w:val="007574F0"/>
    <w:rsid w:val="00764790"/>
    <w:rsid w:val="00765B2E"/>
    <w:rsid w:val="00767023"/>
    <w:rsid w:val="00770407"/>
    <w:rsid w:val="007725A7"/>
    <w:rsid w:val="00784EDD"/>
    <w:rsid w:val="007874B8"/>
    <w:rsid w:val="0079158E"/>
    <w:rsid w:val="00796EEA"/>
    <w:rsid w:val="007B664A"/>
    <w:rsid w:val="007C26DF"/>
    <w:rsid w:val="007C39DF"/>
    <w:rsid w:val="007D3BFE"/>
    <w:rsid w:val="008002CB"/>
    <w:rsid w:val="00800D7D"/>
    <w:rsid w:val="00840230"/>
    <w:rsid w:val="008420F5"/>
    <w:rsid w:val="008528E3"/>
    <w:rsid w:val="00853CDF"/>
    <w:rsid w:val="008615F4"/>
    <w:rsid w:val="00876077"/>
    <w:rsid w:val="00880360"/>
    <w:rsid w:val="008803DA"/>
    <w:rsid w:val="0088704E"/>
    <w:rsid w:val="00890CD2"/>
    <w:rsid w:val="0089674F"/>
    <w:rsid w:val="008A46EF"/>
    <w:rsid w:val="008B5281"/>
    <w:rsid w:val="008C051F"/>
    <w:rsid w:val="00903BD4"/>
    <w:rsid w:val="00915BAD"/>
    <w:rsid w:val="0091684E"/>
    <w:rsid w:val="00916F63"/>
    <w:rsid w:val="00943360"/>
    <w:rsid w:val="00953551"/>
    <w:rsid w:val="00953B50"/>
    <w:rsid w:val="00964328"/>
    <w:rsid w:val="00970E47"/>
    <w:rsid w:val="009C2425"/>
    <w:rsid w:val="009E5F43"/>
    <w:rsid w:val="009F055C"/>
    <w:rsid w:val="009F6F59"/>
    <w:rsid w:val="00A0680C"/>
    <w:rsid w:val="00A25C79"/>
    <w:rsid w:val="00A351B3"/>
    <w:rsid w:val="00A5178C"/>
    <w:rsid w:val="00A545A3"/>
    <w:rsid w:val="00A54740"/>
    <w:rsid w:val="00A719B3"/>
    <w:rsid w:val="00A77CCB"/>
    <w:rsid w:val="00A77FDC"/>
    <w:rsid w:val="00A80467"/>
    <w:rsid w:val="00A822F4"/>
    <w:rsid w:val="00AB7D96"/>
    <w:rsid w:val="00AC72F3"/>
    <w:rsid w:val="00AD0D4A"/>
    <w:rsid w:val="00AD12B7"/>
    <w:rsid w:val="00B007ED"/>
    <w:rsid w:val="00B05688"/>
    <w:rsid w:val="00B120CE"/>
    <w:rsid w:val="00B2253F"/>
    <w:rsid w:val="00B5270A"/>
    <w:rsid w:val="00B5680E"/>
    <w:rsid w:val="00B62B74"/>
    <w:rsid w:val="00B667EA"/>
    <w:rsid w:val="00B77EA3"/>
    <w:rsid w:val="00B81E94"/>
    <w:rsid w:val="00BA047D"/>
    <w:rsid w:val="00BB284D"/>
    <w:rsid w:val="00BC5553"/>
    <w:rsid w:val="00BC6F97"/>
    <w:rsid w:val="00BD1DFF"/>
    <w:rsid w:val="00BD4AB9"/>
    <w:rsid w:val="00BE0AA5"/>
    <w:rsid w:val="00BE64D2"/>
    <w:rsid w:val="00BF0A2D"/>
    <w:rsid w:val="00C119AB"/>
    <w:rsid w:val="00C16383"/>
    <w:rsid w:val="00C2190C"/>
    <w:rsid w:val="00C2434B"/>
    <w:rsid w:val="00C252EF"/>
    <w:rsid w:val="00C309D1"/>
    <w:rsid w:val="00C33F92"/>
    <w:rsid w:val="00C43054"/>
    <w:rsid w:val="00C47C83"/>
    <w:rsid w:val="00C520D1"/>
    <w:rsid w:val="00C65E7F"/>
    <w:rsid w:val="00C773FC"/>
    <w:rsid w:val="00C94E66"/>
    <w:rsid w:val="00C97B98"/>
    <w:rsid w:val="00CA52D0"/>
    <w:rsid w:val="00CB7DDC"/>
    <w:rsid w:val="00D41052"/>
    <w:rsid w:val="00DA6821"/>
    <w:rsid w:val="00DC4336"/>
    <w:rsid w:val="00DC6CAE"/>
    <w:rsid w:val="00DD4711"/>
    <w:rsid w:val="00DE07C5"/>
    <w:rsid w:val="00DF1418"/>
    <w:rsid w:val="00E15FFF"/>
    <w:rsid w:val="00E16212"/>
    <w:rsid w:val="00E37097"/>
    <w:rsid w:val="00E45232"/>
    <w:rsid w:val="00E50627"/>
    <w:rsid w:val="00E70C02"/>
    <w:rsid w:val="00EC6FCD"/>
    <w:rsid w:val="00ED231B"/>
    <w:rsid w:val="00ED6DD4"/>
    <w:rsid w:val="00EE407E"/>
    <w:rsid w:val="00EF5D40"/>
    <w:rsid w:val="00F1236E"/>
    <w:rsid w:val="00F15575"/>
    <w:rsid w:val="00F33004"/>
    <w:rsid w:val="00F36E91"/>
    <w:rsid w:val="00F43AF1"/>
    <w:rsid w:val="00F46CE1"/>
    <w:rsid w:val="00F47CD9"/>
    <w:rsid w:val="00F507C4"/>
    <w:rsid w:val="00F6427E"/>
    <w:rsid w:val="00F658CA"/>
    <w:rsid w:val="00F665CE"/>
    <w:rsid w:val="00F77C82"/>
    <w:rsid w:val="00FB09B8"/>
    <w:rsid w:val="00FB11AD"/>
    <w:rsid w:val="00FB32E0"/>
    <w:rsid w:val="00FB7340"/>
    <w:rsid w:val="00FE161B"/>
    <w:rsid w:val="00FE1D38"/>
    <w:rsid w:val="00FE7906"/>
    <w:rsid w:val="268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70067F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qFormat/>
    <w:rsid w:val="00700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link w:val="2Char"/>
    <w:uiPriority w:val="99"/>
    <w:unhideWhenUsed/>
    <w:qFormat/>
    <w:rsid w:val="0070067F"/>
    <w:pPr>
      <w:spacing w:before="100" w:beforeAutospacing="1" w:after="0"/>
      <w:ind w:firstLineChars="200" w:firstLine="420"/>
    </w:pPr>
    <w:rPr>
      <w:rFonts w:eastAsia="FangSong_GB2312"/>
      <w:sz w:val="32"/>
      <w:szCs w:val="32"/>
    </w:rPr>
  </w:style>
  <w:style w:type="paragraph" w:styleId="a5">
    <w:name w:val="header"/>
    <w:basedOn w:val="a"/>
    <w:link w:val="Char1"/>
    <w:uiPriority w:val="99"/>
    <w:qFormat/>
    <w:rsid w:val="0070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0067F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a7">
    <w:name w:val="Table Grid"/>
    <w:basedOn w:val="a1"/>
    <w:uiPriority w:val="59"/>
    <w:qFormat/>
    <w:rsid w:val="0070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0067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067F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70067F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qFormat/>
    <w:rsid w:val="0070067F"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uiPriority w:val="99"/>
    <w:rsid w:val="0070067F"/>
    <w:rPr>
      <w:rFonts w:eastAsia="FangSong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FC76B-8DE9-415E-A985-4BBC6BC7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4458</Characters>
  <Application>Microsoft Office Word</Application>
  <DocSecurity>0</DocSecurity>
  <Lines>37</Lines>
  <Paragraphs>10</Paragraphs>
  <ScaleCrop>false</ScaleCrop>
  <Company>China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叶玉林</cp:lastModifiedBy>
  <cp:revision>2</cp:revision>
  <cp:lastPrinted>2020-07-24T08:14:00Z</cp:lastPrinted>
  <dcterms:created xsi:type="dcterms:W3CDTF">2020-07-31T01:28:00Z</dcterms:created>
  <dcterms:modified xsi:type="dcterms:W3CDTF">2020-07-31T01:28:00Z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