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9F9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b/>
          <w:bCs/>
          <w:caps w:val="0"/>
          <w:color w:val="000000"/>
          <w:spacing w:val="0"/>
          <w:sz w:val="45"/>
          <w:szCs w:val="45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aps w:val="0"/>
          <w:color w:val="000000"/>
          <w:spacing w:val="0"/>
          <w:sz w:val="36"/>
          <w:szCs w:val="36"/>
          <w:shd w:val="clear" w:fill="F9F9F9"/>
        </w:rPr>
        <w:t>提升党员冬训“民生温度”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微软雅黑" w:hAnsi="微软雅黑" w:eastAsia="微软雅黑" w:cs="微软雅黑"/>
          <w:caps w:val="0"/>
          <w:color w:val="000000"/>
          <w:spacing w:val="0"/>
          <w:sz w:val="24"/>
          <w:szCs w:val="24"/>
          <w:shd w:val="clear" w:fill="F9F9F9"/>
        </w:rPr>
        <w:t>　　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9F9F9"/>
        </w:rPr>
        <w:t>自党员冬训开展以来，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9F9F9"/>
        </w:rPr>
        <w:t>建胜镇群胜村积极探索新模式，深入结合“我为群众办实事”实践活动，通过“党员冬训+服务群众”新形式，以务实的工作作风和想民众之所想、急民众之所急、解民众之所困的为民情怀，落实基层工作点滴小事，让党员冬训见实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9F9F9"/>
        </w:rPr>
        <w:t>　　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9F9F9"/>
          <w:lang w:eastAsia="zh-CN"/>
        </w:rPr>
        <w:t>前日</w:t>
      </w: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9F9F9"/>
        </w:rPr>
        <w:t>，群胜村利用春节外出流动党员返乡契机，积极开展返乡流动党员交流座谈会，征求党员群众的意见建议，积极提供致富信息、谋划发展思路。同时，党委党员干部利用入户走访、院坝座谈等形式，围绕群众关心关注的社保医保、创业就业等问题开展政策宣讲解答，积极帮助群众解决生活中的难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9F9F9"/>
        </w:rPr>
        <w:t>　　今年32岁的赵利是一名全职妈妈，特别希望找一份离家近而且能照顾孩子的工作。“孩子上幼儿园需要每天接送，丈夫一个人工作不容易，如果我能找到一份兼职增加家庭经济收入，那就太好了。”赵利告诉记者，自从群胜村开展“党员冬训+服务群众”主题活动以来，村委会干部每个月都要入户走访，倾听群众的心声和诉求。如今，在村干部帮助下，赵利在一家食品公司上班，工作时间灵活，收入也不错，每天还能按时接送孩子上下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9F9F9"/>
        </w:rPr>
        <w:t>　　此外，群胜村强化村居结对共建工作，慰问困难党员、困难群众、孤寡老人，走访低保家庭、优抚对象，送去慰问品150余份，让党员冬训有“行”更有“情”。6旬老人程安木在重庆市第二社会福利院住了16年，村干部每半年都会带着生活必备品和营养品去看望他，为他带去温暖与关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50" w:lineRule="atLeast"/>
        <w:ind w:left="0" w:right="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caps w:val="0"/>
          <w:color w:val="000000"/>
          <w:spacing w:val="0"/>
          <w:sz w:val="32"/>
          <w:szCs w:val="32"/>
          <w:shd w:val="clear" w:fill="F9F9F9"/>
        </w:rPr>
        <w:t>　　群胜村相关负责人说，下一步，全村党员干部围绕“党组织能力有提升、党员干部受教育、基层群众得实惠”的目标要求，创新冬训理念、丰富冬训形式、拓展冬训路径，切实提升党员冬训的“民生温度”。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47FE9"/>
    <w:rsid w:val="28247FE9"/>
    <w:rsid w:val="33AD59CB"/>
    <w:rsid w:val="44267D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2022-03-09T06:29:00Z</dcterms:created>
  <dc:creator>无言都上西楼</dc:creator>
  <cp:lastModifiedBy>NTKO</cp:lastModifiedBy>
  <dcterms:modified xsi:type="dcterms:W3CDTF">2022-08-19T01:58:36Z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92817394D18A4DD7A8D5EB41BAA5B4AA</vt:lpwstr>
  </property>
</Properties>
</file>