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“炫彩暑假在龙桥·低碳环保绿童心”暑期公益课堂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活动时间：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023年7月17日—21日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建胜镇综合文化服务中心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大渡口区燕安路4号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徐老师，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68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566880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正常进行</w:t>
      </w:r>
    </w:p>
    <w:tbl>
      <w:tblPr>
        <w:tblStyle w:val="4"/>
        <w:tblW w:w="8135" w:type="dxa"/>
        <w:jc w:val="center"/>
        <w:tblInd w:w="-1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5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30"/>
                <w:szCs w:val="30"/>
                <w:lang w:eastAsia="zh-CN"/>
              </w:rPr>
              <w:t>课程时间</w:t>
            </w:r>
          </w:p>
        </w:tc>
        <w:tc>
          <w:tcPr>
            <w:tcW w:w="562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仿宋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30"/>
                <w:szCs w:val="30"/>
                <w:lang w:eastAsia="zh-CN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7月17日（上午）</w:t>
            </w:r>
          </w:p>
        </w:tc>
        <w:tc>
          <w:tcPr>
            <w:tcW w:w="5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开班仪式、画环保袋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7月18日（上午）</w:t>
            </w:r>
          </w:p>
        </w:tc>
        <w:tc>
          <w:tcPr>
            <w:tcW w:w="5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文明劝导、安全知识讲座、参观科普馆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7月19日（上午）</w:t>
            </w:r>
          </w:p>
        </w:tc>
        <w:tc>
          <w:tcPr>
            <w:tcW w:w="5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文明劝导、垃圾分类手抄报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7月20日（上午）</w:t>
            </w:r>
          </w:p>
        </w:tc>
        <w:tc>
          <w:tcPr>
            <w:tcW w:w="5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文明劝导、变废为宝（手工）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7月21日（上午）</w:t>
            </w:r>
          </w:p>
        </w:tc>
        <w:tc>
          <w:tcPr>
            <w:tcW w:w="5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文明劝导、积木拼图、手抄报评比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55CE7"/>
    <w:rsid w:val="05955CE7"/>
    <w:rsid w:val="06F41D47"/>
    <w:rsid w:val="25A66EA3"/>
    <w:rsid w:val="37693E7B"/>
    <w:rsid w:val="41F77D18"/>
    <w:rsid w:val="4F864BD6"/>
    <w:rsid w:val="628B4446"/>
    <w:rsid w:val="71546E96"/>
    <w:rsid w:val="721D6743"/>
    <w:rsid w:val="73783318"/>
    <w:rsid w:val="7B72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2021-12-08T10:08:00Z</dcterms:created>
  <dc:creator>我要疯</dc:creator>
  <cp:lastModifiedBy>Administrator</cp:lastModifiedBy>
  <cp:lastPrinted>2023-07-13T08:48:00Z</cp:lastPrinted>
  <dcterms:modified xsi:type="dcterms:W3CDTF">2023-07-13T08:56:55Z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