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大渡口区建胜镇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2023年临时救助对象名单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1843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救贴对象名称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年龄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救贴事由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总救助金额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李代华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58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3585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张贵洋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42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5736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林世云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55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何昌东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55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吴文彬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37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17208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王燕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42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2868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杜文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55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余庆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37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4302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王丽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41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9092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陈永强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60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2330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马明源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35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李伟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49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刘洪建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53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4954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曾维信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51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罗世梅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54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5834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16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罗川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33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17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廖钰婷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35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涂先均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56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10685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19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罗苛豪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22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就学困难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4410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李湘琴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就学困难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4410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21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胡力丹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就学困难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22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唐治琴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54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重特大疾病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24963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23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秦桂园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27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4410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24</w:t>
            </w: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姚红军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就学困难</w:t>
            </w: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4410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bookmarkEnd w:id="0"/>
    </w:tbl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lYjllNjVjMjgyMTMwMjJmMzg1OThmZDhkN2E0NDQifQ=="/>
  </w:docVars>
  <w:rsids>
    <w:rsidRoot w:val="00D225D1"/>
    <w:rsid w:val="001A7A8E"/>
    <w:rsid w:val="002345AF"/>
    <w:rsid w:val="0029056A"/>
    <w:rsid w:val="0044322C"/>
    <w:rsid w:val="004B1B7D"/>
    <w:rsid w:val="00AD5477"/>
    <w:rsid w:val="00AF5E5E"/>
    <w:rsid w:val="00B5164E"/>
    <w:rsid w:val="00D225D1"/>
    <w:rsid w:val="343F0323"/>
    <w:rsid w:val="5C2A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569A-EE2B-4D4C-A311-C65736585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479</Characters>
  <Lines>3</Lines>
  <Paragraphs>1</Paragraphs>
  <TotalTime>20</TotalTime>
  <ScaleCrop>false</ScaleCrop>
  <LinksUpToDate>false</LinksUpToDate>
  <CharactersWithSpaces>561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2024-05-08T01:56:00Z</dcterms:created>
  <dc:creator>Microsoft</dc:creator>
  <cp:lastModifiedBy>NTKO</cp:lastModifiedBy>
  <dcterms:modified xsi:type="dcterms:W3CDTF">2024-05-23T03:24:18Z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DAB563FDE5274230BD9F0AEDC967692E_12</vt:lpwstr>
  </property>
</Properties>
</file>