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  <w:t>强化河库保护 改善生态</w:t>
      </w:r>
      <w:bookmarkStart w:id="0" w:name="_GoBack"/>
      <w:bookmarkEnd w:id="0"/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  <w:t>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近日，建胜镇河长办组织开展“户外十年长江禁渔禁捕”主题宣传活动，通过发放宣传资料、更换禁渔宣传牌、讲解禁捕政策等方式，鼓励居民积极参加长江大保护，共同关爱母亲河，全面营造“不敢捕、不能捕、不想捕”的社会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近年来，建胜镇严格落实镇村河长日常巡查排查职责，采取多层次、广角度、全方面的措施“守”好河库，履行属地责任，对所辖河段进行日常巡查排查及全面管护。不仅如此，建胜镇邀请社会力量共同参与，强化社会监督，加强禁渔宣传力度，提高群众参与禁捕监管的积极性、主动性。同时，组织10名河道专管员、组建“建胜168”志愿护河队等力量，坚决消除各类非法捕捞隐患，确保长江“十年禁渔”取得扎实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建胜镇河长办相关负责人介绍，下一步，建胜镇将持续开展“禁渔”宣传进社区、进学校、进院坝等活动，让更多市民共同监督“禁渔”工作，增强群众爱护长江水资源环境、保护长江生态环保的意识，携手打造山清水美的河湖生态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14" w:right="1701" w:bottom="181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031"/>
        <w:tab w:val="clear" w:pos="4153"/>
      </w:tabs>
    </w:pPr>
    <w:r>
      <w:rPr>
        <w:rFonts w:hint="default" w:ascii="Times New Roman" w:hAnsi="Times New Roman" w:cs="Times New Roman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00331F5A"/>
    <w:rsid w:val="00331F5A"/>
    <w:rsid w:val="00E8409E"/>
    <w:rsid w:val="01255120"/>
    <w:rsid w:val="04A42800"/>
    <w:rsid w:val="07AB012E"/>
    <w:rsid w:val="084D443F"/>
    <w:rsid w:val="08AE135C"/>
    <w:rsid w:val="173A2C3A"/>
    <w:rsid w:val="1B6E63C8"/>
    <w:rsid w:val="1C3175E0"/>
    <w:rsid w:val="21C738E9"/>
    <w:rsid w:val="25015941"/>
    <w:rsid w:val="25A708E3"/>
    <w:rsid w:val="260A2D1F"/>
    <w:rsid w:val="26C04F61"/>
    <w:rsid w:val="294B4962"/>
    <w:rsid w:val="298769E9"/>
    <w:rsid w:val="2ECA17B2"/>
    <w:rsid w:val="38B34608"/>
    <w:rsid w:val="3A720A3B"/>
    <w:rsid w:val="3C0166A9"/>
    <w:rsid w:val="4298492F"/>
    <w:rsid w:val="49570A91"/>
    <w:rsid w:val="4BC66911"/>
    <w:rsid w:val="4E9609D8"/>
    <w:rsid w:val="51744E66"/>
    <w:rsid w:val="52A40E57"/>
    <w:rsid w:val="54B9591B"/>
    <w:rsid w:val="5A281235"/>
    <w:rsid w:val="5ACD2CF8"/>
    <w:rsid w:val="62CE02E9"/>
    <w:rsid w:val="65FE2E11"/>
    <w:rsid w:val="672A6197"/>
    <w:rsid w:val="68126ECA"/>
    <w:rsid w:val="7177641D"/>
    <w:rsid w:val="7D9914FD"/>
    <w:rsid w:val="7F3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微软雅黑" w:hAnsi="微软雅黑" w:eastAsia="微软雅黑" w:cs="微软雅黑"/>
      <w:kern w:val="44"/>
      <w:sz w:val="21"/>
      <w:szCs w:val="21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8">
    <w:name w:val="Strong"/>
    <w:basedOn w:val="7"/>
    <w:qFormat/>
    <w:uiPriority w:val="22"/>
    <w:rPr>
      <w:rFonts w:hint="eastAsia" w:ascii="微软雅黑" w:hAnsi="微软雅黑" w:eastAsia="微软雅黑" w:cs="微软雅黑"/>
      <w:b/>
      <w:bCs/>
      <w:sz w:val="21"/>
      <w:szCs w:val="21"/>
    </w:rPr>
  </w:style>
  <w:style w:type="character" w:styleId="9">
    <w:name w:val="Followed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7"/>
    <w:semiHidden/>
    <w:unhideWhenUsed/>
    <w:qFormat/>
    <w:uiPriority w:val="99"/>
  </w:style>
  <w:style w:type="character" w:styleId="14">
    <w:name w:val="HTML Keyboard"/>
    <w:basedOn w:val="7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16">
    <w:name w:val="old"/>
    <w:basedOn w:val="7"/>
    <w:qFormat/>
    <w:uiPriority w:val="0"/>
    <w:rPr>
      <w:color w:val="999999"/>
    </w:rPr>
  </w:style>
  <w:style w:type="character" w:customStyle="1" w:styleId="17">
    <w:name w:val="hour_pm"/>
    <w:basedOn w:val="7"/>
    <w:qFormat/>
    <w:uiPriority w:val="0"/>
  </w:style>
  <w:style w:type="character" w:customStyle="1" w:styleId="18">
    <w:name w:val="hover6"/>
    <w:basedOn w:val="7"/>
    <w:qFormat/>
    <w:uiPriority w:val="0"/>
    <w:rPr>
      <w:shd w:val="clear" w:fill="EEEEEE"/>
    </w:rPr>
  </w:style>
  <w:style w:type="character" w:customStyle="1" w:styleId="19">
    <w:name w:val="glyphicon2"/>
    <w:basedOn w:val="7"/>
    <w:qFormat/>
    <w:uiPriority w:val="0"/>
  </w:style>
  <w:style w:type="character" w:customStyle="1" w:styleId="20">
    <w:name w:val="hour_am"/>
    <w:basedOn w:val="7"/>
    <w:qFormat/>
    <w:uiPriority w:val="0"/>
  </w:style>
  <w:style w:type="character" w:customStyle="1" w:styleId="21">
    <w:name w:val="glyphicon"/>
    <w:basedOn w:val="7"/>
    <w:qFormat/>
    <w:uiPriority w:val="0"/>
  </w:style>
  <w:style w:type="character" w:customStyle="1" w:styleId="22">
    <w:name w:val="hover9"/>
    <w:basedOn w:val="7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428</Characters>
  <Lines>11</Lines>
  <Paragraphs>3</Paragraphs>
  <TotalTime>48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2020-12-28T08:02:00Z</dcterms:created>
  <dc:creator>建胜镇办公室</dc:creator>
  <cp:lastModifiedBy>Administrator</cp:lastModifiedBy>
  <cp:lastPrinted>2023-04-26T03:30:00Z</cp:lastPrinted>
  <dcterms:modified xsi:type="dcterms:W3CDTF">2023-05-12T01:54:01Z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0938DEBEB78F4CCC9F46632E2922D605_13</vt:lpwstr>
  </property>
</Properties>
</file>