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强化法治教育 践行诚信规范——</w:t>
      </w:r>
      <w:r>
        <w:rPr>
          <w:rFonts w:hint="eastAsia" w:ascii="方正小标宋_GBK" w:hAnsi="方正小标宋_GBK" w:eastAsia="方正小标宋_GBK" w:cs="方正小标宋_GBK"/>
          <w:sz w:val="44"/>
          <w:szCs w:val="52"/>
          <w:lang w:eastAsia="zh-CN"/>
        </w:rPr>
        <w:t>大渡口</w:t>
      </w:r>
      <w:r>
        <w:rPr>
          <w:rFonts w:hint="eastAsia" w:ascii="方正小标宋_GBK" w:hAnsi="方正小标宋_GBK" w:eastAsia="方正小标宋_GBK" w:cs="方正小标宋_GBK"/>
          <w:sz w:val="44"/>
          <w:szCs w:val="52"/>
        </w:rPr>
        <w:t>区</w:t>
      </w:r>
      <w:r>
        <w:rPr>
          <w:rFonts w:hint="eastAsia" w:ascii="方正小标宋_GBK" w:hAnsi="方正小标宋_GBK" w:eastAsia="方正小标宋_GBK" w:cs="方正小标宋_GBK"/>
          <w:sz w:val="44"/>
          <w:szCs w:val="52"/>
          <w:lang w:eastAsia="zh-CN"/>
        </w:rPr>
        <w:t>建胜</w:t>
      </w:r>
      <w:r>
        <w:rPr>
          <w:rFonts w:hint="eastAsia" w:ascii="方正小标宋_GBK" w:hAnsi="方正小标宋_GBK" w:eastAsia="方正小标宋_GBK" w:cs="方正小标宋_GBK"/>
          <w:sz w:val="44"/>
          <w:szCs w:val="52"/>
        </w:rPr>
        <w:t>镇举办农村学法</w:t>
      </w:r>
      <w:bookmarkStart w:id="0" w:name="_GoBack"/>
      <w:bookmarkEnd w:id="0"/>
      <w:r>
        <w:rPr>
          <w:rFonts w:hint="eastAsia" w:ascii="方正小标宋_GBK" w:hAnsi="方正小标宋_GBK" w:eastAsia="方正小标宋_GBK" w:cs="方正小标宋_GBK"/>
          <w:sz w:val="44"/>
          <w:szCs w:val="52"/>
        </w:rPr>
        <w:t>用法示范户培训会</w:t>
      </w:r>
    </w:p>
    <w:p>
      <w:pPr>
        <w:ind w:firstLine="640" w:firstLineChars="200"/>
        <w:rPr>
          <w:rFonts w:hint="eastAsia"/>
          <w:sz w:val="32"/>
          <w:szCs w:val="40"/>
        </w:rPr>
      </w:pP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为进一步加强农村法治教育宣传工作，引导农民践行诚信规范，共筑诚信和谐社会。</w:t>
      </w:r>
      <w:r>
        <w:rPr>
          <w:rFonts w:hint="eastAsia" w:ascii="方正仿宋_GBK" w:hAnsi="方正仿宋_GBK" w:eastAsia="方正仿宋_GBK" w:cs="方正仿宋_GBK"/>
          <w:sz w:val="32"/>
          <w:szCs w:val="40"/>
          <w:lang w:eastAsia="zh-CN"/>
        </w:rPr>
        <w:t>建胜</w:t>
      </w:r>
      <w:r>
        <w:rPr>
          <w:rFonts w:hint="eastAsia" w:ascii="方正仿宋_GBK" w:hAnsi="方正仿宋_GBK" w:eastAsia="方正仿宋_GBK" w:cs="方正仿宋_GBK"/>
          <w:sz w:val="32"/>
          <w:szCs w:val="40"/>
        </w:rPr>
        <w:t>镇邀请区农业农村委专家举办了农村学法用法示范户培训会。</w:t>
      </w:r>
    </w:p>
    <w:p>
      <w:pPr>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rPr>
        <w:t>会上专家主要讲授两方面内容：一是通过民法典典型案例深入分析解读了民法典与日常生活的重要相关性；二是就《优化营商环境条例》《重庆市优化营商环境条例》和我区优化营商环境的政策举措、改革成效、经验做法等开展专题普法讲座，并强调信用才是市场主体安身立命之本。</w:t>
      </w:r>
    </w:p>
    <w:p>
      <w:pPr>
        <w:ind w:firstLine="640" w:firstLineChars="200"/>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本次培训增强了示范户法律素质和法治观念，强化了依法诚信经营主动性，使其能更好的起到示范带动作用。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ODMxZTkzOGRkOGJhZTM4NzNhNzBkM2M1NDVlNzYifQ=="/>
  </w:docVars>
  <w:rsids>
    <w:rsidRoot w:val="36375973"/>
    <w:rsid w:val="00020092"/>
    <w:rsid w:val="00224359"/>
    <w:rsid w:val="15BE13A4"/>
    <w:rsid w:val="1F111D05"/>
    <w:rsid w:val="20346964"/>
    <w:rsid w:val="27C66D50"/>
    <w:rsid w:val="280A01D9"/>
    <w:rsid w:val="2BDE4907"/>
    <w:rsid w:val="313E6D2F"/>
    <w:rsid w:val="31AC410D"/>
    <w:rsid w:val="324D5E95"/>
    <w:rsid w:val="34C1119D"/>
    <w:rsid w:val="36375973"/>
    <w:rsid w:val="396430B4"/>
    <w:rsid w:val="3E9C6B44"/>
    <w:rsid w:val="544353CD"/>
    <w:rsid w:val="55F70216"/>
    <w:rsid w:val="61186ED5"/>
    <w:rsid w:val="676A4DBB"/>
    <w:rsid w:val="6DA325EB"/>
    <w:rsid w:val="78AA02D5"/>
    <w:rsid w:val="7C79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2023-10-24T03:11:00Z</dcterms:created>
  <dc:creator>Ming.</dc:creator>
  <cp:lastModifiedBy>张大陆</cp:lastModifiedBy>
  <dcterms:modified xsi:type="dcterms:W3CDTF">2024-05-11T01:32:44Z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4342221AE6954AA299E5311BA504973E_13</vt:lpwstr>
  </property>
</Properties>
</file>