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8" w:rsidRDefault="00097838" w:rsidP="00097838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强化法治宣传教育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助推清廉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社区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建设</w:t>
      </w:r>
    </w:p>
    <w:p w:rsidR="00097838" w:rsidRDefault="00097838" w:rsidP="00097838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EE7A14" w:rsidRDefault="00097838" w:rsidP="0009783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为弘扬廉洁文化正能量，营造崇廉尚廉的浓厚氛围，近日，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茄子溪街道新港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社区</w:t>
      </w:r>
      <w:r>
        <w:rPr>
          <w:rFonts w:ascii="方正仿宋_GBK" w:eastAsia="方正仿宋_GBK" w:hAnsi="方正仿宋_GBK" w:cs="方正仿宋_GBK" w:hint="eastAsia"/>
          <w:color w:val="222222"/>
          <w:sz w:val="32"/>
          <w:szCs w:val="32"/>
          <w:shd w:val="clear" w:color="auto" w:fill="FFFFFF"/>
        </w:rPr>
        <w:t>携手清廉共建体单位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区司法局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开展“强化法治宣传教育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助推清廉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社区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建设”活动，实现送法进社区、普法零距离。</w:t>
      </w:r>
    </w:p>
    <w:p w:rsidR="00EE7A14" w:rsidRDefault="00097838" w:rsidP="0009783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color w:val="222222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222222"/>
          <w:sz w:val="32"/>
          <w:szCs w:val="32"/>
          <w:shd w:val="clear" w:color="auto" w:fill="FFFFFF"/>
        </w:rPr>
        <w:t xml:space="preserve"> </w:t>
      </w:r>
    </w:p>
    <w:p w:rsidR="00EE7A14" w:rsidRDefault="00EE7A14">
      <w:pPr>
        <w:rPr>
          <w:rFonts w:ascii="方正仿宋_GBK" w:eastAsia="方正仿宋_GBK" w:hAnsi="方正仿宋_GBK" w:cs="方正仿宋_GBK"/>
          <w:color w:val="222222"/>
          <w:sz w:val="32"/>
          <w:szCs w:val="32"/>
          <w:shd w:val="clear" w:color="auto" w:fill="FFFFFF"/>
        </w:rPr>
      </w:pPr>
    </w:p>
    <w:p w:rsidR="00EE7A14" w:rsidRDefault="00EE7A14" w:rsidP="00097838">
      <w:pPr>
        <w:ind w:firstLineChars="200" w:firstLine="420"/>
        <w:rPr>
          <w:rFonts w:ascii="Arial" w:eastAsia="宋体" w:hAnsi="Arial" w:cs="Arial"/>
          <w:color w:val="000000"/>
          <w:szCs w:val="21"/>
          <w:shd w:val="clear" w:color="auto" w:fill="FFFFFF"/>
        </w:rPr>
      </w:pPr>
    </w:p>
    <w:p w:rsidR="00EE7A14" w:rsidRDefault="00EE7A14">
      <w:pPr>
        <w:rPr>
          <w:rFonts w:ascii="Arial" w:eastAsia="宋体" w:hAnsi="Arial" w:cs="Arial"/>
          <w:color w:val="000000"/>
          <w:szCs w:val="21"/>
          <w:shd w:val="clear" w:color="auto" w:fill="FFFFFF"/>
        </w:rPr>
      </w:pPr>
    </w:p>
    <w:sectPr w:rsidR="00EE7A14" w:rsidSect="00EE7A14">
      <w:pgSz w:w="11906" w:h="16838"/>
      <w:pgMar w:top="102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E0OTU3ZTk4YmE3MmM1NTk2MzMxNGI3OWRjM2FlNzQifQ=="/>
  </w:docVars>
  <w:rsids>
    <w:rsidRoot w:val="54C97C23"/>
    <w:rsid w:val="00097838"/>
    <w:rsid w:val="00EE7A14"/>
    <w:rsid w:val="54C9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A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7838"/>
    <w:rPr>
      <w:sz w:val="18"/>
      <w:szCs w:val="18"/>
    </w:rPr>
  </w:style>
  <w:style w:type="character" w:customStyle="1" w:styleId="Char">
    <w:name w:val="批注框文本 Char"/>
    <w:basedOn w:val="a0"/>
    <w:link w:val="a3"/>
    <w:rsid w:val="000978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xbany</cp:lastModifiedBy>
  <cp:revision>2</cp:revision>
  <dcterms:created xsi:type="dcterms:W3CDTF">2024-05-07T06:27:00Z</dcterms:created>
  <dcterms:modified xsi:type="dcterms:W3CDTF">2024-05-09T06:14:00Z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3A1DA683E2464F15BDF49B0BCD3DFC8B_11</vt:lpwstr>
  </property>
</Properties>
</file>