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茄子溪街道开展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“节能降碳 变废为宝”主题活动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</w:rPr>
        <w:t>生态兴则文明兴，生态衰则文明衰。为大力倡导绿色低碳的生活方式，广泛动员辖区居民群众参与到生态环境保护的队伍中，自觉践行绿色理念，共创绿色家园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近日</w:t>
      </w:r>
      <w:r>
        <w:rPr>
          <w:rFonts w:hint="eastAsia" w:ascii="方正仿宋_GBK" w:eastAsia="方正仿宋_GBK"/>
          <w:sz w:val="32"/>
          <w:szCs w:val="32"/>
        </w:rPr>
        <w:t>，茄子溪街道桥口社区新时代文明实践站开展以“节能降碳 变废为宝”为主题的绿色环保活动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通过</w:t>
      </w:r>
      <w:r>
        <w:rPr>
          <w:rFonts w:hint="eastAsia" w:ascii="方正仿宋_GBK" w:eastAsia="方正仿宋_GBK"/>
          <w:sz w:val="32"/>
          <w:szCs w:val="32"/>
        </w:rPr>
        <w:t>此次活动，增强了辖区居民的绿色环保意识，营造了低碳生活的良好氛围。</w:t>
      </w:r>
    </w:p>
    <w:sectPr>
      <w:pgSz w:w="11906" w:h="16838"/>
      <w:pgMar w:top="1701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wYzYwOTAxMDE5N2E5YjAxZjFjNmMzZTVmNmQyZWQifQ=="/>
  </w:docVars>
  <w:rsids>
    <w:rsidRoot w:val="00F813EE"/>
    <w:rsid w:val="001F6AE9"/>
    <w:rsid w:val="008B117F"/>
    <w:rsid w:val="00A43373"/>
    <w:rsid w:val="00F813EE"/>
    <w:rsid w:val="04ED0932"/>
    <w:rsid w:val="11BE73A9"/>
    <w:rsid w:val="182E22BA"/>
    <w:rsid w:val="35435435"/>
    <w:rsid w:val="377967D8"/>
    <w:rsid w:val="3BC577FD"/>
    <w:rsid w:val="4C4F14E4"/>
    <w:rsid w:val="59662C8B"/>
    <w:rsid w:val="75606820"/>
    <w:rsid w:val="7B6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7</TotalTime>
  <ScaleCrop>false</ScaleCrop>
  <LinksUpToDate>false</LinksUpToDate>
  <CharactersWithSpaces>807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2024-09-05T07:30:00Z</dcterms:created>
  <dc:creator>Administrator</dc:creator>
  <cp:lastModifiedBy>YS</cp:lastModifiedBy>
  <dcterms:modified xsi:type="dcterms:W3CDTF">2024-09-13T09:30:28Z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B6637D1F416E46F68E0355C380C18038_12</vt:lpwstr>
  </property>
</Properties>
</file>