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温情聚，饺子暖人心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为弘扬中华传统文化，增进社区残疾人家庭的归属感与幸福感，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茄子溪街道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新港社区新时代文明实践站携手本地社工机构，于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近日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举办了一场别开生面的包饺子活动。此次活动旨在通过温馨的集体互动，让社区的每一个成员都能感受到冬日里的温暖与关怀。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次包饺子活动，不仅加深了社区邻里间的情谊，更是对传统文化的一次生动传承，展现了新时代文明实践站服务群众、凝聚人心的积极作用。在这个冬日里，新港社区用实际行动诠释了“饺子虽小，情谊深长”的深刻内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TU3ZTk4YmE3MmM1NTk2MzMxNGI3OWRjM2FlNzQifQ=="/>
  </w:docVars>
  <w:rsids>
    <w:rsidRoot w:val="3A8A496F"/>
    <w:rsid w:val="2FF37BBB"/>
    <w:rsid w:val="3A8A496F"/>
    <w:rsid w:val="3D923E9D"/>
    <w:rsid w:val="4285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705</Characters>
  <Lines>0</Lines>
  <Paragraphs>0</Paragraphs>
  <TotalTime>134</TotalTime>
  <ScaleCrop>false</ScaleCrop>
  <LinksUpToDate>false</LinksUpToDate>
  <CharactersWithSpaces>705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2024-11-08T02:37:00Z</dcterms:created>
  <dc:creator>WPS_1711357489</dc:creator>
  <cp:lastModifiedBy>NTKO</cp:lastModifiedBy>
  <dcterms:modified xsi:type="dcterms:W3CDTF">2025-01-08T09:11:57Z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50D02A5B3C6D4DA3BD50A5AC391312B0_11</vt:lpwstr>
  </property>
</Properties>
</file>