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94" w:lineRule="exact"/>
        <w:ind w:left="0" w:right="0"/>
        <w:jc w:val="center"/>
        <w:textAlignment w:val="auto"/>
        <w:rPr>
          <w:rFonts w:hint="default" w:ascii="方正小标宋_GBK" w:hAnsi="方正小标宋_GBK" w:eastAsia="方正小标宋_GBK" w:cs="方正小标宋_GBK"/>
          <w:color w:val="333333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跳磴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镇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开展校园大规模核酸检测演练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645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跳磴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开展校园大规模核酸检测演练，疫情防控不减压。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为加强校园疫情防控，进一步完善辖区内校园疫情防控应急处置流程，确保当校园出现新冠肺炎疫情，各所学校能科学、及时落实隔离、救治、核酸检测等应急响应措施，开展学校大规模核酸检测演练行动。演练采取“真采真检”的模式，所有人员佩戴口罩，工作人员穿戴好个人防护用品，严格按照全员核酸检测标准程序进行，所有人员分工明确、团结协作、行动迅速。我镇将持续完善应急预案，实现环节上的统筹衔接和协同性，切实提升快速反应和应急处置能力，把好、把牢校园健康安全防线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2604A"/>
    <w:rsid w:val="04F2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2021-12-14T09:21:00Z</dcterms:created>
  <dc:creator>文档存本地丢失不负责</dc:creator>
  <cp:lastModifiedBy>文档存本地丢失不负责</cp:lastModifiedBy>
  <dcterms:modified xsi:type="dcterms:W3CDTF">2021-12-14T09:25:46Z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576FB2D37D70460FA9807C6D4E4A2307</vt:lpwstr>
  </property>
</Properties>
</file>