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119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文化和旅游发展委员会</w:t>
      </w:r>
    </w:p>
    <w:p>
      <w:pPr>
        <w:spacing w:line="594" w:lineRule="exact"/>
        <w:ind w:right="119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公示旅游市场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问题投诉举报受理</w:t>
      </w:r>
    </w:p>
    <w:p>
      <w:pPr>
        <w:spacing w:line="594" w:lineRule="exact"/>
        <w:ind w:right="119"/>
        <w:jc w:val="center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的通告</w:t>
      </w:r>
    </w:p>
    <w:p>
      <w:pPr>
        <w:spacing w:line="243" w:lineRule="exact"/>
        <w:rPr>
          <w:sz w:val="24"/>
          <w:szCs w:val="24"/>
        </w:rPr>
      </w:pPr>
    </w:p>
    <w:p>
      <w:pPr>
        <w:spacing w:line="594" w:lineRule="atLeas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atLeast"/>
        <w:ind w:firstLine="638"/>
        <w:jc w:val="both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</w:t>
      </w:r>
      <w:r>
        <w:rPr>
          <w:rFonts w:ascii="方正仿宋_GBK" w:hAnsi="方正仿宋_GBK" w:eastAsia="方正仿宋_GBK" w:cs="方正仿宋_GBK"/>
          <w:sz w:val="32"/>
          <w:szCs w:val="32"/>
        </w:rPr>
        <w:t>，畅通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</w:t>
      </w:r>
      <w:r>
        <w:rPr>
          <w:rFonts w:ascii="方正仿宋_GBK" w:hAnsi="方正仿宋_GBK" w:eastAsia="方正仿宋_GBK" w:cs="方正仿宋_GBK"/>
          <w:sz w:val="32"/>
          <w:szCs w:val="32"/>
        </w:rPr>
        <w:t>市场主体问题反映和投诉渠道，不断提升市场准入服务效能，现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ascii="方正仿宋_GBK" w:hAnsi="方正仿宋_GBK" w:eastAsia="方正仿宋_GBK" w:cs="方正仿宋_GBK"/>
          <w:sz w:val="32"/>
          <w:szCs w:val="32"/>
        </w:rPr>
        <w:t>重庆市大渡口区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文化和旅游发展</w:t>
      </w:r>
      <w:r>
        <w:rPr>
          <w:rFonts w:ascii="方正仿宋_GBK" w:hAnsi="方正仿宋_GBK" w:eastAsia="方正仿宋_GBK" w:cs="方正仿宋_GBK"/>
          <w:sz w:val="32"/>
          <w:szCs w:val="32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问题投诉举报受理投诉举报受理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途径</w:t>
      </w:r>
      <w:r>
        <w:rPr>
          <w:rFonts w:ascii="方正仿宋_GBK" w:hAnsi="方正仿宋_GBK" w:eastAsia="方正仿宋_GBK" w:cs="方正仿宋_GBK"/>
          <w:sz w:val="32"/>
          <w:szCs w:val="32"/>
        </w:rPr>
        <w:t>通告如下。</w:t>
      </w:r>
    </w:p>
    <w:p>
      <w:pPr>
        <w:spacing w:line="594" w:lineRule="atLeast"/>
        <w:ind w:left="64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一、受理范围</w:t>
      </w:r>
    </w:p>
    <w:p>
      <w:pPr>
        <w:spacing w:line="594" w:lineRule="atLeast"/>
        <w:ind w:firstLine="63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（一）认为旅游经营者违反合同约定的；</w:t>
      </w:r>
    </w:p>
    <w:p>
      <w:pPr>
        <w:spacing w:line="594" w:lineRule="atLeast"/>
        <w:ind w:firstLine="63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（二）因旅游经营者的责任致使投诉人人身、财产受到损害的；</w:t>
      </w:r>
    </w:p>
    <w:p>
      <w:pPr>
        <w:spacing w:line="594" w:lineRule="atLeast"/>
        <w:ind w:firstLine="63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（三）因不可抗力、意外事故致使旅游合同不能履行或者不能完全履行，投诉人与被投诉人发生争议的；</w:t>
      </w:r>
    </w:p>
    <w:p>
      <w:pPr>
        <w:spacing w:line="594" w:lineRule="atLeas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（四）其他损害旅游者合法权益的。</w:t>
      </w:r>
    </w:p>
    <w:p>
      <w:pPr>
        <w:spacing w:line="594" w:lineRule="atLeast"/>
        <w:ind w:left="64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二、投诉举报渠道</w:t>
      </w:r>
    </w:p>
    <w:p>
      <w:pPr>
        <w:spacing w:line="594" w:lineRule="atLeast"/>
        <w:ind w:left="640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投诉举报电话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>023-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</w:rPr>
        <w:t>12345</w:t>
      </w:r>
    </w:p>
    <w:p>
      <w:pPr>
        <w:spacing w:line="594" w:lineRule="atLeast"/>
        <w:ind w:firstLine="640" w:firstLineChars="200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联系地址：重庆市大渡口区文体路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</w:p>
    <w:p>
      <w:pPr>
        <w:spacing w:line="594" w:lineRule="atLeast"/>
      </w:pPr>
      <w:bookmarkStart w:id="0" w:name="_GoBack"/>
      <w:bookmarkEnd w:id="0"/>
    </w:p>
    <w:p>
      <w:pPr>
        <w:spacing w:line="594" w:lineRule="atLeast"/>
        <w:ind w:firstLine="2880" w:firstLineChars="9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大渡口区文化和旅游发展委员会</w:t>
      </w:r>
    </w:p>
    <w:p>
      <w:pPr>
        <w:spacing w:line="594" w:lineRule="atLeast"/>
        <w:ind w:firstLine="3840" w:firstLineChars="1200"/>
      </w:pP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B604D"/>
    <w:rsid w:val="005D3042"/>
    <w:rsid w:val="006D7666"/>
    <w:rsid w:val="00940F81"/>
    <w:rsid w:val="1CF17AAA"/>
    <w:rsid w:val="2D7D682B"/>
    <w:rsid w:val="31BC4DBE"/>
    <w:rsid w:val="3C970429"/>
    <w:rsid w:val="43B64CBF"/>
    <w:rsid w:val="50AB05F7"/>
    <w:rsid w:val="77A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294</Words>
  <Characters>309</Characters>
  <Lines>2</Lines>
  <Paragraphs>1</Paragraphs>
  <TotalTime>11</TotalTime>
  <ScaleCrop>false</ScaleCrop>
  <LinksUpToDate>false</LinksUpToDate>
  <CharactersWithSpaces>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~娟~</cp:lastModifiedBy>
  <dcterms:modified xsi:type="dcterms:W3CDTF">2023-03-24T06:28:08Z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