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方正仿宋_GBK" w:eastAsia="方正仿宋_GBK"/>
          <w:color w:val="FFFF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方正仿宋_GBK" w:eastAsia="方正仿宋_GBK"/>
          <w:color w:val="FFFF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方正仿宋_GBK" w:eastAsia="方正仿宋_GBK"/>
          <w:color w:val="FFFF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both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ascii="宋体" w:hAnsi="宋体" w:eastAsia="宋体" w:cs="宋体"/>
          <w:b/>
          <w:color w:val="FF0000"/>
          <w:spacing w:val="0"/>
          <w:w w:val="38"/>
          <w:kern w:val="0"/>
          <w:sz w:val="140"/>
          <w:szCs w:val="140"/>
          <w:fitText w:val="9061" w:id="1647669447"/>
        </w:rPr>
        <w:t>重庆市大渡口区新山村街道办事处文</w:t>
      </w:r>
      <w:r>
        <w:rPr>
          <w:rFonts w:hint="eastAsia" w:ascii="宋体" w:hAnsi="宋体" w:eastAsia="宋体" w:cs="宋体"/>
          <w:b/>
          <w:color w:val="FF0000"/>
          <w:spacing w:val="-70"/>
          <w:w w:val="38"/>
          <w:kern w:val="0"/>
          <w:sz w:val="140"/>
          <w:szCs w:val="140"/>
          <w:fitText w:val="9061" w:id="1647669447"/>
        </w:rPr>
        <w:t>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新街发〔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00" w:lineRule="exact"/>
        <w:rPr>
          <w:rFonts w:hint="eastAsia" w:ascii="方正仿宋_GBK" w:eastAsia="方正仿宋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67945</wp:posOffset>
                </wp:positionV>
                <wp:extent cx="5867400" cy="38100"/>
                <wp:effectExtent l="0" t="13970" r="0" b="2413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83920" y="4721225"/>
                          <a:ext cx="5867400" cy="38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pt;margin-top:5.35pt;height:3pt;width:462pt;z-index:251659264;mso-width-relative:page;mso-height-relative:page;" filled="f" stroked="t" coordsize="21600,21600" o:gfxdata="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7PWqL2QAAAAgBAAAPAAAAAAAAAAEAIAAAACIAAABkcnMvZG93bnJldi54&#10;bWxQSwECFAAUAAAACACHTuJA8E/AQPkBAADEAwAADgAAAAAAAAABACAAAAAoAQAAZHJzL2Uyb0Rv&#10;Yy54bWxQSwUGAAAAAAYABgBZAQAAk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</w:rPr>
        <w:t>新山村街道办事处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</w:rPr>
        <w:t>关于建立防汛抗旱划片包干工作责任机制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</w:rPr>
        <w:t>的通知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jc w:val="center"/>
        <w:textAlignment w:val="auto"/>
        <w:rPr>
          <w:rStyle w:val="15"/>
          <w:rFonts w:ascii="Times New Roman" w:hAnsi="Times New Roman" w:eastAsia="方正楷体_GBK" w:cs="方正楷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Style w:val="15"/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Style w:val="15"/>
          <w:rFonts w:ascii="Times New Roman" w:hAnsi="Times New Roman" w:eastAsia="方正仿宋_GBK"/>
          <w:color w:val="000000"/>
          <w:kern w:val="0"/>
          <w:sz w:val="32"/>
          <w:szCs w:val="32"/>
        </w:rPr>
        <w:t>各社区党委、居委会，机关各科、室、所、站、中心、大队，群团：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Style w:val="15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为认真贯彻落实习近平总书记关于防汛救灾工作重要指示精神，按照区委、区政府的安排部署，为进一步加强街道防汛抗旱工作，经街道办事处研究，决定在现有指挥体系基础上，实行划片包干责任机制。现将有关事项通知如下：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Style w:val="15"/>
          <w:rFonts w:ascii="Times New Roman" w:hAnsi="Times New Roman" w:eastAsia="方正黑体_GBK"/>
          <w:color w:val="000000"/>
          <w:sz w:val="32"/>
          <w:szCs w:val="32"/>
        </w:rPr>
      </w:pPr>
      <w:r>
        <w:rPr>
          <w:rStyle w:val="15"/>
          <w:rFonts w:hint="eastAsia" w:ascii="Times New Roman" w:hAnsi="Times New Roman" w:eastAsia="方正黑体_GBK"/>
          <w:color w:val="000000"/>
          <w:sz w:val="32"/>
          <w:szCs w:val="32"/>
        </w:rPr>
        <w:t>一、</w:t>
      </w:r>
      <w:r>
        <w:rPr>
          <w:rStyle w:val="15"/>
          <w:rFonts w:ascii="Times New Roman" w:hAnsi="Times New Roman" w:eastAsia="方正黑体_GBK"/>
          <w:color w:val="000000"/>
          <w:sz w:val="32"/>
          <w:szCs w:val="32"/>
        </w:rPr>
        <w:t>建立防汛抗</w:t>
      </w:r>
      <w:r>
        <w:rPr>
          <w:rStyle w:val="15"/>
          <w:rFonts w:hint="eastAsia" w:ascii="方正黑体_GBK" w:hAnsi="Times New Roman" w:eastAsia="方正黑体_GBK"/>
          <w:color w:val="000000"/>
          <w:sz w:val="32"/>
          <w:szCs w:val="32"/>
        </w:rPr>
        <w:t>旱“三包”责</w:t>
      </w:r>
      <w:r>
        <w:rPr>
          <w:rStyle w:val="15"/>
          <w:rFonts w:ascii="Times New Roman" w:hAnsi="Times New Roman" w:eastAsia="方正黑体_GBK"/>
          <w:color w:val="000000"/>
          <w:sz w:val="32"/>
          <w:szCs w:val="32"/>
        </w:rPr>
        <w:t>任制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Style w:val="15"/>
          <w:rFonts w:ascii="方正仿宋_GBK" w:hAnsi="Times New Roman" w:eastAsia="方正仿宋_GBK"/>
          <w:color w:val="000000"/>
          <w:sz w:val="32"/>
          <w:szCs w:val="32"/>
        </w:rPr>
      </w:pPr>
      <w:r>
        <w:rPr>
          <w:rStyle w:val="15"/>
          <w:rFonts w:hint="eastAsia" w:ascii="方正仿宋_GBK" w:hAnsi="Times New Roman" w:eastAsia="方正仿宋_GBK"/>
          <w:color w:val="000000"/>
          <w:sz w:val="32"/>
          <w:szCs w:val="32"/>
        </w:rPr>
        <w:t>建立街道包社区、社区包楼栋、党员干</w:t>
      </w:r>
      <w:r>
        <w:rPr>
          <w:rStyle w:val="15"/>
          <w:rFonts w:hint="eastAsia" w:ascii="方正仿宋_GBK" w:hAnsi="Times New Roman" w:eastAsia="方正仿宋_GBK" w:cs="方正仿宋_GBK"/>
          <w:color w:val="000000"/>
          <w:sz w:val="32"/>
          <w:szCs w:val="32"/>
        </w:rPr>
        <w:t>部包群众“三包”责任制</w:t>
      </w:r>
      <w:r>
        <w:rPr>
          <w:rStyle w:val="15"/>
          <w:rFonts w:hint="eastAsia" w:ascii="方正仿宋_GBK" w:hAnsi="Times New Roman" w:eastAsia="方正仿宋_GBK"/>
          <w:color w:val="000000"/>
          <w:sz w:val="32"/>
          <w:szCs w:val="32"/>
        </w:rPr>
        <w:t>，各领导、各科室，下沉社区，深入一线，形成一级抓一级，层层抓落实、人人有责任的工作格局，切实做到领导到位、责任到位、工作到位。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Style w:val="15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15"/>
          <w:rFonts w:hint="eastAsia" w:ascii="Times New Roman" w:hAnsi="Times New Roman" w:eastAsia="方正楷体_GBK"/>
          <w:color w:val="000000"/>
          <w:sz w:val="32"/>
          <w:szCs w:val="32"/>
        </w:rPr>
        <w:t>（一）</w:t>
      </w:r>
      <w:r>
        <w:rPr>
          <w:rStyle w:val="15"/>
          <w:rFonts w:ascii="Times New Roman" w:hAnsi="Times New Roman" w:eastAsia="方正楷体_GBK"/>
          <w:color w:val="000000"/>
          <w:sz w:val="32"/>
          <w:szCs w:val="32"/>
        </w:rPr>
        <w:t>街道领导包社区。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建立党工委、办事处主要领导负总责，各领导班子成员具体负责包社区，全面落实防汛抗旱工作责任制。对划片包干社区预警预报、会商研判、巡查检查、值班值守、应急避险方案制定及演练等防汛抗旱工作进行检查督查，研究解决防汛抗旱工作中的实际困难和问题，督促落实各项防汛抗旱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方正仿宋_GBK" w:eastAsia="方正仿宋_GBK"/>
          <w:color w:val="333333"/>
          <w:sz w:val="32"/>
          <w:szCs w:val="32"/>
        </w:rPr>
      </w:pP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（1）</w:t>
      </w:r>
      <w:r>
        <w:rPr>
          <w:rFonts w:hint="eastAsia" w:ascii="方正仿宋_GBK" w:eastAsia="方正仿宋_GBK"/>
          <w:color w:val="333333"/>
          <w:sz w:val="32"/>
          <w:szCs w:val="32"/>
        </w:rPr>
        <w:t>街道党工委书记周娟，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街道党工委副书记曾俊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牵头，</w:t>
      </w:r>
      <w:r>
        <w:rPr>
          <w:rFonts w:ascii="方正仿宋_GBK" w:eastAsia="方正仿宋_GBK"/>
          <w:color w:val="333333"/>
          <w:sz w:val="32"/>
          <w:szCs w:val="32"/>
        </w:rPr>
        <w:t>劳动就业和社会保障服务所、退役军人服务站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联系，负责包光明冶建社区。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Style w:val="15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（2）</w:t>
      </w:r>
      <w:r>
        <w:rPr>
          <w:rFonts w:hint="eastAsia" w:ascii="方正仿宋_GBK" w:eastAsia="方正仿宋_GBK"/>
          <w:color w:val="333333"/>
          <w:sz w:val="32"/>
          <w:szCs w:val="32"/>
        </w:rPr>
        <w:t>街道党工委书记周娟，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街道党工委委员、办事处副主任苟中俐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牵头，</w:t>
      </w:r>
      <w:r>
        <w:rPr>
          <w:rFonts w:ascii="方正仿宋_GBK" w:hAnsi="方正仿宋_GBK" w:eastAsia="方正仿宋_GBK" w:cs="方正仿宋_GBK"/>
          <w:sz w:val="32"/>
          <w:szCs w:val="32"/>
        </w:rPr>
        <w:t>民政和社区事务办公室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联系，负责包新一社区。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Style w:val="15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（3）</w:t>
      </w:r>
      <w:r>
        <w:rPr>
          <w:rFonts w:hint="eastAsia" w:ascii="方正仿宋_GBK" w:eastAsia="方正仿宋_GBK"/>
          <w:color w:val="333333"/>
          <w:sz w:val="32"/>
          <w:szCs w:val="32"/>
        </w:rPr>
        <w:t>街道党工委书记周娟，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街道党工委委员、政法书记、办事处副主任伯剑锋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牵头，</w:t>
      </w:r>
      <w:r>
        <w:rPr>
          <w:rFonts w:ascii="方正仿宋_GBK" w:hAnsi="方正仿宋_GBK" w:eastAsia="方正仿宋_GBK" w:cs="方正仿宋_GBK"/>
          <w:sz w:val="32"/>
          <w:szCs w:val="32"/>
        </w:rPr>
        <w:t>司法所、平安建设办公室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联系，负责包锁口丘社区。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ascii="方正仿宋_GBK" w:eastAsia="方正仿宋_GBK"/>
          <w:color w:val="333333"/>
          <w:sz w:val="32"/>
          <w:szCs w:val="32"/>
        </w:rPr>
      </w:pP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（4）</w:t>
      </w:r>
      <w:r>
        <w:rPr>
          <w:rFonts w:hint="eastAsia" w:ascii="方正仿宋_GBK" w:eastAsia="方正仿宋_GBK"/>
          <w:color w:val="333333"/>
          <w:sz w:val="32"/>
          <w:szCs w:val="32"/>
        </w:rPr>
        <w:t>街道党工委副书记、办事处主任黄波，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街道党工委委员、组织委员、人大工委副主任（兼）肖莉颖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牵头，</w:t>
      </w:r>
      <w:r>
        <w:rPr>
          <w:rFonts w:ascii="方正仿宋_GBK" w:hAnsi="方正仿宋_GBK" w:eastAsia="方正仿宋_GBK" w:cs="方正仿宋_GBK"/>
          <w:sz w:val="32"/>
          <w:szCs w:val="32"/>
        </w:rPr>
        <w:t>党建工作办公室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联系，负责包平安社区。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Style w:val="15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（</w:t>
      </w:r>
      <w:r>
        <w:rPr>
          <w:rStyle w:val="15"/>
          <w:rFonts w:hint="eastAsia" w:ascii="Times New Roman" w:hAnsi="Times New Roman" w:eastAsia="方正仿宋_GBK"/>
          <w:color w:val="000000"/>
          <w:sz w:val="32"/>
          <w:szCs w:val="32"/>
        </w:rPr>
        <w:t>5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）</w:t>
      </w:r>
      <w:r>
        <w:rPr>
          <w:rFonts w:hint="eastAsia" w:ascii="方正仿宋_GBK" w:eastAsia="方正仿宋_GBK"/>
          <w:color w:val="333333"/>
          <w:sz w:val="32"/>
          <w:szCs w:val="32"/>
        </w:rPr>
        <w:t>街道党工委副书记、办事处主任黄波，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街道党工委委员、办事处副主任、人武部长熊刚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牵头，</w:t>
      </w:r>
      <w:r>
        <w:rPr>
          <w:rFonts w:ascii="方正仿宋_GBK" w:hAnsi="方正仿宋_GBK" w:eastAsia="方正仿宋_GBK" w:cs="方正仿宋_GBK"/>
          <w:sz w:val="32"/>
          <w:szCs w:val="32"/>
        </w:rPr>
        <w:t>规划建设管理环保办公室、城市管理综合行政执法新山村大队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联系，负责包钢花社区。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Style w:val="15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（</w:t>
      </w:r>
      <w:r>
        <w:rPr>
          <w:rStyle w:val="15"/>
          <w:rFonts w:hint="eastAsia" w:ascii="Times New Roman" w:hAnsi="Times New Roman" w:eastAsia="方正仿宋_GBK"/>
          <w:color w:val="000000"/>
          <w:sz w:val="32"/>
          <w:szCs w:val="32"/>
        </w:rPr>
        <w:t>6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）</w:t>
      </w:r>
      <w:r>
        <w:rPr>
          <w:rFonts w:hint="eastAsia" w:ascii="方正仿宋_GBK" w:eastAsia="方正仿宋_GBK"/>
          <w:color w:val="333333"/>
          <w:sz w:val="32"/>
          <w:szCs w:val="32"/>
        </w:rPr>
        <w:t>街道党工委委员、人大工委主任张亮，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街道党工委委员、办事处副主任刘源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牵头，党政办公室、</w:t>
      </w:r>
      <w:r>
        <w:rPr>
          <w:rFonts w:ascii="方正仿宋_GBK" w:hAnsi="方正仿宋_GBK" w:eastAsia="方正仿宋_GBK" w:cs="方正仿宋_GBK"/>
          <w:sz w:val="32"/>
          <w:szCs w:val="32"/>
        </w:rPr>
        <w:t>应急管理办公室、综合行政执法大队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联系，负责包沪汉社区。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Style w:val="15"/>
          <w:rFonts w:ascii="方正仿宋_GBK" w:eastAsia="方正仿宋_GBK"/>
          <w:color w:val="333333"/>
          <w:sz w:val="32"/>
          <w:szCs w:val="32"/>
        </w:rPr>
      </w:pP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（</w:t>
      </w:r>
      <w:r>
        <w:rPr>
          <w:rStyle w:val="15"/>
          <w:rFonts w:hint="eastAsia" w:ascii="Times New Roman" w:hAnsi="Times New Roman" w:eastAsia="方正仿宋_GBK"/>
          <w:color w:val="000000"/>
          <w:sz w:val="32"/>
          <w:szCs w:val="32"/>
        </w:rPr>
        <w:t>7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）</w:t>
      </w:r>
      <w:r>
        <w:rPr>
          <w:rFonts w:hint="eastAsia" w:ascii="方正仿宋_GBK" w:eastAsia="方正仿宋_GBK"/>
          <w:color w:val="333333"/>
          <w:sz w:val="32"/>
          <w:szCs w:val="32"/>
        </w:rPr>
        <w:t>街道党工委委员、人大工委主任张亮，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街道党工委委员、宣传委员、统战委员</w:t>
      </w:r>
      <w:r>
        <w:rPr>
          <w:rFonts w:ascii="方正仿宋_GBK" w:hAnsi="方正仿宋_GBK" w:eastAsia="方正仿宋_GBK" w:cs="方正仿宋_GBK"/>
          <w:sz w:val="32"/>
          <w:szCs w:val="32"/>
        </w:rPr>
        <w:t>刘小琨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牵头，</w:t>
      </w:r>
      <w:r>
        <w:rPr>
          <w:rFonts w:ascii="方正仿宋_GBK" w:eastAsia="方正仿宋_GBK"/>
          <w:color w:val="333333"/>
          <w:sz w:val="32"/>
          <w:szCs w:val="32"/>
        </w:rPr>
        <w:t>社区事务服务中心、社区文化服务中心联系</w:t>
      </w:r>
      <w:r>
        <w:rPr>
          <w:rFonts w:ascii="方正仿宋_GBK"/>
          <w:color w:val="333333"/>
        </w:rPr>
        <w:t>，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负责包翠园社区。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（8）</w:t>
      </w:r>
      <w:r>
        <w:rPr>
          <w:rFonts w:ascii="方正仿宋_GBK" w:hAnsi="方正仿宋_GBK" w:eastAsia="方正仿宋_GBK" w:cs="方正仿宋_GBK"/>
          <w:sz w:val="32"/>
          <w:szCs w:val="32"/>
        </w:rPr>
        <w:t>街道党工委委员、纪工委书记、区监委派出第二监察室副主任（兼）宋丽平牵头，党政办公室联系，立足“监督的再监督，检查的再检查”，负责对各科室、各社区防汛抗旱工作履职情况进行监督执纪。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Style w:val="15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15"/>
          <w:rFonts w:ascii="Times New Roman" w:hAnsi="Times New Roman" w:eastAsia="方正楷体_GBK"/>
          <w:color w:val="000000"/>
          <w:sz w:val="32"/>
          <w:szCs w:val="32"/>
        </w:rPr>
        <w:t>（二）社区包楼栋、党员干部包群众。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各科室、各社区要严格按照街道各项工作要求，根据社区实际并结合网格化管理，实行社区包楼</w:t>
      </w:r>
      <w:r>
        <w:rPr>
          <w:rStyle w:val="15"/>
          <w:rFonts w:hint="eastAsia" w:ascii="Times New Roman" w:hAnsi="Times New Roman" w:eastAsia="方正仿宋_GBK"/>
          <w:color w:val="000000"/>
          <w:sz w:val="32"/>
          <w:szCs w:val="32"/>
        </w:rPr>
        <w:t>栋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、党员干部包群众责任机制，确保防汛责任和各项工作措施落实到位，并于</w:t>
      </w:r>
      <w:r>
        <w:rPr>
          <w:rStyle w:val="15"/>
          <w:rFonts w:hint="eastAsia" w:ascii="Times New Roman" w:hAnsi="Times New Roman" w:eastAsia="方正仿宋_GBK"/>
          <w:color w:val="000000"/>
          <w:sz w:val="32"/>
          <w:szCs w:val="32"/>
        </w:rPr>
        <w:t>4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Style w:val="15"/>
          <w:rFonts w:hint="eastAsia" w:ascii="Times New Roman" w:hAnsi="Times New Roman" w:eastAsia="方正仿宋_GBK"/>
          <w:color w:val="000000"/>
          <w:sz w:val="32"/>
          <w:szCs w:val="32"/>
        </w:rPr>
        <w:t>19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日前将工作安排情况附件</w:t>
      </w:r>
      <w:r>
        <w:rPr>
          <w:rStyle w:val="15"/>
          <w:rFonts w:hint="eastAsia" w:ascii="Times New Roman" w:hAnsi="Times New Roman" w:eastAsia="方正仿宋_GBK"/>
          <w:color w:val="000000"/>
          <w:sz w:val="32"/>
          <w:szCs w:val="32"/>
        </w:rPr>
        <w:t>1、附件2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报送街道应急管理办公</w:t>
      </w:r>
      <w:r>
        <w:rPr>
          <w:rStyle w:val="15"/>
          <w:rFonts w:hint="eastAsia" w:ascii="Times New Roman" w:hAnsi="Times New Roman" w:eastAsia="方正仿宋_GBK"/>
          <w:color w:val="000000"/>
          <w:sz w:val="32"/>
          <w:szCs w:val="32"/>
        </w:rPr>
        <w:t>室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Style w:val="15"/>
          <w:rFonts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Style w:val="15"/>
          <w:rFonts w:hint="eastAsia" w:ascii="Times New Roman" w:hAnsi="Times New Roman" w:eastAsia="方正黑体_GBK"/>
          <w:color w:val="000000"/>
          <w:kern w:val="0"/>
          <w:sz w:val="32"/>
          <w:szCs w:val="32"/>
        </w:rPr>
        <w:t>二、</w:t>
      </w:r>
      <w:r>
        <w:rPr>
          <w:rStyle w:val="15"/>
          <w:rFonts w:ascii="Times New Roman" w:hAnsi="Times New Roman" w:eastAsia="方正黑体_GBK"/>
          <w:color w:val="000000"/>
          <w:kern w:val="0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Style w:val="15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15"/>
          <w:rFonts w:hint="eastAsia" w:ascii="Times New Roman" w:hAnsi="Times New Roman" w:eastAsia="方正楷体_GBK"/>
          <w:color w:val="000000"/>
          <w:sz w:val="32"/>
          <w:szCs w:val="32"/>
        </w:rPr>
        <w:t>（一）</w:t>
      </w:r>
      <w:r>
        <w:rPr>
          <w:rStyle w:val="15"/>
          <w:rFonts w:ascii="Times New Roman" w:hAnsi="Times New Roman" w:eastAsia="方正楷体_GBK"/>
          <w:color w:val="000000"/>
          <w:sz w:val="32"/>
          <w:szCs w:val="32"/>
        </w:rPr>
        <w:t>强化思想认识。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各社区、各科室要认真学习习近平总书记防汛救灾重要指示精神，进一步提高政治站位，坚持人民至上、生命至上，时刻紧绷安全这根弦，以临战状态抓好防汛抗旱各项工作。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Style w:val="15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15"/>
          <w:rFonts w:hint="eastAsia" w:ascii="Times New Roman" w:hAnsi="Times New Roman" w:eastAsia="方正楷体_GBK"/>
          <w:color w:val="000000"/>
          <w:sz w:val="32"/>
          <w:szCs w:val="32"/>
        </w:rPr>
        <w:t>（二）</w:t>
      </w:r>
      <w:r>
        <w:rPr>
          <w:rStyle w:val="15"/>
          <w:rFonts w:ascii="Times New Roman" w:hAnsi="Times New Roman" w:eastAsia="方正楷体_GBK"/>
          <w:color w:val="000000"/>
          <w:sz w:val="32"/>
          <w:szCs w:val="32"/>
        </w:rPr>
        <w:t>强化预警预报。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应急</w:t>
      </w:r>
      <w:r>
        <w:rPr>
          <w:rStyle w:val="15"/>
          <w:rFonts w:hint="eastAsia" w:ascii="Times New Roman" w:hAnsi="Times New Roman" w:eastAsia="方正仿宋_GBK"/>
          <w:color w:val="000000"/>
          <w:sz w:val="32"/>
          <w:szCs w:val="32"/>
        </w:rPr>
        <w:t>管理办公室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要密切关注雨情、水情、汛情，精准预警预报，第一时间发布预警信息。各社区要通过微信、QQ、短信、小喇叭、锣鼓等方式，及时将信息发布到企业</w:t>
      </w:r>
      <w:r>
        <w:rPr>
          <w:rStyle w:val="15"/>
          <w:rFonts w:hint="eastAsia" w:ascii="Times New Roman" w:hAnsi="Times New Roman" w:eastAsia="方正仿宋_GBK"/>
          <w:color w:val="000000"/>
          <w:sz w:val="32"/>
          <w:szCs w:val="32"/>
        </w:rPr>
        <w:t>、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到居民，做到早预警、早知情、早防范。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rPr>
          <w:rStyle w:val="15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15"/>
          <w:rFonts w:ascii="Times New Roman" w:hAnsi="Times New Roman" w:eastAsia="方正楷体_GBK"/>
          <w:color w:val="000000"/>
          <w:sz w:val="32"/>
          <w:szCs w:val="32"/>
        </w:rPr>
        <w:t>（三）强化会商研判。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各社区、各相关科室要加强常态研判和临灾研判，分析研判风险隐患，查找薄弱环节，落实好人防、物防、技防的管控措施，坚决防止隐患问题变成事故。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Style w:val="15"/>
          <w:rFonts w:ascii="Times New Roman" w:hAnsi="Times New Roman" w:eastAsia="方正仿宋_GBK" w:cs="方正仿宋_GBK"/>
          <w:bCs/>
          <w:color w:val="000000"/>
          <w:sz w:val="32"/>
          <w:szCs w:val="32"/>
        </w:rPr>
      </w:pPr>
      <w:r>
        <w:rPr>
          <w:rStyle w:val="15"/>
          <w:rFonts w:ascii="Times New Roman" w:hAnsi="Times New Roman" w:eastAsia="方正楷体_GBK" w:cs="方正楷体_GBK"/>
          <w:bCs/>
          <w:color w:val="000000"/>
          <w:sz w:val="32"/>
          <w:szCs w:val="32"/>
        </w:rPr>
        <w:t>（四）强化隐患排查。</w:t>
      </w:r>
      <w:r>
        <w:rPr>
          <w:rStyle w:val="15"/>
          <w:rFonts w:ascii="Times New Roman" w:hAnsi="Times New Roman" w:eastAsia="方正仿宋_GBK" w:cs="方正仿宋_GBK"/>
          <w:bCs/>
          <w:color w:val="000000"/>
          <w:sz w:val="32"/>
          <w:szCs w:val="32"/>
        </w:rPr>
        <w:t>各社区、各相关科室在前期隐患排查的基础上，针对近期连续降雨可能出现的新隐患，再次开展滚动式的排查巡查，不留死角，不留盲区，坚决堵塞安全漏洞。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Style w:val="15"/>
          <w:rFonts w:ascii="Times New Roman" w:hAnsi="Times New Roman" w:eastAsia="方正仿宋_GBK" w:cs="方正仿宋_GBK"/>
          <w:bCs/>
          <w:color w:val="000000"/>
          <w:sz w:val="32"/>
          <w:szCs w:val="32"/>
        </w:rPr>
      </w:pPr>
      <w:r>
        <w:rPr>
          <w:rStyle w:val="15"/>
          <w:rFonts w:ascii="Times New Roman" w:hAnsi="Times New Roman" w:eastAsia="方正楷体_GBK" w:cs="方正楷体_GBK"/>
          <w:bCs/>
          <w:color w:val="000000"/>
          <w:sz w:val="32"/>
          <w:szCs w:val="32"/>
        </w:rPr>
        <w:t>（五）强化问题整改。</w:t>
      </w:r>
      <w:r>
        <w:rPr>
          <w:rStyle w:val="15"/>
          <w:rFonts w:ascii="Times New Roman" w:hAnsi="Times New Roman" w:eastAsia="方正仿宋_GBK" w:cs="方正仿宋_GBK"/>
          <w:bCs/>
          <w:color w:val="000000"/>
          <w:sz w:val="32"/>
          <w:szCs w:val="32"/>
        </w:rPr>
        <w:t>各社区、各相关科室要坚持边查边改边解决问题，对一时不能解决的隐患，要盯死看牢；对受威胁严重区域和地灾高风险点的人员，切实做到该转移及时转移，该搬迁及时搬迁，该整治及时整治，坚决防止造成人员伤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Style w:val="15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15"/>
          <w:rFonts w:ascii="Times New Roman" w:hAnsi="Times New Roman" w:eastAsia="方正楷体_GBK"/>
          <w:color w:val="000000"/>
          <w:sz w:val="32"/>
          <w:szCs w:val="32"/>
        </w:rPr>
        <w:t>（六）强化应急值守。</w:t>
      </w:r>
      <w:r>
        <w:rPr>
          <w:rStyle w:val="15"/>
          <w:rFonts w:hint="eastAsia" w:ascii="Times New Roman" w:hAnsi="Times New Roman" w:eastAsia="方正仿宋_GBK" w:cs="方正仿宋_GBK"/>
          <w:color w:val="000000"/>
          <w:sz w:val="32"/>
          <w:szCs w:val="32"/>
        </w:rPr>
        <w:t>从即日起，到汛期结束，街道建立</w:t>
      </w:r>
      <w:r>
        <w:rPr>
          <w:rFonts w:ascii="Times New Roman" w:hAnsi="Times New Roman" w:eastAsia="方正仿宋_GBK"/>
          <w:sz w:val="32"/>
          <w:szCs w:val="32"/>
        </w:rPr>
        <w:t>领导汛期应急值班制度，党工委书记、办事处主任</w:t>
      </w:r>
      <w:r>
        <w:rPr>
          <w:rStyle w:val="15"/>
          <w:rFonts w:hint="eastAsia" w:ascii="Times New Roman" w:hAnsi="Times New Roman" w:eastAsia="方正仿宋_GBK" w:cs="方正仿宋_GBK"/>
          <w:color w:val="000000"/>
          <w:sz w:val="32"/>
          <w:szCs w:val="32"/>
        </w:rPr>
        <w:t>防汛抗旱总值班，各领导班子成员24小时值班带班。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各社区要严格执行值班人员24小时在岗应急值班制度，</w:t>
      </w:r>
      <w:r>
        <w:rPr>
          <w:rStyle w:val="15"/>
          <w:rFonts w:ascii="Times New Roman" w:hAnsi="Times New Roman" w:eastAsia="方正仿宋_GBK"/>
          <w:color w:val="000000"/>
          <w:kern w:val="0"/>
          <w:sz w:val="32"/>
          <w:szCs w:val="32"/>
        </w:rPr>
        <w:t>每日向应急管理办公室报告情况，有事报事，无事报平安；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应急管理、</w:t>
      </w:r>
      <w:r>
        <w:rPr>
          <w:rStyle w:val="15"/>
          <w:rFonts w:ascii="Times New Roman" w:hAnsi="Times New Roman" w:eastAsia="方正仿宋_GBK"/>
          <w:color w:val="000000"/>
          <w:kern w:val="0"/>
          <w:sz w:val="32"/>
          <w:szCs w:val="32"/>
        </w:rPr>
        <w:t>规划建设管理环保办公室、城市管理综合行政执法新山村大队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等科室除正常上班巡查检查外，在节假日、双休日也要成立专班，组织开展检查巡查；</w:t>
      </w:r>
      <w:r>
        <w:rPr>
          <w:rStyle w:val="15"/>
          <w:rFonts w:ascii="Times New Roman" w:hAnsi="Times New Roman" w:eastAsia="方正仿宋_GBK"/>
          <w:color w:val="000000"/>
          <w:kern w:val="0"/>
          <w:sz w:val="32"/>
          <w:szCs w:val="32"/>
        </w:rPr>
        <w:t>应急管理办公室要抓好统筹调度，督促</w:t>
      </w:r>
      <w:r>
        <w:rPr>
          <w:rStyle w:val="15"/>
          <w:rFonts w:ascii="Times New Roman" w:hAnsi="Times New Roman" w:eastAsia="方正仿宋_GBK"/>
          <w:color w:val="000000"/>
          <w:sz w:val="32"/>
          <w:szCs w:val="32"/>
        </w:rPr>
        <w:t>各类应急队伍加强训练演练，严阵以待，灾害发生时第一时间快速响应、快速救援、快速处置，确保人民群众生命财产安全。</w:t>
      </w:r>
    </w:p>
    <w:p>
      <w:pPr>
        <w:pStyle w:val="2"/>
        <w:rPr>
          <w:rStyle w:val="15"/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2"/>
        <w:ind w:left="1918" w:leftChars="304" w:hanging="1280" w:hangingChars="400"/>
        <w:rPr>
          <w:rStyle w:val="15"/>
          <w:rFonts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5"/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附件：</w:t>
      </w:r>
      <w:r>
        <w:rPr>
          <w:rStyle w:val="15"/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</w:t>
      </w:r>
      <w:r>
        <w:rPr>
          <w:rStyle w:val="15"/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Style w:val="15"/>
          <w:rFonts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新山村街道各社区防汛抗旱划片包干工作（社区包</w:t>
      </w:r>
    </w:p>
    <w:p>
      <w:pPr>
        <w:pStyle w:val="2"/>
        <w:ind w:left="1916" w:leftChars="760" w:hanging="320" w:hangingChars="100"/>
        <w:rPr>
          <w:rStyle w:val="15"/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5"/>
          <w:rFonts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楼栋）</w:t>
      </w:r>
      <w:r>
        <w:rPr>
          <w:rStyle w:val="15"/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安排表</w:t>
      </w:r>
    </w:p>
    <w:p>
      <w:pPr>
        <w:pStyle w:val="2"/>
        <w:numPr>
          <w:ilvl w:val="0"/>
          <w:numId w:val="0"/>
        </w:numPr>
        <w:ind w:left="1596" w:leftChars="760" w:firstLine="0" w:firstLineChars="0"/>
        <w:rPr>
          <w:rStyle w:val="15"/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5"/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Style w:val="15"/>
          <w:rFonts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新山村街道防汛抗旱划片包干工作（党员干部包群众）</w:t>
      </w:r>
      <w:r>
        <w:rPr>
          <w:rStyle w:val="15"/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安排表</w:t>
      </w:r>
    </w:p>
    <w:p>
      <w:pPr>
        <w:pStyle w:val="2"/>
        <w:numPr>
          <w:ilvl w:val="0"/>
          <w:numId w:val="0"/>
        </w:numPr>
        <w:ind w:left="1596" w:leftChars="760" w:firstLine="0" w:firstLineChars="0"/>
        <w:rPr>
          <w:rStyle w:val="15"/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5"/>
          <w:rFonts w:hint="eastAsia" w:ascii="Times New Roman" w:hAnsi="Times New Roman"/>
          <w:sz w:val="32"/>
          <w:szCs w:val="32"/>
          <w:lang w:val="en-US" w:eastAsia="zh-CN"/>
        </w:rPr>
        <w:t>3.</w:t>
      </w:r>
      <w:r>
        <w:rPr>
          <w:rStyle w:val="15"/>
          <w:rFonts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新山村街道防汛抗旱划片包干工作（</w:t>
      </w:r>
      <w:r>
        <w:rPr>
          <w:rStyle w:val="15"/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街道</w:t>
      </w:r>
      <w:r>
        <w:rPr>
          <w:rStyle w:val="15"/>
          <w:rFonts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包</w:t>
      </w:r>
      <w:r>
        <w:rPr>
          <w:rStyle w:val="15"/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社区</w:t>
      </w:r>
      <w:r>
        <w:rPr>
          <w:rStyle w:val="15"/>
          <w:rFonts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Style w:val="15"/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安排表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default"/>
        </w:rPr>
      </w:pPr>
    </w:p>
    <w:p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新山村街道办事处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440" w:firstLineChars="17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2021年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19日</w:t>
      </w: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napToGrid w:val="0"/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新山村街道各社区防汛抗旱划片包干工作（社区包楼栋）</w:t>
      </w:r>
      <w:r>
        <w:rPr>
          <w:rFonts w:hint="eastAsia" w:ascii="方正小标宋_GBK" w:eastAsia="方正小标宋_GBK"/>
          <w:sz w:val="44"/>
          <w:szCs w:val="44"/>
        </w:rPr>
        <w:t>安排表</w:t>
      </w:r>
    </w:p>
    <w:p>
      <w:pPr>
        <w:snapToGrid w:val="0"/>
        <w:spacing w:line="594" w:lineRule="exac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填报单位：新山村街道</w:t>
      </w:r>
      <w:r>
        <w:rPr>
          <w:rFonts w:hint="eastAsia" w:ascii="方正楷体_GBK" w:eastAsia="方正楷体_GBK"/>
          <w:sz w:val="32"/>
          <w:szCs w:val="32"/>
        </w:rPr>
        <w:t xml:space="preserve">                 填报时间：2021.4.19</w:t>
      </w:r>
    </w:p>
    <w:tbl>
      <w:tblPr>
        <w:tblStyle w:val="11"/>
        <w:tblW w:w="904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714"/>
        <w:gridCol w:w="1691"/>
        <w:gridCol w:w="16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tblHeader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序号</w:t>
            </w:r>
          </w:p>
        </w:tc>
        <w:tc>
          <w:tcPr>
            <w:tcW w:w="4714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包片楼栋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方正黑体_GBK" w:hAnsi="Times New Roman" w:eastAsia="方正黑体_GBK"/>
                <w:sz w:val="32"/>
                <w:szCs w:val="32"/>
              </w:rPr>
              <w:t>责任人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方正黑体_GBK" w:hAnsi="Times New Roman" w:eastAsia="方正黑体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石板场2、3、4、5、6、16、17、33栋，钢花路668号、曾家村12栋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李洪旭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翠园社区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2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石板场7-15栋、曾家村10、14、15栋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王程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翠园社区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翠园路111号、石板场32、34栋、曾家村16、17、18栋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刘俐艳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翠园社区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翠园路115号、翠园村16-18栋、曾家村6、7栋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唐勤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翠园社区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5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石板场1栋、曾家村11、9栋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文聆力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翠园社区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6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铺金丽城、曾家村5栋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张茂琴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翠园社区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7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蓝光中央广场1-5栋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刘灵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翠园社区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8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钢花村4栋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周璐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9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钢花村7栋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段婷婷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10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钢花村8栋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段婷婷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11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钢花村12栋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徐育敏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12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钢花村18栋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徐育敏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13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钢花村19栋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夏芳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14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钢花村20栋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夏芳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15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钢花村21栋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吴萍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16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钢花村22栋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吴萍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17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钢花村23栋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吴萍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18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钢花村24栋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周璐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19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钢花村28栋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黎丽娜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20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钢花村29栋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黎丽娜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21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钢花村30栋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徐育敏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22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钢花村31栋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彭晓梅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陈莺莺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23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钢花村183号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夏芳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24</w:t>
            </w:r>
          </w:p>
          <w:p>
            <w:pPr>
              <w:pStyle w:val="3"/>
              <w:widowControl w:val="0"/>
              <w:jc w:val="center"/>
              <w:outlineLvl w:val="0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4"/>
                <w:szCs w:val="18"/>
              </w:rPr>
            </w:pP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钢花村191号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夏芳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25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钢花村177号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夏芳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26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钢花村189号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夏芳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27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钢花村193号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夏芳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28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钢花村197号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夏芳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29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金融广场1栋1单元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李妍妍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30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金融广场1栋2单元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幸红君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31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金融广场2栋1单元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陈丽丽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32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金融广场2栋2单元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陈小玲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33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金融广场3栋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柳庆双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34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长河原1、2、3栋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张炼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35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长河原4、5、6、7栋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陈丞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36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御景龙庭1栋1-23楼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万  丽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37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阀门厂片区、聚英村272、金融广场4栋、御景龙庭1栋24-32楼272、金融广场4栋、御景龙庭1栋24-32楼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陈  丞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38</w:t>
            </w:r>
          </w:p>
        </w:tc>
        <w:tc>
          <w:tcPr>
            <w:tcW w:w="471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张翼雄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39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2号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尤玉燕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40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张翼雄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41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尤玉燕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42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5号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苟林利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43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6号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苟林利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44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368号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苟林利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45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370号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苟林利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46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372号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张翼雄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47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422号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尤玉燕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48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424号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张翼雄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49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428号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苟林利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50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7号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张奡楠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51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8号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张奡楠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52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9号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张奡楠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53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10号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何静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54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11号</w:t>
            </w:r>
          </w:p>
        </w:tc>
        <w:tc>
          <w:tcPr>
            <w:tcW w:w="1691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何静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55</w:t>
            </w:r>
          </w:p>
        </w:tc>
        <w:tc>
          <w:tcPr>
            <w:tcW w:w="4714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12号</w:t>
            </w:r>
          </w:p>
        </w:tc>
        <w:tc>
          <w:tcPr>
            <w:tcW w:w="1691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何静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56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467-470号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蒲亨燕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57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471号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蒲亨燕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58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472号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蒲亨燕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59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473号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蒲亨燕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60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498号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何静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61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新山村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662、664号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何静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62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花生堡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林俊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63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花生堡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3号</w:t>
            </w:r>
          </w:p>
        </w:tc>
        <w:tc>
          <w:tcPr>
            <w:tcW w:w="1691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林俊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64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花生堡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4号</w:t>
            </w:r>
          </w:p>
        </w:tc>
        <w:tc>
          <w:tcPr>
            <w:tcW w:w="1691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林俊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65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花生堡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5号</w:t>
            </w:r>
          </w:p>
        </w:tc>
        <w:tc>
          <w:tcPr>
            <w:tcW w:w="1691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林俊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66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花生堡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6号</w:t>
            </w:r>
          </w:p>
        </w:tc>
        <w:tc>
          <w:tcPr>
            <w:tcW w:w="1691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林俊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67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花生堡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7号</w:t>
            </w:r>
          </w:p>
        </w:tc>
        <w:tc>
          <w:tcPr>
            <w:tcW w:w="1691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林俊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68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花生堡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8号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唐佳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69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花生堡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9号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林俊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70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花生堡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10号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曾帮利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71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钢花路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302号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曾帮利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72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钢花路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326号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唐佳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73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建设村30栋2单元、新宝龙2栋2单元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建设村33栋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建设村32栋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李颐静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平安社区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74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 xml:space="preserve">建设村40栋、建设村41栋      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建设村42栋、建设村43栋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周佳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平安社区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75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 xml:space="preserve">新宝龙4栋、建设村26栋        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建设村27栋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罗飞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平安社区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76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 xml:space="preserve">建设村36栋、建设村37栋      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建设村38栋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 xml:space="preserve">建设村34栋       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新宝龙1栋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王丽娜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平安社区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77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美德佳园2栋、建设村25栋美德佳园3栋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郑小维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平安社区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78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 xml:space="preserve">新宝龙3栋、建设村31栋      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建设村39栋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潘冬莉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平安社区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79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建设村30栋1单元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建设村98栋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 xml:space="preserve">建设村44栋      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建设村45栋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 xml:space="preserve">建设村46栋      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建设村47栋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新宝龙2栋 1单元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刘犇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平安社区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80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美德佳园4栋、美德佳园5栋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建设村28栋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建设村29栋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胡莉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平安社区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81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建设村24栋、美德佳园1栋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美德佳园6栋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徐宁一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平安社区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82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锁口丘23、东风村10、11、35栋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岑秋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锁口丘社区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83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锁口丘14栋、24、27栋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管莉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锁口丘社区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84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东风村34、38、40、41栋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邓燕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锁口丘社区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85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东风村9、钢花路548号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李娟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锁口丘社区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86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阳明商都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罗翔蓝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锁口丘社区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87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金都会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马莉、甘洁、杨冬梅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锁口丘社区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88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顺祥壹街4、5栋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黄薇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新一社区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89</w:t>
            </w:r>
          </w:p>
        </w:tc>
        <w:tc>
          <w:tcPr>
            <w:tcW w:w="471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顺祥3栋、月光村18~23栋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2323栋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唐瑞聆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新一社区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90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顺祥壹街区8、9栋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李晏粟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新一社区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91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月光村1-13栋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廖琦岚、陈红</w:t>
            </w:r>
          </w:p>
        </w:tc>
        <w:tc>
          <w:tcPr>
            <w:tcW w:w="1635" w:type="dxa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新一社区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92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顺祥6、7栋、月光村28栋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潘雪梅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新一社区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93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顺祥壹街1、2栋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刘虹岑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新一社区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94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顺祥B1、B2 月光村25、26栋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罗媛、李雪冰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新一社区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95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月光村14-17栋、顺祥壹街B3栋</w:t>
            </w: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周继红</w:t>
            </w:r>
          </w:p>
        </w:tc>
        <w:tc>
          <w:tcPr>
            <w:tcW w:w="163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新一社区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471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widowControl w:val="0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pStyle w:val="3"/>
        <w:rPr>
          <w:rFonts w:ascii="方正楷体_GBK" w:hAnsi="Calibri" w:eastAsia="方正楷体_GBK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方正楷体_GBK" w:hAnsi="Calibri" w:eastAsia="方正楷体_GBK" w:cs="Times New Roman"/>
          <w:b w:val="0"/>
          <w:bCs w:val="0"/>
          <w:kern w:val="2"/>
          <w:sz w:val="32"/>
          <w:szCs w:val="32"/>
        </w:rPr>
        <w:t>填报人：袁婷                           负责人：陈佳</w:t>
      </w: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napToGrid w:val="0"/>
        <w:spacing w:line="594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44"/>
          <w:szCs w:val="44"/>
        </w:rPr>
        <w:t>新山村街道防汛抗旱划片包干工作（党员干部包群众）</w:t>
      </w:r>
      <w:r>
        <w:rPr>
          <w:rFonts w:hint="eastAsia" w:ascii="方正小标宋_GBK" w:eastAsia="方正小标宋_GBK"/>
          <w:sz w:val="44"/>
          <w:szCs w:val="44"/>
        </w:rPr>
        <w:t>安排表</w:t>
      </w:r>
    </w:p>
    <w:p>
      <w:pPr>
        <w:snapToGrid w:val="0"/>
        <w:spacing w:line="594" w:lineRule="exac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填报</w:t>
      </w:r>
      <w:r>
        <w:rPr>
          <w:rFonts w:hint="eastAsia" w:ascii="方正楷体_GBK" w:eastAsia="方正楷体_GBK"/>
          <w:sz w:val="32"/>
          <w:szCs w:val="32"/>
        </w:rPr>
        <w:t>单位</w:t>
      </w:r>
      <w:r>
        <w:rPr>
          <w:rFonts w:ascii="方正楷体_GBK" w:eastAsia="方正楷体_GBK"/>
          <w:sz w:val="32"/>
          <w:szCs w:val="32"/>
        </w:rPr>
        <w:t>：</w:t>
      </w:r>
      <w:r>
        <w:rPr>
          <w:rFonts w:hint="eastAsia" w:ascii="方正楷体_GBK" w:eastAsia="方正楷体_GBK"/>
          <w:sz w:val="32"/>
          <w:szCs w:val="32"/>
        </w:rPr>
        <w:t xml:space="preserve"> 新山村街道                填报时间：2021.4.19</w:t>
      </w:r>
    </w:p>
    <w:tbl>
      <w:tblPr>
        <w:tblStyle w:val="11"/>
        <w:tblW w:w="901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305"/>
        <w:gridCol w:w="1740"/>
        <w:gridCol w:w="15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包片群众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ascii="方正黑体_GBK" w:hAnsi="Times New Roman" w:eastAsia="方正黑体_GBK"/>
                <w:sz w:val="28"/>
                <w:szCs w:val="28"/>
              </w:rPr>
              <w:t>责任党员</w:t>
            </w:r>
          </w:p>
        </w:tc>
        <w:tc>
          <w:tcPr>
            <w:tcW w:w="1529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ascii="方正黑体_GBK" w:hAnsi="Times New Roman" w:eastAsia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1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谢苗林：钢花村177号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文勇</w:t>
            </w:r>
          </w:p>
        </w:tc>
        <w:tc>
          <w:tcPr>
            <w:tcW w:w="152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钢花社区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2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蒋启英：金融广场1栋</w:t>
            </w:r>
          </w:p>
        </w:tc>
        <w:tc>
          <w:tcPr>
            <w:tcW w:w="1740" w:type="dxa"/>
            <w:vAlign w:val="center"/>
          </w:tcPr>
          <w:p>
            <w:pPr>
              <w:pStyle w:val="5"/>
              <w:widowControl w:val="0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周忆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3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刘德珍：金融广场2栋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谢恩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4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邓修珍：金融广场3栋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朱洁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5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彭光礼:金融广场4栋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姚林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6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罗昌碧:御景龙庭1栋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刘峥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7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夏永奎：长河原1、2、3栋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张怡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8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吴健英:长河原4、5、6、7栋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张晓艳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9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朱兴国：阀门厂片区、候银安-聚英村272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李东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光冶社区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10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程建：新山村467号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曾光群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11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陈苹：新山村468号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王艳萍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12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杨云：新山村469号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陈佳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13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王万才：新山村470号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黄琴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14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郑鹏：新山村471号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陈佳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15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李国民：新山村472号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王迪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16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肖纯英：新山村473号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苟林利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沪汉社区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17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黄荣淑：建设村30-22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杨玥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平安社区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18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秦桂芳：建设村98-10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杨玥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平安社区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19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刘淑芳：美德4-15-3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曾小芳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平安社区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20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孙元璋：建设村36-42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喻晓琪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平安社区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21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伍发明：金都会B24-6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陈晓荣</w:t>
            </w:r>
          </w:p>
        </w:tc>
        <w:tc>
          <w:tcPr>
            <w:tcW w:w="152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锁口丘社区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22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唐通军： 阳明商都12-8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侯影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锁口丘社区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23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王明菊 ：锁口丘27-72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管莉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锁口丘社区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24</w:t>
            </w:r>
          </w:p>
          <w:p>
            <w:pPr>
              <w:pStyle w:val="3"/>
              <w:widowControl w:val="0"/>
              <w:jc w:val="center"/>
              <w:outlineLvl w:val="0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18"/>
              </w:rPr>
            </w:pP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刘兴群：东风村41-53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邓燕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锁口丘社区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25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范全： 东风村35-12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马莉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锁口丘社区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26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张世群</w:t>
            </w:r>
            <w:r>
              <w:rPr>
                <w:rFonts w:hint="eastAsia" w:ascii="Times New Roman" w:hAnsi="Times New Roman" w:eastAsia="方正仿宋_GBK" w:cs="Times New Roman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Cs w:val="18"/>
              </w:rPr>
              <w:t>东风村40-1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岑秋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锁口丘社区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27</w:t>
            </w: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贺树明 ：锁口丘24-27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管莉</w:t>
            </w: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Cs w:val="18"/>
              </w:rPr>
              <w:t>锁口丘社区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pStyle w:val="3"/>
        <w:ind w:firstLine="320" w:firstLineChars="100"/>
        <w:rPr>
          <w:rFonts w:ascii="方正楷体_GBK" w:hAnsi="Calibri" w:eastAsia="方正楷体_GBK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方正楷体_GBK" w:hAnsi="Calibri" w:eastAsia="方正楷体_GBK" w:cs="Times New Roman"/>
          <w:b w:val="0"/>
          <w:bCs w:val="0"/>
          <w:kern w:val="2"/>
          <w:sz w:val="32"/>
          <w:szCs w:val="32"/>
        </w:rPr>
        <w:t>填报人：袁婷                        负责人：陈佳</w:t>
      </w:r>
    </w:p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snapToGrid w:val="0"/>
        <w:spacing w:line="594" w:lineRule="exact"/>
        <w:jc w:val="left"/>
        <w:rPr>
          <w:rFonts w:hint="eastAsia" w:ascii="方正黑体_GBK" w:eastAsia="方正黑体_GBK"/>
          <w:sz w:val="32"/>
          <w:szCs w:val="32"/>
        </w:rPr>
      </w:pPr>
    </w:p>
    <w:p>
      <w:pPr>
        <w:snapToGrid w:val="0"/>
        <w:spacing w:line="594" w:lineRule="exact"/>
        <w:jc w:val="left"/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snapToGrid w:val="0"/>
        <w:spacing w:line="594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44"/>
          <w:szCs w:val="44"/>
        </w:rPr>
        <w:t>新山村街道防汛抗旱划片包干工作（</w:t>
      </w:r>
      <w:r>
        <w:rPr>
          <w:rFonts w:hint="eastAsia" w:ascii="方正小标宋_GBK" w:eastAsia="方正小标宋_GBK"/>
          <w:sz w:val="44"/>
          <w:szCs w:val="44"/>
        </w:rPr>
        <w:t>街道</w:t>
      </w:r>
      <w:r>
        <w:rPr>
          <w:rFonts w:ascii="方正小标宋_GBK" w:eastAsia="方正小标宋_GBK"/>
          <w:sz w:val="44"/>
          <w:szCs w:val="44"/>
        </w:rPr>
        <w:t>包</w:t>
      </w:r>
      <w:r>
        <w:rPr>
          <w:rFonts w:hint="eastAsia" w:ascii="方正小标宋_GBK" w:eastAsia="方正小标宋_GBK"/>
          <w:sz w:val="44"/>
          <w:szCs w:val="44"/>
        </w:rPr>
        <w:t>社区</w:t>
      </w:r>
      <w:r>
        <w:rPr>
          <w:rFonts w:ascii="方正小标宋_GBK" w:eastAsia="方正小标宋_GBK"/>
          <w:sz w:val="44"/>
          <w:szCs w:val="44"/>
        </w:rPr>
        <w:t>）</w:t>
      </w:r>
      <w:r>
        <w:rPr>
          <w:rFonts w:hint="eastAsia" w:ascii="方正小标宋_GBK" w:eastAsia="方正小标宋_GBK"/>
          <w:sz w:val="44"/>
          <w:szCs w:val="44"/>
        </w:rPr>
        <w:t>安排表</w:t>
      </w:r>
    </w:p>
    <w:p>
      <w:pPr>
        <w:snapToGrid w:val="0"/>
        <w:spacing w:line="594" w:lineRule="exac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填报</w:t>
      </w:r>
      <w:r>
        <w:rPr>
          <w:rFonts w:hint="eastAsia" w:ascii="方正楷体_GBK" w:eastAsia="方正楷体_GBK"/>
          <w:sz w:val="32"/>
          <w:szCs w:val="32"/>
        </w:rPr>
        <w:t>单位</w:t>
      </w:r>
      <w:r>
        <w:rPr>
          <w:rFonts w:ascii="方正楷体_GBK" w:eastAsia="方正楷体_GBK"/>
          <w:sz w:val="32"/>
          <w:szCs w:val="32"/>
        </w:rPr>
        <w:t>：</w:t>
      </w:r>
      <w:r>
        <w:rPr>
          <w:rFonts w:hint="eastAsia" w:ascii="方正楷体_GBK" w:eastAsia="方正楷体_GBK"/>
          <w:sz w:val="32"/>
          <w:szCs w:val="32"/>
        </w:rPr>
        <w:t xml:space="preserve"> 新山村街道                填报时间：2020.4.19</w:t>
      </w:r>
    </w:p>
    <w:tbl>
      <w:tblPr>
        <w:tblStyle w:val="11"/>
        <w:tblW w:w="906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885"/>
        <w:gridCol w:w="2355"/>
        <w:gridCol w:w="15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tblHeader/>
          <w:jc w:val="center"/>
        </w:trPr>
        <w:tc>
          <w:tcPr>
            <w:tcW w:w="1283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序号</w:t>
            </w:r>
          </w:p>
        </w:tc>
        <w:tc>
          <w:tcPr>
            <w:tcW w:w="3885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包片社区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方正黑体_GBK" w:hAnsi="Times New Roman" w:eastAsia="方正黑体_GBK"/>
                <w:sz w:val="32"/>
                <w:szCs w:val="32"/>
              </w:rPr>
              <w:t>责任</w:t>
            </w: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领导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ascii="方正黑体_GBK" w:hAnsi="Times New Roman" w:eastAsia="方正黑体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28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hint="eastAsia" w:ascii="Times New Roman" w:hAnsi="Times New Roman" w:eastAsia="方正仿宋_GBK"/>
                <w:szCs w:val="18"/>
              </w:rPr>
              <w:t>1</w:t>
            </w:r>
          </w:p>
        </w:tc>
        <w:tc>
          <w:tcPr>
            <w:tcW w:w="388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ascii="Times New Roman" w:hAnsi="Times New Roman" w:eastAsia="方正仿宋_GBK"/>
                <w:szCs w:val="18"/>
              </w:rPr>
              <w:t>光明</w:t>
            </w:r>
            <w:r>
              <w:rPr>
                <w:rFonts w:hint="eastAsia" w:ascii="Times New Roman" w:hAnsi="Times New Roman" w:eastAsia="方正仿宋_GBK"/>
                <w:szCs w:val="18"/>
              </w:rPr>
              <w:t>（冶建）社区：68907536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ascii="Times New Roman" w:hAnsi="Times New Roman" w:eastAsia="方正仿宋_GBK"/>
                <w:szCs w:val="18"/>
              </w:rPr>
              <w:t>周娟</w:t>
            </w:r>
            <w:r>
              <w:rPr>
                <w:rFonts w:hint="eastAsia" w:ascii="Times New Roman" w:hAnsi="Times New Roman" w:eastAsia="方正仿宋_GBK"/>
                <w:szCs w:val="18"/>
              </w:rPr>
              <w:t>、</w:t>
            </w:r>
            <w:r>
              <w:rPr>
                <w:rFonts w:ascii="Times New Roman" w:hAnsi="Times New Roman" w:eastAsia="方正仿宋_GBK"/>
                <w:szCs w:val="18"/>
              </w:rPr>
              <w:t>曾俊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hint="eastAsia" w:ascii="Times New Roman" w:hAnsi="Times New Roman" w:eastAsia="方正仿宋_GBK"/>
                <w:szCs w:val="18"/>
              </w:rPr>
              <w:t>2</w:t>
            </w:r>
          </w:p>
        </w:tc>
        <w:tc>
          <w:tcPr>
            <w:tcW w:w="388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ascii="Times New Roman" w:hAnsi="Times New Roman" w:eastAsia="方正仿宋_GBK"/>
                <w:szCs w:val="18"/>
              </w:rPr>
              <w:t>新一社区</w:t>
            </w:r>
            <w:r>
              <w:rPr>
                <w:rFonts w:hint="eastAsia" w:ascii="Times New Roman" w:hAnsi="Times New Roman" w:eastAsia="方正仿宋_GBK"/>
                <w:szCs w:val="18"/>
              </w:rPr>
              <w:t>：68916905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ascii="Times New Roman" w:hAnsi="Times New Roman" w:eastAsia="方正仿宋_GBK"/>
                <w:szCs w:val="18"/>
              </w:rPr>
              <w:t>周娟</w:t>
            </w:r>
            <w:r>
              <w:rPr>
                <w:rFonts w:hint="eastAsia" w:ascii="Times New Roman" w:hAnsi="Times New Roman" w:eastAsia="方正仿宋_GBK"/>
                <w:szCs w:val="18"/>
              </w:rPr>
              <w:t>、苟中俐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hint="eastAsia" w:ascii="Times New Roman" w:hAnsi="Times New Roman" w:eastAsia="方正仿宋_GBK"/>
                <w:szCs w:val="18"/>
              </w:rPr>
              <w:t>3</w:t>
            </w:r>
          </w:p>
        </w:tc>
        <w:tc>
          <w:tcPr>
            <w:tcW w:w="388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ascii="Times New Roman" w:hAnsi="Times New Roman" w:eastAsia="方正仿宋_GBK"/>
                <w:szCs w:val="18"/>
              </w:rPr>
              <w:t>锁口丘社区</w:t>
            </w:r>
            <w:r>
              <w:rPr>
                <w:rFonts w:hint="eastAsia" w:ascii="Times New Roman" w:hAnsi="Times New Roman" w:eastAsia="方正仿宋_GBK"/>
                <w:szCs w:val="18"/>
              </w:rPr>
              <w:t>：68550776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ascii="Times New Roman" w:hAnsi="Times New Roman" w:eastAsia="方正仿宋_GBK"/>
                <w:szCs w:val="18"/>
              </w:rPr>
              <w:t>周娟</w:t>
            </w:r>
            <w:r>
              <w:rPr>
                <w:rFonts w:hint="eastAsia" w:ascii="Times New Roman" w:hAnsi="Times New Roman" w:eastAsia="方正仿宋_GBK"/>
                <w:szCs w:val="18"/>
              </w:rPr>
              <w:t>、伯剑峰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hint="eastAsia" w:ascii="Times New Roman" w:hAnsi="Times New Roman" w:eastAsia="方正仿宋_GBK"/>
                <w:szCs w:val="18"/>
              </w:rPr>
              <w:t>4</w:t>
            </w:r>
          </w:p>
        </w:tc>
        <w:tc>
          <w:tcPr>
            <w:tcW w:w="388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ascii="Times New Roman" w:hAnsi="Times New Roman" w:eastAsia="方正仿宋_GBK"/>
                <w:szCs w:val="18"/>
              </w:rPr>
              <w:t>平安社区</w:t>
            </w:r>
            <w:r>
              <w:rPr>
                <w:rFonts w:hint="eastAsia" w:ascii="Times New Roman" w:hAnsi="Times New Roman" w:eastAsia="方正仿宋_GBK"/>
                <w:szCs w:val="18"/>
              </w:rPr>
              <w:t>：68872136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ascii="Times New Roman" w:hAnsi="Times New Roman" w:eastAsia="方正仿宋_GBK"/>
                <w:szCs w:val="18"/>
              </w:rPr>
              <w:t>黄波</w:t>
            </w:r>
            <w:r>
              <w:rPr>
                <w:rFonts w:hint="eastAsia" w:ascii="Times New Roman" w:hAnsi="Times New Roman" w:eastAsia="方正仿宋_GBK"/>
                <w:szCs w:val="18"/>
              </w:rPr>
              <w:t>、</w:t>
            </w:r>
            <w:r>
              <w:rPr>
                <w:rFonts w:ascii="Times New Roman" w:hAnsi="Times New Roman" w:eastAsia="方正仿宋_GBK"/>
                <w:szCs w:val="18"/>
              </w:rPr>
              <w:t>肖莉颖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hint="eastAsia" w:ascii="Times New Roman" w:hAnsi="Times New Roman" w:eastAsia="方正仿宋_GBK"/>
                <w:szCs w:val="18"/>
              </w:rPr>
              <w:t>5</w:t>
            </w:r>
          </w:p>
        </w:tc>
        <w:tc>
          <w:tcPr>
            <w:tcW w:w="388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ascii="Times New Roman" w:hAnsi="Times New Roman" w:eastAsia="方正仿宋_GBK"/>
                <w:szCs w:val="18"/>
              </w:rPr>
              <w:t>钢花社区</w:t>
            </w:r>
            <w:r>
              <w:rPr>
                <w:rFonts w:hint="eastAsia" w:ascii="Times New Roman" w:hAnsi="Times New Roman" w:eastAsia="方正仿宋_GBK"/>
                <w:szCs w:val="18"/>
              </w:rPr>
              <w:t>：68916627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ascii="Times New Roman" w:hAnsi="Times New Roman" w:eastAsia="方正仿宋_GBK"/>
                <w:szCs w:val="18"/>
              </w:rPr>
              <w:t>黄波</w:t>
            </w:r>
            <w:r>
              <w:rPr>
                <w:rFonts w:hint="eastAsia" w:ascii="Times New Roman" w:hAnsi="Times New Roman" w:eastAsia="方正仿宋_GBK"/>
                <w:szCs w:val="18"/>
              </w:rPr>
              <w:t>、</w:t>
            </w:r>
            <w:r>
              <w:rPr>
                <w:rFonts w:ascii="Times New Roman" w:hAnsi="Times New Roman" w:eastAsia="方正仿宋_GBK"/>
                <w:szCs w:val="18"/>
              </w:rPr>
              <w:t>熊刚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hint="eastAsia" w:ascii="Times New Roman" w:hAnsi="Times New Roman" w:eastAsia="方正仿宋_GBK"/>
                <w:szCs w:val="18"/>
              </w:rPr>
              <w:t>6</w:t>
            </w:r>
          </w:p>
        </w:tc>
        <w:tc>
          <w:tcPr>
            <w:tcW w:w="388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ascii="Times New Roman" w:hAnsi="Times New Roman" w:eastAsia="方正仿宋_GBK"/>
                <w:szCs w:val="18"/>
              </w:rPr>
              <w:t>沪汉社区</w:t>
            </w:r>
            <w:r>
              <w:rPr>
                <w:rFonts w:hint="eastAsia" w:ascii="Times New Roman" w:hAnsi="Times New Roman" w:eastAsia="方正仿宋_GBK"/>
                <w:szCs w:val="18"/>
              </w:rPr>
              <w:t>：68919296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ascii="Times New Roman" w:hAnsi="Times New Roman" w:eastAsia="方正仿宋_GBK"/>
                <w:szCs w:val="18"/>
              </w:rPr>
              <w:t>张亮</w:t>
            </w:r>
            <w:r>
              <w:rPr>
                <w:rFonts w:hint="eastAsia" w:ascii="Times New Roman" w:hAnsi="Times New Roman" w:eastAsia="方正仿宋_GBK"/>
                <w:szCs w:val="18"/>
              </w:rPr>
              <w:t>、</w:t>
            </w:r>
            <w:r>
              <w:rPr>
                <w:rFonts w:ascii="Times New Roman" w:hAnsi="Times New Roman" w:eastAsia="方正仿宋_GBK"/>
                <w:szCs w:val="18"/>
              </w:rPr>
              <w:t>刘源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hint="eastAsia" w:ascii="Times New Roman" w:hAnsi="Times New Roman" w:eastAsia="方正仿宋_GBK"/>
                <w:szCs w:val="18"/>
              </w:rPr>
              <w:t>7</w:t>
            </w:r>
          </w:p>
        </w:tc>
        <w:tc>
          <w:tcPr>
            <w:tcW w:w="388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ascii="Times New Roman" w:hAnsi="Times New Roman" w:eastAsia="方正仿宋_GBK"/>
                <w:szCs w:val="18"/>
              </w:rPr>
              <w:t>翠园社区</w:t>
            </w:r>
            <w:r>
              <w:rPr>
                <w:rFonts w:hint="eastAsia" w:ascii="Times New Roman" w:hAnsi="Times New Roman" w:eastAsia="方正仿宋_GBK"/>
                <w:szCs w:val="18"/>
              </w:rPr>
              <w:t>：68916826</w:t>
            </w:r>
          </w:p>
        </w:tc>
        <w:tc>
          <w:tcPr>
            <w:tcW w:w="235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  <w:r>
              <w:rPr>
                <w:rFonts w:ascii="Times New Roman" w:hAnsi="Times New Roman" w:eastAsia="方正仿宋_GBK"/>
                <w:szCs w:val="18"/>
              </w:rPr>
              <w:t>张亮</w:t>
            </w:r>
            <w:r>
              <w:rPr>
                <w:rFonts w:hint="eastAsia" w:ascii="Times New Roman" w:hAnsi="Times New Roman" w:eastAsia="方正仿宋_GBK"/>
                <w:szCs w:val="18"/>
              </w:rPr>
              <w:t>、</w:t>
            </w:r>
            <w:r>
              <w:rPr>
                <w:rFonts w:ascii="Times New Roman" w:hAnsi="Times New Roman" w:eastAsia="方正仿宋_GBK"/>
                <w:szCs w:val="18"/>
              </w:rPr>
              <w:t>刘小琨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/>
                <w:szCs w:val="18"/>
              </w:rPr>
            </w:pPr>
          </w:p>
        </w:tc>
      </w:tr>
    </w:tbl>
    <w:p>
      <w:pPr>
        <w:pStyle w:val="3"/>
        <w:rPr>
          <w:rFonts w:ascii="方正楷体_GBK" w:hAnsi="Calibri" w:eastAsia="方正楷体_GBK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方正楷体_GBK" w:hAnsi="Calibri" w:eastAsia="方正楷体_GBK" w:cs="Times New Roman"/>
          <w:b w:val="0"/>
          <w:bCs w:val="0"/>
          <w:kern w:val="2"/>
          <w:sz w:val="32"/>
          <w:szCs w:val="32"/>
        </w:rPr>
        <w:t>填报人：袁婷                        负责人：陈佳</w:t>
      </w:r>
    </w:p>
    <w:p/>
    <w:p/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3"/>
      </w:pPr>
    </w:p>
    <w:p/>
    <w:p>
      <w:pPr>
        <w:pStyle w:val="4"/>
        <w:rPr>
          <w:rFonts w:hint="default"/>
        </w:rPr>
      </w:pPr>
    </w:p>
    <w:p/>
    <w:p>
      <w:pPr>
        <w:pBdr>
          <w:top w:val="single" w:color="auto" w:sz="6" w:space="1"/>
          <w:bottom w:val="single" w:color="auto" w:sz="6" w:space="2"/>
        </w:pBdr>
        <w:spacing w:line="594" w:lineRule="exact"/>
        <w:ind w:firstLine="280" w:firstLineChars="100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新山村街道党政办公室                     </w:t>
      </w:r>
      <w:r>
        <w:rPr>
          <w:rFonts w:ascii="Times New Roman" w:hAnsi="Times New Roman" w:eastAsia="方正仿宋_GBK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sz w:val="28"/>
          <w:szCs w:val="28"/>
        </w:rPr>
        <w:t>1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19</w:t>
      </w:r>
      <w:r>
        <w:rPr>
          <w:rFonts w:ascii="Times New Roman" w:hAnsi="Times New Roman" w:eastAsia="方正仿宋_GBK"/>
          <w:sz w:val="28"/>
          <w:szCs w:val="28"/>
        </w:rPr>
        <w:t>日</w:t>
      </w:r>
      <w:r>
        <w:rPr>
          <w:rFonts w:eastAsia="方正仿宋_GBK"/>
          <w:sz w:val="28"/>
          <w:szCs w:val="28"/>
        </w:rPr>
        <w:t>印</w:t>
      </w:r>
      <w:r>
        <w:rPr>
          <w:rFonts w:hint="eastAsia" w:eastAsia="方正仿宋_GBK"/>
          <w:sz w:val="28"/>
          <w:szCs w:val="28"/>
        </w:rPr>
        <w:t>发</w:t>
      </w:r>
    </w:p>
    <w:sectPr>
      <w:footerReference r:id="rId5" w:type="first"/>
      <w:footerReference r:id="rId3" w:type="default"/>
      <w:footerReference r:id="rId4" w:type="even"/>
      <w:pgSz w:w="11906" w:h="16838"/>
      <w:pgMar w:top="1985" w:right="1446" w:bottom="1644" w:left="1446" w:header="851" w:footer="1417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rPr>
        <w:rStyle w:val="15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TGiLa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huQ4z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5Z8Gc8BAACqAwAADgAAAGRycy9lMm9Eb2MueG1srVPNjtMwEL4j8Q6W&#10;7zRppUV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+HMCUsPfvnx/fLz9+XXN7Ys&#10;VzdJod5jRYX3nkrj8BYG2ps5jhRMxIc22PQlSozypO/5qq8aIpPp0nq1XpeUkpSbHcIvHq77gPGd&#10;AsuSUfNAD5h1FacPGMfSuSR1c3CnjcmPaNxfAcIcIypvwXQ7MRknTlYc9sNEbw/Nmdj1tAk1d7T4&#10;nJn3joROSzMbYTb2s3H0QR+6vFWpO/o3x0gj5UlThxGWGCaHnjBzndYt7chjP1c9/GL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BDlnwZ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3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A3"/>
    <w:rsid w:val="00006359"/>
    <w:rsid w:val="00017C14"/>
    <w:rsid w:val="00022A15"/>
    <w:rsid w:val="000308C0"/>
    <w:rsid w:val="000433C2"/>
    <w:rsid w:val="00073C96"/>
    <w:rsid w:val="0008269E"/>
    <w:rsid w:val="00093DDE"/>
    <w:rsid w:val="000A1C58"/>
    <w:rsid w:val="000B10F4"/>
    <w:rsid w:val="000C0FA1"/>
    <w:rsid w:val="000C3322"/>
    <w:rsid w:val="000E6013"/>
    <w:rsid w:val="000F47B0"/>
    <w:rsid w:val="000F6997"/>
    <w:rsid w:val="00101C6D"/>
    <w:rsid w:val="00121417"/>
    <w:rsid w:val="0012509C"/>
    <w:rsid w:val="00154FF4"/>
    <w:rsid w:val="00157F91"/>
    <w:rsid w:val="0016296B"/>
    <w:rsid w:val="00180A0A"/>
    <w:rsid w:val="00185926"/>
    <w:rsid w:val="00187F1B"/>
    <w:rsid w:val="001928FC"/>
    <w:rsid w:val="00196362"/>
    <w:rsid w:val="001B0879"/>
    <w:rsid w:val="001C1527"/>
    <w:rsid w:val="001D00A0"/>
    <w:rsid w:val="001D156A"/>
    <w:rsid w:val="001D7925"/>
    <w:rsid w:val="002068DE"/>
    <w:rsid w:val="00222C75"/>
    <w:rsid w:val="002233D1"/>
    <w:rsid w:val="00241B09"/>
    <w:rsid w:val="00253D48"/>
    <w:rsid w:val="002957AC"/>
    <w:rsid w:val="002A2610"/>
    <w:rsid w:val="002D0098"/>
    <w:rsid w:val="002D39E8"/>
    <w:rsid w:val="002E5B8E"/>
    <w:rsid w:val="003009CB"/>
    <w:rsid w:val="00303FBD"/>
    <w:rsid w:val="00307CF0"/>
    <w:rsid w:val="00341B68"/>
    <w:rsid w:val="00363E07"/>
    <w:rsid w:val="00390E52"/>
    <w:rsid w:val="003B0D96"/>
    <w:rsid w:val="003B5D87"/>
    <w:rsid w:val="003D7E12"/>
    <w:rsid w:val="003E1BBC"/>
    <w:rsid w:val="003E6475"/>
    <w:rsid w:val="0042037C"/>
    <w:rsid w:val="00422AC5"/>
    <w:rsid w:val="00430630"/>
    <w:rsid w:val="00446940"/>
    <w:rsid w:val="00462FBB"/>
    <w:rsid w:val="00462FC1"/>
    <w:rsid w:val="00467CCA"/>
    <w:rsid w:val="00470BF0"/>
    <w:rsid w:val="00474B00"/>
    <w:rsid w:val="00476D88"/>
    <w:rsid w:val="00483939"/>
    <w:rsid w:val="0048603B"/>
    <w:rsid w:val="004A131C"/>
    <w:rsid w:val="004C1260"/>
    <w:rsid w:val="004D1F51"/>
    <w:rsid w:val="004D7874"/>
    <w:rsid w:val="004E11C7"/>
    <w:rsid w:val="004E657F"/>
    <w:rsid w:val="004F2EF0"/>
    <w:rsid w:val="004F6C52"/>
    <w:rsid w:val="005003F9"/>
    <w:rsid w:val="00512F9D"/>
    <w:rsid w:val="005458CB"/>
    <w:rsid w:val="005508B1"/>
    <w:rsid w:val="00580CF2"/>
    <w:rsid w:val="005844D6"/>
    <w:rsid w:val="005915C1"/>
    <w:rsid w:val="00597A2F"/>
    <w:rsid w:val="005C48FA"/>
    <w:rsid w:val="005D6D50"/>
    <w:rsid w:val="005E4773"/>
    <w:rsid w:val="00612CC3"/>
    <w:rsid w:val="00613ED1"/>
    <w:rsid w:val="00637DE7"/>
    <w:rsid w:val="0064254C"/>
    <w:rsid w:val="00657878"/>
    <w:rsid w:val="00665636"/>
    <w:rsid w:val="00675C52"/>
    <w:rsid w:val="006A0C42"/>
    <w:rsid w:val="006A5BA3"/>
    <w:rsid w:val="006B7356"/>
    <w:rsid w:val="006C1C54"/>
    <w:rsid w:val="006C4254"/>
    <w:rsid w:val="006C571F"/>
    <w:rsid w:val="006D68E4"/>
    <w:rsid w:val="006E1CC8"/>
    <w:rsid w:val="006E5C84"/>
    <w:rsid w:val="006E710D"/>
    <w:rsid w:val="006F5B1F"/>
    <w:rsid w:val="0070426A"/>
    <w:rsid w:val="00722C60"/>
    <w:rsid w:val="00740BF9"/>
    <w:rsid w:val="00750A7D"/>
    <w:rsid w:val="00765F4A"/>
    <w:rsid w:val="00782D7C"/>
    <w:rsid w:val="0079487B"/>
    <w:rsid w:val="0079629A"/>
    <w:rsid w:val="007C0654"/>
    <w:rsid w:val="007D72AD"/>
    <w:rsid w:val="007E2C48"/>
    <w:rsid w:val="007F081B"/>
    <w:rsid w:val="00822BAE"/>
    <w:rsid w:val="0082599A"/>
    <w:rsid w:val="008341D3"/>
    <w:rsid w:val="00844AE6"/>
    <w:rsid w:val="00844E19"/>
    <w:rsid w:val="008B06BB"/>
    <w:rsid w:val="008F609E"/>
    <w:rsid w:val="00926892"/>
    <w:rsid w:val="009269F3"/>
    <w:rsid w:val="00927E33"/>
    <w:rsid w:val="00941FEA"/>
    <w:rsid w:val="00956CDA"/>
    <w:rsid w:val="0096720F"/>
    <w:rsid w:val="009712E5"/>
    <w:rsid w:val="009773D5"/>
    <w:rsid w:val="009824DA"/>
    <w:rsid w:val="00986EE7"/>
    <w:rsid w:val="009A3D27"/>
    <w:rsid w:val="009A7EAE"/>
    <w:rsid w:val="009B045D"/>
    <w:rsid w:val="009C6254"/>
    <w:rsid w:val="009D70C7"/>
    <w:rsid w:val="009E19BB"/>
    <w:rsid w:val="009E3A78"/>
    <w:rsid w:val="009E5347"/>
    <w:rsid w:val="00A03C31"/>
    <w:rsid w:val="00A0432E"/>
    <w:rsid w:val="00A06179"/>
    <w:rsid w:val="00A17BAA"/>
    <w:rsid w:val="00A27EF3"/>
    <w:rsid w:val="00A45961"/>
    <w:rsid w:val="00A4790B"/>
    <w:rsid w:val="00A55DF4"/>
    <w:rsid w:val="00A62067"/>
    <w:rsid w:val="00A64A7B"/>
    <w:rsid w:val="00A94E00"/>
    <w:rsid w:val="00AA1D9A"/>
    <w:rsid w:val="00AB49E4"/>
    <w:rsid w:val="00AE29AA"/>
    <w:rsid w:val="00AF0936"/>
    <w:rsid w:val="00AF3F79"/>
    <w:rsid w:val="00B01C84"/>
    <w:rsid w:val="00B15263"/>
    <w:rsid w:val="00B1532F"/>
    <w:rsid w:val="00B25860"/>
    <w:rsid w:val="00B56B28"/>
    <w:rsid w:val="00B60567"/>
    <w:rsid w:val="00B6617E"/>
    <w:rsid w:val="00B7290F"/>
    <w:rsid w:val="00B81967"/>
    <w:rsid w:val="00B9611F"/>
    <w:rsid w:val="00BC4901"/>
    <w:rsid w:val="00BC71B5"/>
    <w:rsid w:val="00BD01A0"/>
    <w:rsid w:val="00BF51BC"/>
    <w:rsid w:val="00C035DE"/>
    <w:rsid w:val="00C1160E"/>
    <w:rsid w:val="00C15012"/>
    <w:rsid w:val="00C24AEB"/>
    <w:rsid w:val="00C25065"/>
    <w:rsid w:val="00C26C36"/>
    <w:rsid w:val="00C3377F"/>
    <w:rsid w:val="00C35C73"/>
    <w:rsid w:val="00C44582"/>
    <w:rsid w:val="00C51CEB"/>
    <w:rsid w:val="00C61162"/>
    <w:rsid w:val="00C665B8"/>
    <w:rsid w:val="00C71D1E"/>
    <w:rsid w:val="00C97A32"/>
    <w:rsid w:val="00CA49FE"/>
    <w:rsid w:val="00CB2FF8"/>
    <w:rsid w:val="00CE0B5C"/>
    <w:rsid w:val="00CF49D7"/>
    <w:rsid w:val="00D00CA3"/>
    <w:rsid w:val="00D136A3"/>
    <w:rsid w:val="00D53937"/>
    <w:rsid w:val="00D5464A"/>
    <w:rsid w:val="00D6568E"/>
    <w:rsid w:val="00D94485"/>
    <w:rsid w:val="00D94966"/>
    <w:rsid w:val="00D962B0"/>
    <w:rsid w:val="00DA2719"/>
    <w:rsid w:val="00DA4A51"/>
    <w:rsid w:val="00DB39D9"/>
    <w:rsid w:val="00DD1EA9"/>
    <w:rsid w:val="00DE5F2E"/>
    <w:rsid w:val="00DF74A9"/>
    <w:rsid w:val="00E15B50"/>
    <w:rsid w:val="00E31C08"/>
    <w:rsid w:val="00E36104"/>
    <w:rsid w:val="00E44424"/>
    <w:rsid w:val="00E50C99"/>
    <w:rsid w:val="00E87C34"/>
    <w:rsid w:val="00EB5063"/>
    <w:rsid w:val="00F04B00"/>
    <w:rsid w:val="00F219F1"/>
    <w:rsid w:val="00F2335C"/>
    <w:rsid w:val="00F378D0"/>
    <w:rsid w:val="00F408F6"/>
    <w:rsid w:val="00F53066"/>
    <w:rsid w:val="00F664FB"/>
    <w:rsid w:val="00F8042E"/>
    <w:rsid w:val="00FA2F6F"/>
    <w:rsid w:val="00FD4FE8"/>
    <w:rsid w:val="00FD658D"/>
    <w:rsid w:val="00FF06EE"/>
    <w:rsid w:val="00FF1475"/>
    <w:rsid w:val="03D76ACE"/>
    <w:rsid w:val="179E3CC6"/>
    <w:rsid w:val="241A0BE2"/>
    <w:rsid w:val="2FFC06DD"/>
    <w:rsid w:val="38C729ED"/>
    <w:rsid w:val="43B13C7C"/>
    <w:rsid w:val="45B9045A"/>
    <w:rsid w:val="651735A8"/>
    <w:rsid w:val="776164C6"/>
    <w:rsid w:val="7A5065E9"/>
    <w:rsid w:val="7FFB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unhideWhenUsed/>
    <w:qFormat/>
    <w:uiPriority w:val="0"/>
    <w:rPr>
      <w:rFonts w:hint="eastAsia"/>
    </w:rPr>
  </w:style>
  <w:style w:type="paragraph" w:styleId="5">
    <w:name w:val="Body Text"/>
    <w:basedOn w:val="1"/>
    <w:unhideWhenUsed/>
    <w:qFormat/>
    <w:uiPriority w:val="99"/>
    <w:rPr>
      <w:rFonts w:hint="eastAsia"/>
    </w:rPr>
  </w:style>
  <w:style w:type="paragraph" w:styleId="6">
    <w:name w:val="Date"/>
    <w:basedOn w:val="1"/>
    <w:next w:val="1"/>
    <w:link w:val="18"/>
    <w:qFormat/>
    <w:uiPriority w:val="0"/>
    <w:pPr>
      <w:ind w:left="100" w:leftChars="2500"/>
    </w:p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NormalIndent"/>
    <w:basedOn w:val="1"/>
    <w:qFormat/>
    <w:uiPriority w:val="0"/>
  </w:style>
  <w:style w:type="paragraph" w:customStyle="1" w:styleId="14">
    <w:name w:val="Heading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b/>
      <w:kern w:val="44"/>
      <w:sz w:val="48"/>
      <w:szCs w:val="48"/>
    </w:rPr>
  </w:style>
  <w:style w:type="character" w:customStyle="1" w:styleId="15">
    <w:name w:val="NormalCharacter"/>
    <w:qFormat/>
    <w:uiPriority w:val="0"/>
  </w:style>
  <w:style w:type="table" w:customStyle="1" w:styleId="16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眉 Char"/>
    <w:basedOn w:val="15"/>
    <w:link w:val="9"/>
    <w:qFormat/>
    <w:uiPriority w:val="0"/>
    <w:rPr>
      <w:sz w:val="18"/>
      <w:szCs w:val="18"/>
    </w:rPr>
  </w:style>
  <w:style w:type="character" w:customStyle="1" w:styleId="18">
    <w:name w:val="日期 Char"/>
    <w:basedOn w:val="15"/>
    <w:link w:val="6"/>
    <w:semiHidden/>
    <w:qFormat/>
    <w:uiPriority w:val="0"/>
  </w:style>
  <w:style w:type="character" w:customStyle="1" w:styleId="19">
    <w:name w:val="页脚 Char"/>
    <w:basedOn w:val="15"/>
    <w:link w:val="8"/>
    <w:qFormat/>
    <w:uiPriority w:val="0"/>
    <w:rPr>
      <w:sz w:val="18"/>
      <w:szCs w:val="18"/>
    </w:rPr>
  </w:style>
  <w:style w:type="paragraph" w:customStyle="1" w:styleId="20">
    <w:name w:val="Body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21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22">
    <w:name w:val="TableGrid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批注框文本 Char"/>
    <w:basedOn w:val="12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14</Pages>
  <Words>1145</Words>
  <Characters>6533</Characters>
  <Lines>54</Lines>
  <Paragraphs>15</Paragraphs>
  <TotalTime>4</TotalTime>
  <ScaleCrop>false</ScaleCrop>
  <LinksUpToDate>false</LinksUpToDate>
  <CharactersWithSpaces>7663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2020-07-23T08:27:00Z</dcterms:created>
  <dc:creator>Administrator</dc:creator>
  <cp:lastModifiedBy>WPS_450499933</cp:lastModifiedBy>
  <cp:lastPrinted>2020-08-07T07:26:00Z</cp:lastPrinted>
  <dcterms:modified xsi:type="dcterms:W3CDTF">2021-12-17T10:25:27Z</dcterms:modified>
  <cp:revision>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450499933_cloud</vt:lpwstr>
  </property>
  <property fmtid="{D5CDD505-2E9C-101B-9397-08002B2CF9AE}" pid="4" name="ICV">
    <vt:lpwstr>62A92D1A3F9E4EBE9ADB4BFBF188CAE8</vt:lpwstr>
  </property>
</Properties>
</file>