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tabs>
          <w:tab w:val="left" w:pos="6300"/>
        </w:tabs>
        <w:snapToGrid w:val="0"/>
        <w:spacing w:line="560" w:lineRule="exact"/>
        <w:ind w:right="482"/>
        <w:jc w:val="center"/>
        <w:rPr>
          <w:rFonts w:hint="default" w:ascii="Times New Roman" w:hAnsi="Times New Roman" w:cs="Times New Roman"/>
          <w:b/>
          <w:bCs/>
          <w:sz w:val="52"/>
          <w:szCs w:val="52"/>
        </w:rPr>
      </w:pPr>
    </w:p>
    <w:p>
      <w:pPr>
        <w:pStyle w:val="6"/>
        <w:rPr>
          <w:rFonts w:hint="default" w:ascii="Times New Roman" w:hAnsi="Times New Roman" w:cs="Times New Roman"/>
          <w:b/>
          <w:bCs/>
          <w:sz w:val="52"/>
          <w:szCs w:val="52"/>
        </w:rPr>
      </w:pPr>
    </w:p>
    <w:p>
      <w:pPr>
        <w:rPr>
          <w:rFonts w:hint="default" w:ascii="Times New Roman" w:hAnsi="Times New Roman" w:cs="Times New Roman"/>
        </w:rPr>
      </w:pPr>
    </w:p>
    <w:p>
      <w:pPr>
        <w:pStyle w:val="6"/>
        <w:jc w:val="center"/>
        <w:rPr>
          <w:rFonts w:hint="default" w:ascii="Times New Roman" w:hAnsi="Times New Roman" w:cs="Times New Roman"/>
          <w:b/>
          <w:bCs/>
          <w:sz w:val="96"/>
          <w:szCs w:val="96"/>
        </w:rPr>
      </w:pPr>
      <w:r>
        <w:rPr>
          <w:rFonts w:hint="default" w:ascii="Times New Roman" w:hAnsi="Times New Roman" w:eastAsia="方正黑体_GBK" w:cs="Times New Roman"/>
          <w:spacing w:val="80"/>
          <w:sz w:val="96"/>
          <w:szCs w:val="96"/>
        </w:rPr>
        <w:t>询价采购文件</w:t>
      </w: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tabs>
          <w:tab w:val="left" w:pos="6300"/>
        </w:tabs>
        <w:snapToGrid w:val="0"/>
        <w:spacing w:line="560" w:lineRule="exact"/>
        <w:ind w:right="482"/>
        <w:jc w:val="center"/>
        <w:rPr>
          <w:rFonts w:hint="default" w:ascii="Times New Roman" w:hAnsi="Times New Roman" w:cs="Times New Roman"/>
          <w:b/>
          <w:bCs/>
          <w:sz w:val="52"/>
          <w:szCs w:val="52"/>
        </w:rPr>
      </w:pPr>
    </w:p>
    <w:p>
      <w:pPr>
        <w:spacing w:line="700" w:lineRule="exact"/>
        <w:ind w:firstLine="1440" w:firstLineChars="400"/>
        <w:jc w:val="left"/>
        <w:rPr>
          <w:rFonts w:hint="eastAsia"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rPr>
        <w:t>项目名称：</w:t>
      </w:r>
      <w:r>
        <w:rPr>
          <w:rFonts w:hint="eastAsia" w:ascii="Times New Roman" w:hAnsi="Times New Roman" w:eastAsia="方正小标宋_GBK" w:cs="Times New Roman"/>
          <w:sz w:val="36"/>
          <w:szCs w:val="36"/>
          <w:lang w:eastAsia="zh-CN"/>
        </w:rPr>
        <w:t>核酸检测费用审计服务</w:t>
      </w:r>
    </w:p>
    <w:p>
      <w:pPr>
        <w:spacing w:line="700" w:lineRule="exact"/>
        <w:ind w:firstLine="360" w:firstLineChars="100"/>
        <w:jc w:val="center"/>
        <w:rPr>
          <w:rFonts w:hint="default"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rPr>
        <w:t>采购单位：重庆市大渡口区卫生健康委员会</w:t>
      </w:r>
    </w:p>
    <w:p>
      <w:pPr>
        <w:tabs>
          <w:tab w:val="left" w:pos="6300"/>
        </w:tabs>
        <w:snapToGrid w:val="0"/>
        <w:spacing w:line="560" w:lineRule="exact"/>
        <w:ind w:right="482"/>
        <w:jc w:val="center"/>
        <w:rPr>
          <w:rFonts w:hint="default" w:ascii="Times New Roman" w:hAnsi="Times New Roman" w:cs="Times New Roman"/>
          <w:b/>
          <w:bCs/>
          <w:sz w:val="52"/>
          <w:szCs w:val="52"/>
        </w:rPr>
      </w:pPr>
    </w:p>
    <w:p>
      <w:pPr>
        <w:spacing w:line="560" w:lineRule="exact"/>
        <w:jc w:val="center"/>
        <w:rPr>
          <w:rFonts w:hint="default" w:ascii="Times New Roman" w:hAnsi="Times New Roman" w:cs="Times New Roman"/>
          <w:b/>
          <w:bCs/>
          <w:sz w:val="52"/>
          <w:szCs w:val="52"/>
        </w:rPr>
      </w:pPr>
    </w:p>
    <w:p>
      <w:pPr>
        <w:spacing w:line="560" w:lineRule="exact"/>
        <w:jc w:val="center"/>
        <w:rPr>
          <w:rFonts w:hint="default" w:ascii="Times New Roman" w:hAnsi="Times New Roman" w:cs="Times New Roman"/>
          <w:b/>
          <w:bCs/>
          <w:sz w:val="52"/>
          <w:szCs w:val="52"/>
        </w:rPr>
      </w:pPr>
    </w:p>
    <w:p>
      <w:pPr>
        <w:spacing w:line="560" w:lineRule="exact"/>
        <w:jc w:val="center"/>
        <w:rPr>
          <w:rFonts w:hint="default" w:ascii="Times New Roman" w:hAnsi="Times New Roman" w:cs="Times New Roman"/>
          <w:b/>
          <w:bCs/>
          <w:sz w:val="52"/>
          <w:szCs w:val="52"/>
          <w:highlight w:val="none"/>
        </w:rPr>
      </w:pPr>
    </w:p>
    <w:p>
      <w:pPr>
        <w:spacing w:line="560" w:lineRule="exact"/>
        <w:jc w:val="center"/>
        <w:rPr>
          <w:rFonts w:hint="default" w:ascii="Times New Roman" w:hAnsi="Times New Roman" w:eastAsia="黑体" w:cs="Times New Roman"/>
          <w:w w:val="90"/>
          <w:sz w:val="52"/>
          <w:szCs w:val="52"/>
          <w:highlight w:val="none"/>
        </w:rPr>
      </w:pPr>
      <w:r>
        <w:rPr>
          <w:rFonts w:hint="default" w:ascii="Times New Roman" w:hAnsi="Times New Roman" w:cs="Times New Roman"/>
          <w:b/>
          <w:bCs/>
          <w:sz w:val="52"/>
          <w:szCs w:val="52"/>
          <w:highlight w:val="none"/>
        </w:rPr>
        <w:t xml:space="preserve">2022年 9 月 </w:t>
      </w:r>
      <w:r>
        <w:rPr>
          <w:rFonts w:hint="eastAsia" w:ascii="Times New Roman" w:hAnsi="Times New Roman" w:cs="Times New Roman"/>
          <w:b/>
          <w:bCs/>
          <w:sz w:val="52"/>
          <w:szCs w:val="52"/>
          <w:highlight w:val="none"/>
          <w:lang w:val="en-US" w:eastAsia="zh-CN"/>
        </w:rPr>
        <w:t xml:space="preserve">13 </w:t>
      </w:r>
      <w:r>
        <w:rPr>
          <w:rFonts w:hint="default" w:ascii="Times New Roman" w:hAnsi="Times New Roman" w:cs="Times New Roman"/>
          <w:b/>
          <w:bCs/>
          <w:sz w:val="52"/>
          <w:szCs w:val="52"/>
          <w:highlight w:val="none"/>
        </w:rPr>
        <w:t>日</w:t>
      </w:r>
    </w:p>
    <w:p>
      <w:pPr>
        <w:spacing w:line="560" w:lineRule="exact"/>
        <w:jc w:val="center"/>
        <w:rPr>
          <w:rFonts w:hint="default" w:ascii="Times New Roman" w:hAnsi="Times New Roman" w:eastAsia="方正小标宋_GBK" w:cs="Times New Roman"/>
          <w:sz w:val="32"/>
          <w:szCs w:val="32"/>
        </w:rPr>
      </w:pPr>
    </w:p>
    <w:p>
      <w:pPr>
        <w:pStyle w:val="6"/>
        <w:spacing w:line="560" w:lineRule="exac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footerReference r:id="rId3" w:type="default"/>
          <w:pgSz w:w="11906" w:h="16838"/>
          <w:pgMar w:top="1985" w:right="1446" w:bottom="1644" w:left="1446" w:header="851" w:footer="992" w:gutter="0"/>
          <w:pgNumType w:fmt="numberInDash"/>
          <w:cols w:space="0" w:num="1"/>
          <w:docGrid w:type="lines" w:linePitch="312" w:charSpace="0"/>
        </w:sectPr>
      </w:pP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一、采购项目：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251"/>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vAlign w:val="center"/>
          </w:tcPr>
          <w:p>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32"/>
                <w:szCs w:val="32"/>
              </w:rPr>
              <w:t>项目名称</w:t>
            </w:r>
          </w:p>
        </w:tc>
        <w:tc>
          <w:tcPr>
            <w:tcW w:w="2251" w:type="dxa"/>
            <w:vAlign w:val="center"/>
          </w:tcPr>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采购预算</w:t>
            </w:r>
          </w:p>
          <w:p>
            <w:pPr>
              <w:jc w:val="center"/>
              <w:rPr>
                <w:rFonts w:hint="default" w:ascii="Times New Roman" w:hAnsi="Times New Roman" w:cs="Times New Roman"/>
              </w:rPr>
            </w:pPr>
            <w:r>
              <w:rPr>
                <w:rFonts w:hint="default" w:ascii="Times New Roman" w:hAnsi="Times New Roman" w:eastAsia="方正仿宋_GBK" w:cs="Times New Roman"/>
                <w:sz w:val="32"/>
                <w:szCs w:val="32"/>
              </w:rPr>
              <w:t>（元）</w:t>
            </w:r>
          </w:p>
        </w:tc>
        <w:tc>
          <w:tcPr>
            <w:tcW w:w="2251" w:type="dxa"/>
            <w:vAlign w:val="center"/>
          </w:tcPr>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资金来源</w:t>
            </w:r>
          </w:p>
        </w:tc>
        <w:tc>
          <w:tcPr>
            <w:tcW w:w="2251" w:type="dxa"/>
            <w:vAlign w:val="center"/>
          </w:tcPr>
          <w:p>
            <w:pPr>
              <w:jc w:val="center"/>
              <w:rPr>
                <w:rFonts w:hint="default" w:ascii="Times New Roman" w:hAnsi="Times New Roman" w:eastAsia="黑体" w:cs="Times New Roman"/>
                <w:sz w:val="44"/>
                <w:szCs w:val="44"/>
              </w:rPr>
            </w:pPr>
            <w:r>
              <w:rPr>
                <w:rFonts w:hint="default" w:ascii="Times New Roman" w:hAnsi="Times New Roman" w:eastAsia="方正仿宋_GBK"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rPr>
                <w:rFonts w:hint="default" w:ascii="Times New Roman" w:hAnsi="Times New Roman" w:cs="Times New Roman"/>
              </w:rPr>
            </w:pPr>
            <w:r>
              <w:rPr>
                <w:rFonts w:hint="default" w:ascii="Times New Roman" w:hAnsi="Times New Roman" w:eastAsia="方正仿宋_GBK" w:cs="Times New Roman"/>
                <w:sz w:val="28"/>
                <w:szCs w:val="28"/>
                <w:highlight w:val="none"/>
                <w:lang w:val="en-US" w:eastAsia="zh-CN"/>
              </w:rPr>
              <w:t>核酸检测费用</w:t>
            </w:r>
            <w:r>
              <w:rPr>
                <w:rFonts w:hint="default" w:ascii="Times New Roman" w:hAnsi="Times New Roman" w:eastAsia="方正仿宋_GBK" w:cs="Times New Roman"/>
                <w:sz w:val="28"/>
                <w:szCs w:val="28"/>
                <w:highlight w:val="none"/>
              </w:rPr>
              <w:t>审计服务</w:t>
            </w:r>
          </w:p>
        </w:tc>
        <w:tc>
          <w:tcPr>
            <w:tcW w:w="2251" w:type="dxa"/>
            <w:vAlign w:val="center"/>
          </w:tcPr>
          <w:p>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50000</w:t>
            </w:r>
          </w:p>
        </w:tc>
        <w:tc>
          <w:tcPr>
            <w:tcW w:w="2251" w:type="dxa"/>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财政资金</w:t>
            </w:r>
          </w:p>
        </w:tc>
        <w:tc>
          <w:tcPr>
            <w:tcW w:w="2251" w:type="dxa"/>
          </w:tcPr>
          <w:p>
            <w:pPr>
              <w:pStyle w:val="2"/>
              <w:rPr>
                <w:rFonts w:hint="default" w:ascii="Times New Roman" w:hAnsi="Times New Roman" w:cs="Times New Roman"/>
              </w:rPr>
            </w:pPr>
          </w:p>
        </w:tc>
      </w:tr>
    </w:tbl>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二、投标资格</w:t>
      </w:r>
    </w:p>
    <w:p>
      <w:pPr>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（一）资质条件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1、具有独立承担民事责任的能力;</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2、具有良好的商业信誉和健全的财务会计制度;</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3、具有履行合同所必需的办公设备和专业技术能力;</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4、有依法缴纳税收和社会保障资金的良好记录;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5、在社会信用体系中无严重失信记录;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6、法律、行政法规规定的其他条件。</w:t>
      </w:r>
    </w:p>
    <w:p>
      <w:pPr>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（二）本项目不接受联合体投标</w:t>
      </w:r>
    </w:p>
    <w:p>
      <w:pPr>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（三）特定资格条件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投标人须持有会计师事务所执业证书或具有财务咨询、代理记账资质。（提供加盖投标人公章的营业执照复印件）</w:t>
      </w:r>
    </w:p>
    <w:p>
      <w:pPr>
        <w:ind w:firstLine="640" w:firstLineChars="200"/>
        <w:rPr>
          <w:rFonts w:hint="default" w:ascii="Times New Roman" w:hAnsi="Times New Roman" w:eastAsia="黑体" w:cs="Times New Roman"/>
          <w:sz w:val="44"/>
          <w:szCs w:val="44"/>
        </w:rPr>
      </w:pPr>
      <w:r>
        <w:rPr>
          <w:rFonts w:hint="default" w:ascii="Times New Roman" w:hAnsi="Times New Roman" w:eastAsia="方正黑体_GBK" w:cs="Times New Roman"/>
          <w:sz w:val="32"/>
          <w:szCs w:val="32"/>
        </w:rPr>
        <w:t>三、采购服务内容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1、对2021年9月</w:t>
      </w:r>
      <w:r>
        <w:rPr>
          <w:rFonts w:hint="eastAsia" w:ascii="Times New Roman" w:hAnsi="Times New Roman" w:eastAsia="方正仿宋_GBK" w:cs="Times New Roman"/>
          <w:sz w:val="32"/>
          <w:szCs w:val="32"/>
          <w:lang w:val="en-US" w:eastAsia="zh-CN"/>
        </w:rPr>
        <w:t>至</w:t>
      </w:r>
      <w:r>
        <w:rPr>
          <w:rFonts w:hint="default" w:ascii="Times New Roman" w:hAnsi="Times New Roman" w:eastAsia="方正仿宋_GBK" w:cs="Times New Roman"/>
          <w:sz w:val="32"/>
          <w:szCs w:val="32"/>
          <w:lang w:val="en-US" w:eastAsia="zh-CN"/>
        </w:rPr>
        <w:t>2022年6月全区核酸检测费用进行审计</w:t>
      </w:r>
      <w:r>
        <w:rPr>
          <w:rFonts w:hint="eastAsia" w:ascii="Times New Roman" w:hAnsi="Times New Roman" w:eastAsia="方正仿宋_GBK" w:cs="Times New Roman"/>
          <w:sz w:val="32"/>
          <w:szCs w:val="32"/>
          <w:lang w:val="en-US" w:eastAsia="zh-CN"/>
        </w:rPr>
        <w:t>。通过查看各相关医疗机构发热门诊挂号诊疗记录（HIS系统数据），陪护人员台账、体温检测记录，院内医务人员花名册（按科室分类）、劳务合同、社保缴费记录，已报销医保人员检测名单（包括医务人员检测名单、就诊患者检测名单、陪护人员检测名单）、未报销医保检测人员检测名单（包括医务人员检测名单、就诊患者检测名单、陪护人员检测名单）、住院病人病例以及重点人群（除网约车司机、出租车司机）花名册等相关资料，与各医疗机构上报的核酸检测工作统计表进行对比，核定各人群数量以及费用。</w:t>
      </w:r>
    </w:p>
    <w:p>
      <w:pPr>
        <w:numPr>
          <w:ilvl w:val="0"/>
          <w:numId w:val="1"/>
        </w:num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对2022年8月23日</w:t>
      </w:r>
      <w:r>
        <w:rPr>
          <w:rFonts w:hint="eastAsia" w:ascii="Times New Roman" w:hAnsi="Times New Roman" w:eastAsia="方正仿宋_GBK" w:cs="Times New Roman"/>
          <w:sz w:val="32"/>
          <w:szCs w:val="32"/>
          <w:lang w:val="en-US" w:eastAsia="zh-CN"/>
        </w:rPr>
        <w:t>至</w:t>
      </w:r>
      <w:r>
        <w:rPr>
          <w:rFonts w:hint="default" w:ascii="Times New Roman" w:hAnsi="Times New Roman" w:eastAsia="方正仿宋_GBK" w:cs="Times New Roman"/>
          <w:sz w:val="32"/>
          <w:szCs w:val="32"/>
          <w:lang w:val="en-US" w:eastAsia="zh-CN"/>
        </w:rPr>
        <w:t>2022年8月31日之间全区</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lang w:val="en-US" w:eastAsia="zh-CN"/>
        </w:rPr>
        <w:t>医疗机构核酸采样收费人次</w:t>
      </w:r>
      <w:r>
        <w:rPr>
          <w:rFonts w:hint="eastAsia" w:ascii="Times New Roman" w:hAnsi="Times New Roman" w:eastAsia="方正仿宋_GBK" w:cs="Times New Roman"/>
          <w:sz w:val="32"/>
          <w:szCs w:val="32"/>
          <w:lang w:val="en-US" w:eastAsia="zh-CN"/>
        </w:rPr>
        <w:t>及三方实验室数据真实性进行审核（方式同上）。</w:t>
      </w:r>
    </w:p>
    <w:p>
      <w:pPr>
        <w:numPr>
          <w:ilvl w:val="0"/>
          <w:numId w:val="2"/>
        </w:num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服务期限</w:t>
      </w:r>
    </w:p>
    <w:p>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签订合同之日起，45个工作日之内完成审计。</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五、付款方式</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提交</w:t>
      </w:r>
      <w:r>
        <w:rPr>
          <w:rFonts w:hint="default" w:ascii="Times New Roman" w:hAnsi="Times New Roman" w:eastAsia="方正仿宋_GBK" w:cs="Times New Roman"/>
          <w:sz w:val="32"/>
          <w:szCs w:val="32"/>
          <w:highlight w:val="none"/>
        </w:rPr>
        <w:t>审计报告</w:t>
      </w:r>
      <w:r>
        <w:rPr>
          <w:rFonts w:hint="default" w:ascii="Times New Roman" w:hAnsi="Times New Roman" w:eastAsia="方正仿宋_GBK" w:cs="Times New Roman"/>
          <w:sz w:val="32"/>
          <w:szCs w:val="32"/>
        </w:rPr>
        <w:t>并通过采购人验收确认后支付中标约定金额。</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六、评选方法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本次采购活动采用低价中标法（即最低价中标），即满足招标文件的实质性要求的投标最低为第一中标候选人。</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七、其他约定</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1、凡有意参加竞标的供应商，请于公告发布之日起至报名截止时间之前，在</w:t>
      </w:r>
      <w:r>
        <w:rPr>
          <w:rFonts w:hint="default" w:ascii="Times New Roman" w:hAnsi="Times New Roman" w:eastAsia="方正仿宋_GBK" w:cs="Times New Roman"/>
          <w:sz w:val="32"/>
          <w:szCs w:val="32"/>
          <w:highlight w:val="none"/>
        </w:rPr>
        <w:t>重庆市大渡口区政府门户网</w:t>
      </w:r>
      <w:r>
        <w:rPr>
          <w:rFonts w:hint="default" w:ascii="Times New Roman" w:hAnsi="Times New Roman" w:eastAsia="方正仿宋_GBK" w:cs="Times New Roman"/>
          <w:sz w:val="32"/>
          <w:szCs w:val="32"/>
        </w:rPr>
        <w:t>上下载查看本项目需求文件以及变更公告等竞标前公布的所有项目资料，无论供应商下载查看与否，均视为已知晓所有竞标实质性要求内容。</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2、供应商必须对以上条款和服务承诺明确列出，承诺内容必须达到要求。</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3、其他未尽事宜由供需双方在采购合同中详细约定。</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4、无论询比结果如何，供应商参与本项目的所有费用均自行承担。</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八、供应商提交响应文件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1、供应商提交响应文件时间:2022年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日北京时间</w:t>
      </w:r>
      <w:r>
        <w:rPr>
          <w:rFonts w:hint="eastAsia" w:ascii="Times New Roman" w:hAnsi="Times New Roman" w:eastAsia="方正仿宋_GBK" w:cs="Times New Roman"/>
          <w:sz w:val="32"/>
          <w:szCs w:val="32"/>
          <w:lang w:val="en-US" w:eastAsia="zh-CN"/>
        </w:rPr>
        <w:t>9：00</w:t>
      </w:r>
      <w:r>
        <w:rPr>
          <w:rFonts w:hint="default" w:ascii="Times New Roman" w:hAnsi="Times New Roman" w:eastAsia="方正仿宋_GBK" w:cs="Times New Roman"/>
          <w:sz w:val="32"/>
          <w:szCs w:val="32"/>
        </w:rPr>
        <w:t>至2022年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日北京时间</w:t>
      </w:r>
      <w:r>
        <w:rPr>
          <w:rFonts w:hint="eastAsia" w:ascii="Times New Roman" w:hAnsi="Times New Roman" w:eastAsia="方正仿宋_GBK" w:cs="Times New Roman"/>
          <w:sz w:val="32"/>
          <w:szCs w:val="32"/>
          <w:lang w:val="en-US" w:eastAsia="zh-CN"/>
        </w:rPr>
        <w:t>9：30</w:t>
      </w:r>
      <w:r>
        <w:rPr>
          <w:rFonts w:hint="default" w:ascii="Times New Roman" w:hAnsi="Times New Roman" w:eastAsia="方正仿宋_GBK" w:cs="Times New Roman"/>
          <w:sz w:val="32"/>
          <w:szCs w:val="32"/>
        </w:rPr>
        <w:t>。</w:t>
      </w:r>
    </w:p>
    <w:p>
      <w:pPr>
        <w:ind w:firstLine="640" w:firstLineChars="200"/>
        <w:rPr>
          <w:rFonts w:hint="default" w:ascii="Times New Roman" w:hAnsi="Times New Roman" w:eastAsia="方正仿宋_GBK" w:cs="Times New Roman"/>
          <w:sz w:val="32"/>
          <w:szCs w:val="32"/>
          <w:highlight w:val="none"/>
        </w:rPr>
        <w:sectPr>
          <w:pgSz w:w="11906" w:h="16838"/>
          <w:pgMar w:top="1985" w:right="1446" w:bottom="1644" w:left="1446" w:header="851" w:footer="992" w:gutter="0"/>
          <w:pgNumType w:fmt="numberInDash"/>
          <w:cols w:space="0" w:num="1"/>
          <w:docGrid w:type="lines" w:linePitch="312" w:charSpace="0"/>
        </w:sectPr>
      </w:pPr>
      <w:r>
        <w:rPr>
          <w:rFonts w:hint="default" w:ascii="Times New Roman" w:hAnsi="Times New Roman" w:eastAsia="方正仿宋_GBK" w:cs="Times New Roman"/>
          <w:sz w:val="32"/>
          <w:szCs w:val="32"/>
          <w:highlight w:val="none"/>
        </w:rPr>
        <w:t>2、提交响应文件截止时间:2022年</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日北京时间</w:t>
      </w:r>
      <w:r>
        <w:rPr>
          <w:rFonts w:hint="eastAsia" w:ascii="Times New Roman" w:hAnsi="Times New Roman" w:eastAsia="方正仿宋_GBK" w:cs="Times New Roman"/>
          <w:sz w:val="32"/>
          <w:szCs w:val="32"/>
          <w:lang w:val="en-US" w:eastAsia="zh-CN"/>
        </w:rPr>
        <w:t>9：30</w:t>
      </w:r>
      <w:r>
        <w:rPr>
          <w:rFonts w:hint="default" w:ascii="Times New Roman" w:hAnsi="Times New Roman" w:eastAsia="方正仿宋_GBK" w:cs="Times New Roman"/>
          <w:sz w:val="32"/>
          <w:szCs w:val="32"/>
          <w:highlight w:val="none"/>
        </w:rPr>
        <w:t>。</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3、提交响应文件内容:竞标文件、法定代表人身份证明书和法定代表人授权委托书原件（法定代表人参加投标只需提供法定代表人身份证明书原件)</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4、提交响应文件地址: 重庆市大渡口区卫生健康委员会104办公室</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5、供应商响应文件壹份。</w:t>
      </w:r>
    </w:p>
    <w:p>
      <w:pPr>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九、评标事宜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1、评标时间:2022年</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日北京时间</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0</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2、评标地点: 重庆市大渡口区卫生健康委员会104办公室</w:t>
      </w:r>
    </w:p>
    <w:p>
      <w:pPr>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十、联系方式</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采购人: 重庆市大渡口区卫生健康委员会</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联系人:向老师</w:t>
      </w:r>
    </w:p>
    <w:p>
      <w:pPr>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电话:</w:t>
      </w:r>
      <w:r>
        <w:rPr>
          <w:rFonts w:hint="eastAsia" w:ascii="Times New Roman" w:hAnsi="Times New Roman" w:eastAsia="方正仿宋_GBK" w:cs="Times New Roman"/>
          <w:sz w:val="32"/>
          <w:szCs w:val="32"/>
          <w:highlight w:val="none"/>
          <w:lang w:val="en-US" w:eastAsia="zh-CN"/>
        </w:rPr>
        <w:t>68953663</w:t>
      </w:r>
      <w:bookmarkStart w:id="0" w:name="_GoBack"/>
      <w:bookmarkEnd w:id="0"/>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地址: 重庆市大渡口区卫生健康委员会</w:t>
      </w:r>
    </w:p>
    <w:p>
      <w:pPr>
        <w:snapToGrid w:val="0"/>
        <w:spacing w:line="560" w:lineRule="exact"/>
        <w:ind w:firstLine="880" w:firstLineChars="200"/>
        <w:jc w:val="center"/>
        <w:rPr>
          <w:rFonts w:hint="default" w:ascii="Times New Roman" w:hAnsi="Times New Roman" w:eastAsia="黑体" w:cs="Times New Roman"/>
          <w:sz w:val="44"/>
          <w:szCs w:val="44"/>
        </w:rPr>
      </w:pPr>
    </w:p>
    <w:p>
      <w:pPr>
        <w:snapToGrid w:val="0"/>
        <w:spacing w:line="560" w:lineRule="exact"/>
        <w:ind w:firstLine="880" w:firstLineChars="200"/>
        <w:jc w:val="center"/>
        <w:rPr>
          <w:rFonts w:hint="default" w:ascii="Times New Roman" w:hAnsi="Times New Roman" w:eastAsia="黑体" w:cs="Times New Roman"/>
          <w:sz w:val="44"/>
          <w:szCs w:val="44"/>
        </w:rPr>
        <w:sectPr>
          <w:pgSz w:w="11906" w:h="16838"/>
          <w:pgMar w:top="1985" w:right="1446" w:bottom="1644" w:left="1446" w:header="851" w:footer="992" w:gutter="0"/>
          <w:pgNumType w:fmt="numberInDash"/>
          <w:cols w:space="0" w:num="1"/>
          <w:docGrid w:type="lines" w:linePitch="312" w:charSpace="0"/>
        </w:sectPr>
      </w:pPr>
    </w:p>
    <w:p>
      <w:pPr>
        <w:snapToGrid w:val="0"/>
        <w:spacing w:line="560" w:lineRule="exact"/>
        <w:ind w:firstLine="880" w:firstLineChars="20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供应商编制响应文件要求</w:t>
      </w:r>
    </w:p>
    <w:p>
      <w:pPr>
        <w:spacing w:line="560" w:lineRule="exact"/>
        <w:jc w:val="center"/>
        <w:rPr>
          <w:rFonts w:hint="default" w:ascii="Times New Roman" w:hAnsi="Times New Roman" w:cs="Times New Roman"/>
          <w:b/>
          <w:color w:val="000000" w:themeColor="text1"/>
          <w:sz w:val="32"/>
          <w:szCs w:val="32"/>
          <w14:textFill>
            <w14:solidFill>
              <w14:schemeClr w14:val="tx1"/>
            </w14:solidFill>
          </w14:textFill>
        </w:rPr>
      </w:pP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一、供应商资格条件</w:t>
      </w:r>
    </w:p>
    <w:p>
      <w:pPr>
        <w:snapToGrid w:val="0"/>
        <w:spacing w:line="560" w:lineRule="exact"/>
        <w:ind w:firstLine="640" w:firstLineChars="200"/>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1、提供营业执照；</w:t>
      </w:r>
    </w:p>
    <w:p>
      <w:pPr>
        <w:snapToGrid w:val="0"/>
        <w:spacing w:line="560" w:lineRule="exact"/>
        <w:ind w:firstLine="640" w:firstLineChars="200"/>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2、法定代表人身份证明书或法定代表人授权委托书；</w:t>
      </w:r>
    </w:p>
    <w:p>
      <w:pPr>
        <w:snapToGrid w:val="0"/>
        <w:spacing w:line="560" w:lineRule="exact"/>
        <w:ind w:firstLine="640" w:firstLineChars="200"/>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3、提供诚信记录相关资料；</w:t>
      </w:r>
    </w:p>
    <w:p>
      <w:pPr>
        <w:snapToGrid w:val="0"/>
        <w:spacing w:line="560" w:lineRule="exact"/>
        <w:ind w:firstLine="640" w:firstLineChars="200"/>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4、报价函</w:t>
      </w: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rPr>
          <w:rFonts w:hint="default" w:ascii="Times New Roman" w:hAnsi="Times New Roman" w:eastAsia="黑体" w:cs="Times New Roman"/>
          <w:sz w:val="32"/>
          <w:szCs w:val="32"/>
        </w:rPr>
        <w:sectPr>
          <w:pgSz w:w="11906" w:h="16838"/>
          <w:pgMar w:top="1985" w:right="1446" w:bottom="1644" w:left="1446" w:header="851" w:footer="992" w:gutter="0"/>
          <w:pgNumType w:fmt="numberInDash"/>
          <w:cols w:space="0" w:num="1"/>
          <w:docGrid w:type="lines" w:linePitch="312" w:charSpace="0"/>
        </w:sectPr>
      </w:pP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一、提供营业执照</w:t>
      </w:r>
    </w:p>
    <w:p>
      <w:pPr>
        <w:snapToGrid w:val="0"/>
        <w:spacing w:line="560" w:lineRule="exact"/>
        <w:ind w:firstLine="640" w:firstLineChars="200"/>
        <w:rPr>
          <w:rFonts w:hint="default" w:ascii="Times New Roman" w:hAnsi="Times New Roman" w:eastAsia="黑体" w:cs="Times New Roman"/>
          <w:sz w:val="32"/>
          <w:szCs w:val="32"/>
        </w:rPr>
        <w:sectPr>
          <w:pgSz w:w="11906" w:h="16838"/>
          <w:pgMar w:top="1985" w:right="1446" w:bottom="1644" w:left="1446" w:header="851" w:footer="992" w:gutter="0"/>
          <w:pgNumType w:fmt="numberInDash"/>
          <w:cols w:space="0" w:num="1"/>
          <w:docGrid w:type="lines" w:linePitch="312" w:charSpace="0"/>
        </w:sectPr>
      </w:pPr>
    </w:p>
    <w:p>
      <w:pPr>
        <w:snapToGrid w:val="0"/>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黑体" w:cs="Times New Roman"/>
          <w:sz w:val="32"/>
          <w:szCs w:val="32"/>
        </w:rPr>
        <w:t>二、法定代表人身份证明书（格式）</w:t>
      </w:r>
    </w:p>
    <w:p>
      <w:pPr>
        <w:tabs>
          <w:tab w:val="left" w:pos="6300"/>
        </w:tabs>
        <w:snapToGrid w:val="0"/>
        <w:spacing w:line="560" w:lineRule="exact"/>
        <w:ind w:firstLine="570"/>
        <w:rPr>
          <w:rFonts w:hint="default" w:ascii="Times New Roman" w:hAnsi="Times New Roman" w:eastAsia="方正仿宋_GBK" w:cs="Times New Roman"/>
          <w:sz w:val="24"/>
        </w:rPr>
      </w:pPr>
    </w:p>
    <w:p>
      <w:pPr>
        <w:tabs>
          <w:tab w:val="left" w:pos="6300"/>
        </w:tabs>
        <w:snapToGrid w:val="0"/>
        <w:spacing w:line="560" w:lineRule="exact"/>
        <w:ind w:firstLine="57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采购项目名称：</w:t>
      </w:r>
    </w:p>
    <w:p>
      <w:pPr>
        <w:tabs>
          <w:tab w:val="left" w:pos="6300"/>
        </w:tabs>
        <w:snapToGrid w:val="0"/>
        <w:spacing w:line="560" w:lineRule="exact"/>
        <w:ind w:firstLine="570"/>
        <w:rPr>
          <w:rFonts w:hint="default" w:ascii="Times New Roman" w:hAnsi="Times New Roman" w:eastAsia="方正仿宋_GBK" w:cs="Times New Roman"/>
          <w:sz w:val="32"/>
          <w:szCs w:val="32"/>
        </w:rPr>
      </w:pPr>
    </w:p>
    <w:p>
      <w:pPr>
        <w:tabs>
          <w:tab w:val="left" w:pos="6300"/>
        </w:tabs>
        <w:snapToGrid w:val="0"/>
        <w:spacing w:line="560" w:lineRule="exact"/>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致：（采购单位名称）：</w:t>
      </w:r>
    </w:p>
    <w:p>
      <w:pPr>
        <w:tabs>
          <w:tab w:val="left" w:pos="6300"/>
        </w:tabs>
        <w:snapToGrid w:val="0"/>
        <w:spacing w:line="560" w:lineRule="exact"/>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（法定代表人姓名）在（供应商名称）任（职务名称）职务，是（供应商名称）的法定代表人。</w:t>
      </w:r>
    </w:p>
    <w:p>
      <w:pPr>
        <w:tabs>
          <w:tab w:val="left" w:pos="6300"/>
        </w:tabs>
        <w:snapToGrid w:val="0"/>
        <w:spacing w:line="560" w:lineRule="exact"/>
        <w:ind w:firstLine="570"/>
        <w:rPr>
          <w:rFonts w:hint="default" w:ascii="Times New Roman" w:hAnsi="Times New Roman" w:eastAsia="方正仿宋_GBK" w:cs="Times New Roman"/>
          <w:sz w:val="32"/>
          <w:szCs w:val="32"/>
        </w:rPr>
      </w:pPr>
    </w:p>
    <w:p>
      <w:pPr>
        <w:tabs>
          <w:tab w:val="left" w:pos="6300"/>
        </w:tabs>
        <w:snapToGrid w:val="0"/>
        <w:spacing w:line="560" w:lineRule="exact"/>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pPr>
        <w:tabs>
          <w:tab w:val="left" w:pos="6300"/>
        </w:tabs>
        <w:snapToGrid w:val="0"/>
        <w:spacing w:line="560" w:lineRule="exact"/>
        <w:ind w:firstLine="570"/>
        <w:rPr>
          <w:rFonts w:hint="default" w:ascii="Times New Roman" w:hAnsi="Times New Roman" w:eastAsia="方正仿宋_GBK" w:cs="Times New Roman"/>
          <w:sz w:val="32"/>
          <w:szCs w:val="32"/>
        </w:rPr>
      </w:pPr>
    </w:p>
    <w:p>
      <w:pPr>
        <w:tabs>
          <w:tab w:val="left" w:pos="6300"/>
        </w:tabs>
        <w:snapToGrid w:val="0"/>
        <w:spacing w:line="560" w:lineRule="exact"/>
        <w:ind w:firstLine="570"/>
        <w:rPr>
          <w:rFonts w:hint="default" w:ascii="Times New Roman" w:hAnsi="Times New Roman" w:eastAsia="方正仿宋_GBK" w:cs="Times New Roman"/>
          <w:sz w:val="32"/>
          <w:szCs w:val="32"/>
        </w:rPr>
      </w:pPr>
    </w:p>
    <w:p>
      <w:pPr>
        <w:tabs>
          <w:tab w:val="left" w:pos="6300"/>
        </w:tabs>
        <w:snapToGrid w:val="0"/>
        <w:spacing w:line="560" w:lineRule="exact"/>
        <w:ind w:firstLine="570"/>
        <w:rPr>
          <w:rFonts w:hint="default" w:ascii="Times New Roman" w:hAnsi="Times New Roman" w:eastAsia="方正仿宋_GBK" w:cs="Times New Roman"/>
          <w:sz w:val="32"/>
          <w:szCs w:val="32"/>
        </w:rPr>
      </w:pPr>
    </w:p>
    <w:p>
      <w:pPr>
        <w:tabs>
          <w:tab w:val="left" w:pos="6300"/>
        </w:tabs>
        <w:snapToGrid w:val="0"/>
        <w:spacing w:line="560" w:lineRule="exact"/>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（供应商公章）</w:t>
      </w:r>
    </w:p>
    <w:p>
      <w:pPr>
        <w:tabs>
          <w:tab w:val="left" w:pos="6300"/>
        </w:tabs>
        <w:snapToGrid w:val="0"/>
        <w:spacing w:line="560" w:lineRule="exact"/>
        <w:ind w:firstLine="570"/>
        <w:rPr>
          <w:rFonts w:hint="default" w:ascii="Times New Roman" w:hAnsi="Times New Roman" w:eastAsia="方正仿宋_GBK" w:cs="Times New Roman"/>
          <w:sz w:val="32"/>
          <w:szCs w:val="32"/>
        </w:rPr>
      </w:pPr>
    </w:p>
    <w:p>
      <w:pPr>
        <w:tabs>
          <w:tab w:val="left" w:pos="6300"/>
        </w:tabs>
        <w:snapToGrid w:val="0"/>
        <w:spacing w:line="560" w:lineRule="exact"/>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p>
      <w:pPr>
        <w:tabs>
          <w:tab w:val="left" w:pos="6300"/>
        </w:tabs>
        <w:snapToGrid w:val="0"/>
        <w:spacing w:line="560" w:lineRule="exact"/>
        <w:ind w:firstLine="570"/>
        <w:rPr>
          <w:rFonts w:hint="default" w:ascii="Times New Roman" w:hAnsi="Times New Roman" w:eastAsia="方正仿宋_GBK" w:cs="Times New Roman"/>
          <w:sz w:val="32"/>
          <w:szCs w:val="32"/>
        </w:rPr>
      </w:pPr>
    </w:p>
    <w:p>
      <w:pPr>
        <w:tabs>
          <w:tab w:val="left" w:pos="6300"/>
        </w:tabs>
        <w:snapToGrid w:val="0"/>
        <w:spacing w:line="560" w:lineRule="exact"/>
        <w:rPr>
          <w:rFonts w:hint="default" w:ascii="Times New Roman" w:hAnsi="Times New Roman"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（附：法定代表人身份证正反面复印件）</w:t>
      </w: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p>
    <w:p>
      <w:pPr>
        <w:pStyle w:val="2"/>
        <w:rPr>
          <w:rFonts w:hint="default" w:ascii="Times New Roman" w:hAnsi="Times New Roman" w:cs="Times New Roman"/>
        </w:rPr>
        <w:sectPr>
          <w:pgSz w:w="11906" w:h="16838"/>
          <w:pgMar w:top="1985" w:right="1446" w:bottom="1644" w:left="1446" w:header="851" w:footer="992" w:gutter="0"/>
          <w:pgNumType w:fmt="numberInDash"/>
          <w:cols w:space="0" w:num="1"/>
          <w:docGrid w:type="lines" w:linePitch="312" w:charSpace="0"/>
        </w:sectPr>
      </w:pP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三、法定代表人授权委托书（格式）</w:t>
      </w:r>
    </w:p>
    <w:p>
      <w:pPr>
        <w:tabs>
          <w:tab w:val="left" w:pos="6300"/>
        </w:tabs>
        <w:snapToGrid w:val="0"/>
        <w:spacing w:line="560" w:lineRule="exact"/>
        <w:jc w:val="center"/>
        <w:rPr>
          <w:rFonts w:hint="default" w:ascii="Times New Roman" w:hAnsi="Times New Roman" w:cs="Times New Roman"/>
          <w:color w:val="000000" w:themeColor="text1"/>
          <w:sz w:val="24"/>
          <w14:textFill>
            <w14:solidFill>
              <w14:schemeClr w14:val="tx1"/>
            </w14:solidFill>
          </w14:textFill>
        </w:rPr>
      </w:pPr>
    </w:p>
    <w:p>
      <w:pPr>
        <w:spacing w:line="560" w:lineRule="exact"/>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法定代表人授权委托书</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（采购人名称）：</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（法定代表人名称）是                    （供应商名称）的法定代表人，特授权          （被授权人姓名及身份证代码）电话          代表我单位全权办理上述项目的询价、签约等具体工作，并签署全部有关文件、协议及合同。</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我单位对被授权人的签字负全部责任。</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在撤消授权的书面通知以前，本授权书一直有效。被授权人在授权书有效期内签署的所有文件不因授权的撤消而失效。</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被授权人：                          法定代表人：</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（签字或盖章）                     （签字或盖章）</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（附：被授权人身份证正反面复印件）</w:t>
      </w: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sectPr>
          <w:pgSz w:w="11906" w:h="16838"/>
          <w:pgMar w:top="1985" w:right="1446" w:bottom="1644" w:left="1446" w:header="851" w:footer="992" w:gutter="0"/>
          <w:pgNumType w:fmt="numberInDash"/>
          <w:cols w:space="0" w:num="1"/>
          <w:docGrid w:type="lines" w:linePitch="312" w:charSpace="0"/>
        </w:sectPr>
      </w:pP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四、诚信声明（格式）</w:t>
      </w:r>
    </w:p>
    <w:p>
      <w:pPr>
        <w:tabs>
          <w:tab w:val="left" w:pos="6300"/>
        </w:tabs>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采购项目名称：</w:t>
      </w:r>
      <w:r>
        <w:rPr>
          <w:rFonts w:hint="default" w:ascii="Times New Roman" w:hAnsi="Times New Roman" w:eastAsia="方正仿宋_GBK" w:cs="Times New Roman"/>
          <w:sz w:val="32"/>
          <w:szCs w:val="32"/>
          <w:u w:val="single"/>
        </w:rPr>
        <w:t xml:space="preserve">                                       </w:t>
      </w:r>
    </w:p>
    <w:p>
      <w:pPr>
        <w:tabs>
          <w:tab w:val="left" w:pos="6300"/>
        </w:tabs>
        <w:snapToGrid w:val="0"/>
        <w:spacing w:line="560" w:lineRule="exact"/>
        <w:ind w:firstLine="570"/>
        <w:rPr>
          <w:rFonts w:hint="default" w:ascii="Times New Roman" w:hAnsi="Times New Roman" w:eastAsia="方正仿宋_GBK" w:cs="Times New Roman"/>
          <w:sz w:val="32"/>
          <w:szCs w:val="32"/>
        </w:rPr>
      </w:pPr>
    </w:p>
    <w:p>
      <w:pPr>
        <w:tabs>
          <w:tab w:val="left" w:pos="6300"/>
        </w:tabs>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（采购单位名称）：</w:t>
      </w:r>
    </w:p>
    <w:p>
      <w:pPr>
        <w:tabs>
          <w:tab w:val="left" w:pos="6300"/>
        </w:tabs>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未被各级各地行业主管部门或招标投标监督管理部门限制投标、符合《政府采购法》规定的供应商资格条件。我方对以上声明负全部法律责任。</w:t>
      </w:r>
    </w:p>
    <w:p>
      <w:pPr>
        <w:tabs>
          <w:tab w:val="left" w:pos="6300"/>
        </w:tabs>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特此声明。</w:t>
      </w:r>
    </w:p>
    <w:p>
      <w:pPr>
        <w:tabs>
          <w:tab w:val="left" w:pos="6300"/>
        </w:tabs>
        <w:snapToGrid w:val="0"/>
        <w:spacing w:line="560" w:lineRule="exact"/>
        <w:ind w:firstLine="570"/>
        <w:rPr>
          <w:rFonts w:hint="default" w:ascii="Times New Roman" w:hAnsi="Times New Roman" w:eastAsia="方正仿宋_GBK" w:cs="Times New Roman"/>
          <w:sz w:val="28"/>
          <w:szCs w:val="28"/>
        </w:rPr>
      </w:pPr>
    </w:p>
    <w:p>
      <w:pPr>
        <w:tabs>
          <w:tab w:val="left" w:pos="6300"/>
        </w:tabs>
        <w:snapToGrid w:val="0"/>
        <w:spacing w:line="560" w:lineRule="exact"/>
        <w:ind w:firstLine="570"/>
        <w:rPr>
          <w:rFonts w:hint="default" w:ascii="Times New Roman" w:hAnsi="Times New Roman" w:eastAsia="方正仿宋_GBK" w:cs="Times New Roman"/>
          <w:sz w:val="28"/>
          <w:szCs w:val="28"/>
        </w:rPr>
      </w:pPr>
    </w:p>
    <w:p>
      <w:pPr>
        <w:tabs>
          <w:tab w:val="left" w:pos="6300"/>
        </w:tabs>
        <w:snapToGrid w:val="0"/>
        <w:spacing w:line="560" w:lineRule="exact"/>
        <w:ind w:firstLine="570"/>
        <w:rPr>
          <w:rFonts w:hint="default" w:ascii="Times New Roman" w:hAnsi="Times New Roman" w:eastAsia="方正仿宋_GBK" w:cs="Times New Roman"/>
          <w:sz w:val="28"/>
          <w:szCs w:val="28"/>
        </w:rPr>
      </w:pPr>
    </w:p>
    <w:p>
      <w:pPr>
        <w:tabs>
          <w:tab w:val="left" w:pos="6300"/>
        </w:tabs>
        <w:snapToGrid w:val="0"/>
        <w:spacing w:line="560" w:lineRule="exact"/>
        <w:ind w:right="424"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（供应商公章）</w:t>
      </w:r>
    </w:p>
    <w:p>
      <w:pPr>
        <w:snapToGrid w:val="0"/>
        <w:spacing w:line="560" w:lineRule="exact"/>
        <w:ind w:firstLine="7360" w:firstLineChars="2300"/>
        <w:rPr>
          <w:rFonts w:hint="default" w:ascii="Times New Roman" w:hAnsi="Times New Roman" w:eastAsia="方正仿宋_GBK" w:cs="Times New Roman"/>
          <w:sz w:val="32"/>
          <w:szCs w:val="32"/>
        </w:rPr>
      </w:pPr>
    </w:p>
    <w:p>
      <w:pPr>
        <w:snapToGrid w:val="0"/>
        <w:spacing w:line="560" w:lineRule="exact"/>
        <w:ind w:firstLine="6400" w:firstLineChars="2000"/>
        <w:rPr>
          <w:rFonts w:hint="default" w:ascii="Times New Roman" w:hAnsi="Times New Roman" w:eastAsia="黑体" w:cs="Times New Roman"/>
          <w:sz w:val="32"/>
          <w:szCs w:val="32"/>
        </w:rPr>
      </w:pPr>
      <w:r>
        <w:rPr>
          <w:rFonts w:hint="default" w:ascii="Times New Roman" w:hAnsi="Times New Roman" w:eastAsia="方正仿宋_GBK" w:cs="Times New Roman"/>
          <w:sz w:val="32"/>
          <w:szCs w:val="32"/>
        </w:rPr>
        <w:t>年   月   日</w:t>
      </w: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sectPr>
          <w:pgSz w:w="11906" w:h="16838"/>
          <w:pgMar w:top="1985" w:right="1446" w:bottom="1644" w:left="1446" w:header="851" w:footer="992" w:gutter="0"/>
          <w:pgNumType w:fmt="numberInDash"/>
          <w:cols w:space="0" w:num="1"/>
          <w:docGrid w:type="lines" w:linePitch="312" w:charSpace="0"/>
        </w:sectPr>
      </w:pPr>
    </w:p>
    <w:p>
      <w:pPr>
        <w:snapToGrid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五、项目报价</w:t>
      </w:r>
    </w:p>
    <w:p>
      <w:pPr>
        <w:tabs>
          <w:tab w:val="left" w:pos="6300"/>
        </w:tabs>
        <w:snapToGrid w:val="0"/>
        <w:spacing w:line="276" w:lineRule="auto"/>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报价函</w:t>
      </w:r>
    </w:p>
    <w:p>
      <w:pPr>
        <w:tabs>
          <w:tab w:val="left" w:pos="6300"/>
        </w:tabs>
        <w:snapToGrid w:val="0"/>
        <w:spacing w:line="276" w:lineRule="auto"/>
        <w:jc w:val="center"/>
        <w:outlineLvl w:val="0"/>
        <w:rPr>
          <w:rFonts w:hint="default" w:ascii="Times New Roman" w:hAnsi="Times New Roman" w:eastAsia="方正小标宋_GBK" w:cs="Times New Roman"/>
          <w:sz w:val="44"/>
          <w:szCs w:val="44"/>
        </w:rPr>
      </w:pPr>
    </w:p>
    <w:p>
      <w:pPr>
        <w:tabs>
          <w:tab w:val="left" w:pos="6300"/>
        </w:tabs>
        <w:snapToGrid w:val="0"/>
        <w:spacing w:line="276"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（采购人名称）</w:t>
      </w:r>
      <w:r>
        <w:rPr>
          <w:rFonts w:hint="default" w:ascii="Times New Roman" w:hAnsi="Times New Roman" w:eastAsia="方正仿宋_GBK" w:cs="Times New Roman"/>
          <w:sz w:val="32"/>
          <w:szCs w:val="32"/>
        </w:rPr>
        <w:t>：</w:t>
      </w:r>
    </w:p>
    <w:p>
      <w:pPr>
        <w:tabs>
          <w:tab w:val="left" w:pos="6300"/>
        </w:tabs>
        <w:snapToGrid w:val="0"/>
        <w:spacing w:line="27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我方收到____________________________（项目名称）及_____________（项目号）的询价采购文件，经详细研究，决定参加该项目的询价。</w:t>
      </w:r>
    </w:p>
    <w:p>
      <w:pPr>
        <w:tabs>
          <w:tab w:val="left" w:pos="6300"/>
        </w:tabs>
        <w:snapToGrid w:val="0"/>
        <w:spacing w:line="27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1.愿意按照询价采购文件中的一切要求，提供本项目的技术服务，报价为人民币大写：</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元整；人民币小写：</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元。</w:t>
      </w:r>
    </w:p>
    <w:p>
      <w:pPr>
        <w:tabs>
          <w:tab w:val="left" w:pos="6300"/>
        </w:tabs>
        <w:snapToGrid w:val="0"/>
        <w:spacing w:line="27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2.我方现提交的响应文件为：响应文件纸质文档壹份。</w:t>
      </w:r>
    </w:p>
    <w:p>
      <w:pPr>
        <w:tabs>
          <w:tab w:val="left" w:pos="6300"/>
        </w:tabs>
        <w:snapToGrid w:val="0"/>
        <w:spacing w:line="27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3.我方承诺：本次询价的有效期为90天。</w:t>
      </w:r>
    </w:p>
    <w:p>
      <w:pPr>
        <w:tabs>
          <w:tab w:val="left" w:pos="6300"/>
        </w:tabs>
        <w:snapToGrid w:val="0"/>
        <w:spacing w:line="27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4.我方完全理解和接受贵方询价采购文件的一切规定和要求及评审办法。</w:t>
      </w:r>
    </w:p>
    <w:p>
      <w:pPr>
        <w:tabs>
          <w:tab w:val="left" w:pos="6300"/>
        </w:tabs>
        <w:snapToGrid w:val="0"/>
        <w:spacing w:line="27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5.我方若成为成交供应商，将按照最终询价结果签订合同，并且严格履行合同义务。本承诺函将成为合同不可分割的一部分，与合同具有同等的法律效力。</w:t>
      </w: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供应商名称（公章):</w:t>
      </w: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sectPr>
      <w:pgSz w:w="11906" w:h="16838"/>
      <w:pgMar w:top="1985" w:right="1446" w:bottom="1644" w:left="14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66"/>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7CA7E"/>
    <w:multiLevelType w:val="singleLevel"/>
    <w:tmpl w:val="DBD7CA7E"/>
    <w:lvl w:ilvl="0" w:tentative="0">
      <w:start w:val="4"/>
      <w:numFmt w:val="chineseCounting"/>
      <w:suff w:val="nothing"/>
      <w:lvlText w:val="%1、"/>
      <w:lvlJc w:val="left"/>
      <w:rPr>
        <w:rFonts w:hint="eastAsia"/>
      </w:rPr>
    </w:lvl>
  </w:abstractNum>
  <w:abstractNum w:abstractNumId="1">
    <w:nsid w:val="2BF426B1"/>
    <w:multiLevelType w:val="singleLevel"/>
    <w:tmpl w:val="2BF426B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jODZhMTY2NjllMzc1NjMxMjA0NzFjNDJmZWZlZDYifQ=="/>
  </w:docVars>
  <w:rsids>
    <w:rsidRoot w:val="00260DE3"/>
    <w:rsid w:val="0004222B"/>
    <w:rsid w:val="000A7CDB"/>
    <w:rsid w:val="00260DE3"/>
    <w:rsid w:val="005F7B3B"/>
    <w:rsid w:val="00637A7D"/>
    <w:rsid w:val="00684030"/>
    <w:rsid w:val="006869D2"/>
    <w:rsid w:val="00687CB2"/>
    <w:rsid w:val="00687DE7"/>
    <w:rsid w:val="006D1A15"/>
    <w:rsid w:val="00861868"/>
    <w:rsid w:val="00B250BD"/>
    <w:rsid w:val="00B33B98"/>
    <w:rsid w:val="00BD7AA0"/>
    <w:rsid w:val="00D41F72"/>
    <w:rsid w:val="00EC7C92"/>
    <w:rsid w:val="01805304"/>
    <w:rsid w:val="02161D0A"/>
    <w:rsid w:val="02A82945"/>
    <w:rsid w:val="03766C04"/>
    <w:rsid w:val="03AC19C7"/>
    <w:rsid w:val="04066BA0"/>
    <w:rsid w:val="054645D0"/>
    <w:rsid w:val="05DB2C14"/>
    <w:rsid w:val="067948CD"/>
    <w:rsid w:val="08A03608"/>
    <w:rsid w:val="08FB5C12"/>
    <w:rsid w:val="0A451447"/>
    <w:rsid w:val="0B747C60"/>
    <w:rsid w:val="0BF53F51"/>
    <w:rsid w:val="0CB31F9C"/>
    <w:rsid w:val="0E10514F"/>
    <w:rsid w:val="0F8970DD"/>
    <w:rsid w:val="10B639DD"/>
    <w:rsid w:val="13AB1468"/>
    <w:rsid w:val="13D824C6"/>
    <w:rsid w:val="15E076B8"/>
    <w:rsid w:val="16CA394B"/>
    <w:rsid w:val="17F81555"/>
    <w:rsid w:val="17FB2F9C"/>
    <w:rsid w:val="180F70A8"/>
    <w:rsid w:val="18107123"/>
    <w:rsid w:val="197F7406"/>
    <w:rsid w:val="1C2F71AE"/>
    <w:rsid w:val="1E21499F"/>
    <w:rsid w:val="1F061CDD"/>
    <w:rsid w:val="1F792407"/>
    <w:rsid w:val="1FAB469F"/>
    <w:rsid w:val="22D86279"/>
    <w:rsid w:val="23BD59BB"/>
    <w:rsid w:val="26C67D48"/>
    <w:rsid w:val="26CD3B61"/>
    <w:rsid w:val="27070779"/>
    <w:rsid w:val="271D1059"/>
    <w:rsid w:val="289D6072"/>
    <w:rsid w:val="28AC40C8"/>
    <w:rsid w:val="292F02DE"/>
    <w:rsid w:val="2C511522"/>
    <w:rsid w:val="2C7E6329"/>
    <w:rsid w:val="2F1D0E8C"/>
    <w:rsid w:val="304C07B0"/>
    <w:rsid w:val="305250B7"/>
    <w:rsid w:val="31E14CD1"/>
    <w:rsid w:val="31F654F2"/>
    <w:rsid w:val="323115E8"/>
    <w:rsid w:val="325205AC"/>
    <w:rsid w:val="32C66E9C"/>
    <w:rsid w:val="33B00E17"/>
    <w:rsid w:val="35BD3072"/>
    <w:rsid w:val="377F448F"/>
    <w:rsid w:val="38605099"/>
    <w:rsid w:val="397F617A"/>
    <w:rsid w:val="3A23083C"/>
    <w:rsid w:val="3A401A8D"/>
    <w:rsid w:val="3B741A56"/>
    <w:rsid w:val="3BEE3B3F"/>
    <w:rsid w:val="3D753C8D"/>
    <w:rsid w:val="3D94378B"/>
    <w:rsid w:val="3E3A0A83"/>
    <w:rsid w:val="3EB54461"/>
    <w:rsid w:val="3ED73579"/>
    <w:rsid w:val="3EDA6EEE"/>
    <w:rsid w:val="3FF7B02C"/>
    <w:rsid w:val="40AD730A"/>
    <w:rsid w:val="41246FE1"/>
    <w:rsid w:val="42A13573"/>
    <w:rsid w:val="432A12E0"/>
    <w:rsid w:val="43857B4B"/>
    <w:rsid w:val="43E04116"/>
    <w:rsid w:val="449F0C27"/>
    <w:rsid w:val="44FB5005"/>
    <w:rsid w:val="46C90FEC"/>
    <w:rsid w:val="4A5850DE"/>
    <w:rsid w:val="4CAE2B3E"/>
    <w:rsid w:val="4E4F2832"/>
    <w:rsid w:val="4F24198B"/>
    <w:rsid w:val="4F9FCFAE"/>
    <w:rsid w:val="4FF365E4"/>
    <w:rsid w:val="517E60EA"/>
    <w:rsid w:val="534072EC"/>
    <w:rsid w:val="54DD78CC"/>
    <w:rsid w:val="54FC2366"/>
    <w:rsid w:val="57887BA0"/>
    <w:rsid w:val="59B91D33"/>
    <w:rsid w:val="59C5317F"/>
    <w:rsid w:val="5A7E5B46"/>
    <w:rsid w:val="5D795E8F"/>
    <w:rsid w:val="5E537573"/>
    <w:rsid w:val="5ECD1445"/>
    <w:rsid w:val="5EECB374"/>
    <w:rsid w:val="604214AB"/>
    <w:rsid w:val="618A51B9"/>
    <w:rsid w:val="620A74B6"/>
    <w:rsid w:val="63752040"/>
    <w:rsid w:val="63ED4E1A"/>
    <w:rsid w:val="66162583"/>
    <w:rsid w:val="6A5D528D"/>
    <w:rsid w:val="6CD935CD"/>
    <w:rsid w:val="6CE90BF0"/>
    <w:rsid w:val="6D0D1C29"/>
    <w:rsid w:val="6D45281B"/>
    <w:rsid w:val="6DDF05FC"/>
    <w:rsid w:val="6E5D7E97"/>
    <w:rsid w:val="6EF188FC"/>
    <w:rsid w:val="6EF92F18"/>
    <w:rsid w:val="71190908"/>
    <w:rsid w:val="722604A1"/>
    <w:rsid w:val="730C09DC"/>
    <w:rsid w:val="73426899"/>
    <w:rsid w:val="74AF46CE"/>
    <w:rsid w:val="754B149F"/>
    <w:rsid w:val="76FC6F8A"/>
    <w:rsid w:val="77163734"/>
    <w:rsid w:val="773A355C"/>
    <w:rsid w:val="77B340C8"/>
    <w:rsid w:val="78B41153"/>
    <w:rsid w:val="79721654"/>
    <w:rsid w:val="7A44151E"/>
    <w:rsid w:val="7AE91A3E"/>
    <w:rsid w:val="7AF16F42"/>
    <w:rsid w:val="7B065A3E"/>
    <w:rsid w:val="7C4F1258"/>
    <w:rsid w:val="7C7F6972"/>
    <w:rsid w:val="7CD715AE"/>
    <w:rsid w:val="7CFF06B2"/>
    <w:rsid w:val="7DD455F3"/>
    <w:rsid w:val="7E1000C9"/>
    <w:rsid w:val="7EE96B87"/>
    <w:rsid w:val="7F312444"/>
    <w:rsid w:val="7F7F0939"/>
    <w:rsid w:val="7F7FEB3E"/>
    <w:rsid w:val="7FAF5505"/>
    <w:rsid w:val="7FBB75DC"/>
    <w:rsid w:val="DFAF563D"/>
    <w:rsid w:val="E3FAD93F"/>
    <w:rsid w:val="EBFFFDC3"/>
    <w:rsid w:val="EF3EC9B4"/>
    <w:rsid w:val="EF9EF6E8"/>
    <w:rsid w:val="F7E10C38"/>
    <w:rsid w:val="FBFAFE11"/>
    <w:rsid w:val="FF5F77C5"/>
    <w:rsid w:val="FFAB8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caption"/>
    <w:basedOn w:val="1"/>
    <w:next w:val="1"/>
    <w:unhideWhenUsed/>
    <w:qFormat/>
    <w:uiPriority w:val="0"/>
    <w:rPr>
      <w:rFonts w:ascii="Arial" w:hAnsi="Arial" w:eastAsia="黑体" w:cs="Arial"/>
      <w:sz w:val="20"/>
      <w:szCs w:val="20"/>
    </w:rPr>
  </w:style>
  <w:style w:type="paragraph" w:styleId="6">
    <w:name w:val="Body Text"/>
    <w:basedOn w:val="1"/>
    <w:next w:val="1"/>
    <w:qFormat/>
    <w:uiPriority w:val="0"/>
    <w:rPr>
      <w:rFonts w:ascii="仿宋_GB2312" w:eastAsia="仿宋_GB2312"/>
      <w:sz w:val="32"/>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pPr>
      <w:spacing w:line="180" w:lineRule="auto"/>
      <w:jc w:val="center"/>
    </w:pPr>
    <w:rPr>
      <w:sz w:val="30"/>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列表段落1"/>
    <w:basedOn w:val="1"/>
    <w:qFormat/>
    <w:uiPriority w:val="34"/>
    <w:pPr>
      <w:ind w:firstLine="420" w:firstLineChars="200"/>
    </w:pPr>
  </w:style>
  <w:style w:type="paragraph" w:customStyle="1" w:styleId="16">
    <w:name w:val="题注4"/>
    <w:basedOn w:val="1"/>
    <w:next w:val="5"/>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2038</Words>
  <Characters>2151</Characters>
  <Lines>17</Lines>
  <Paragraphs>4</Paragraphs>
  <TotalTime>15</TotalTime>
  <ScaleCrop>false</ScaleCrop>
  <LinksUpToDate>false</LinksUpToDate>
  <CharactersWithSpaces>2504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2022-09-03T10:54:00Z</dcterms:created>
  <dc:creator>Win7</dc:creator>
  <cp:lastModifiedBy>uos</cp:lastModifiedBy>
  <cp:lastPrinted>2022-09-13T15:27:44Z</cp:lastPrinted>
  <dcterms:modified xsi:type="dcterms:W3CDTF">2022-09-13T15:36:39Z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33E57515488F4E8185CF8219D5A304B8</vt:lpwstr>
  </property>
</Properties>
</file>