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F2F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张果调研全区文旅项目情况</w:t>
      </w:r>
    </w:p>
    <w:p w14:paraId="187EA0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月12日，区委书记张果调研全区文旅项目情况时强调，要全面落实习近平总书记关于文化旅游工作重要论述和视察重庆重要讲话重要指示精神，认真贯彻全国、全市文化旅游发展大会部署要求，坚持守正创新、提质增效、融合发展，着力放大文旅资源优势，加快完善现代文旅产业体系，努力推动文化旅游高质量发展迈上新台阶，在奋力谱写中国式现代化重庆篇章展现大渡口新作为。</w:t>
      </w:r>
      <w:r>
        <w:rPr>
          <w:rFonts w:hint="eastAsia" w:ascii="Times New Roman" w:hAnsi="Times New Roman" w:eastAsia="方正仿宋_GBK" w:cs="Times New Roman"/>
          <w:sz w:val="32"/>
          <w:szCs w:val="32"/>
          <w:lang w:val="en-US" w:eastAsia="zh-CN"/>
        </w:rPr>
        <w:t xml:space="preserve"> </w:t>
      </w:r>
    </w:p>
    <w:p w14:paraId="3ECE85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区委常委、区政府常务副区长谢小刚，区委常委、宣传部部长龙晓梅，区级相关部门主要负责人参加。</w:t>
      </w:r>
      <w:bookmarkStart w:id="0" w:name="_GoBack"/>
      <w:bookmarkEnd w:id="0"/>
    </w:p>
    <w:p w14:paraId="2FA31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工业文化博览园，是重庆近现代百年工业历史文脉传承地、铁血西迁钢铁是怎样炼成的科普地、工业文化与公共艺术融合交汇地。张果一行调研了“百年风华”主展馆、“钢魂”主题馆、工业遗址公园，了解了工业遗存保护及活化利用情况，听取了景区运营情况汇报。他强调，要保护好、传承好、利用好工业文化遗产，让百年工业遗产“活起来”“亮起来”，在创新发展中实现更大保护。</w:t>
      </w:r>
    </w:p>
    <w:p w14:paraId="386F1D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义渡古镇正在进行业态升级改造，张果听取了古镇招商引资及渡口往事项目情况汇报。他指出，要立足资源禀赋，挖掘历史文化内涵，导入新兴消费内容，推进古镇业态升级，为游客提供更加丰富多彩的文旅体验。张果一行还调研了白居寺长江大桥和滨江沿线文旅资源、观渡塔等地，听取了全区文旅资源、文旅产业发展情况汇报。</w:t>
      </w:r>
    </w:p>
    <w:p w14:paraId="502B1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果强调，文化和旅游业是推动高质量发展的重要引擎，是凝聚人气、扩大消费的重要抓手，是提升城市生活品质和知名度、影响力、吸引力的重要载体，是现代化新重庆建设的重要支撑。全区上下要牢牢把握文旅产业发展正确方向，进一步厘清思路、明确目标、细化措施，聚焦“吃住行游购娱”全面推进文旅业态模式创新，加快完善旅游配套设施，系统推进高质量文旅经济、增强高水平文旅供给、丰富高品质文旅体验、促进高效能文旅治理，努力打造更多具有大渡口辨识度的文旅产品。</w:t>
      </w:r>
    </w:p>
    <w:p w14:paraId="07E93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果强调，要提升品质唱响义渡品牌，坚持以文塑旅、以旅彰文，推进文化和旅游深度融合发展，充分挖掘自然资源禀赋和历史文化内涵，迭代思路举措，丰富旅游业态，拓展消费场景，打造精品路线，唱响文旅品牌，更好满足多元化、特色化、人性化的市场需求，努力把游客引进来、留下来，进一步提升城市影响力、美誉度和吸引力。</w:t>
      </w:r>
    </w:p>
    <w:p w14:paraId="76CAE3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要串珠成链整合文旅资源，以重庆柴可夫斯基音乐学院落地为牵引，按照“重塑‘两江四岸’国际化山水都市风貌”要求，加大项目策划包装力度，推进沿江文旅资源和项目串珠成链。</w:t>
      </w:r>
    </w:p>
    <w:p w14:paraId="2DEB6F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要招大引强激发活力动力，坚持招引一批符合大渡口发展要求，具有带动性、引领性、标志性的文旅项目，大力引育领军型、骨干型文旅企业，不断激发文旅领域创新创造活力。</w:t>
      </w:r>
    </w:p>
    <w:p w14:paraId="6D64E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要严格责任抓实安全工作，扎实开展旅游景区安全隐患大排查大整治行动，落实闭环管理，将安全生产责任落实到每一个岗位、每一个环节、每一个人员，切实守牢旅游安全底线。</w:t>
      </w:r>
    </w:p>
    <w:p w14:paraId="0680D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要通力协作凝聚发展合力，全区各级各部门要牢固树立“一盘棋”思想，各司其职、各负其责，同向发力、同频共振，相互支持、协作配合，凝聚起推动文化旅游高质量发展的强大合力。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A198C"/>
    <w:rsid w:val="1F693A18"/>
    <w:rsid w:val="39CA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2025-02-13T01:15:00Z</dcterms:created>
  <dc:creator>-KID。</dc:creator>
  <cp:lastModifiedBy>-KID。</cp:lastModifiedBy>
  <cp:lastPrinted>2025-02-13T01:17:28Z</cp:lastPrinted>
  <dcterms:modified xsi:type="dcterms:W3CDTF">2025-02-13T01:41:00Z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19A019E4A9CA4F43843F3DEB3B3E7572_13</vt:lpwstr>
  </property>
  <property fmtid="{D5CDD505-2E9C-101B-9397-08002B2CF9AE}" pid="4" name="KSOTemplateDocerSaveRecord">
    <vt:lpwstr>eyJoZGlkIjoiM2IxYzkwZTc0OWJhYzQzZDk2NTJhZGEwMmRkYWE1MDMiLCJ1c2VySWQiOiIzMTY0MDc1MTQifQ==</vt:lpwstr>
  </property>
</Properties>
</file>