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12"/>
          <w:sz w:val="44"/>
          <w:szCs w:val="44"/>
          <w:shd w:val="clear" w:fill="FFFFFF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12"/>
          <w:sz w:val="44"/>
          <w:szCs w:val="44"/>
          <w:shd w:val="clear" w:fill="FFFFFF"/>
          <w:lang w:val="en-US" w:eastAsia="zh-CN"/>
        </w:rPr>
        <w:t>小积分大能量 信用提高居民生活质量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/>
        <w:jc w:val="center"/>
        <w:textAlignment w:val="auto"/>
        <w:rPr>
          <w:rFonts w:hint="default" w:ascii="方正仿宋_GBK" w:hAnsi="方正仿宋_GBK" w:eastAsia="方正仿宋_GBK" w:cs="方正仿宋_GBK"/>
          <w:b/>
          <w:bCs/>
          <w:i w:val="0"/>
          <w:iCs w:val="0"/>
          <w:caps w:val="0"/>
          <w:spacing w:val="12"/>
          <w:sz w:val="44"/>
          <w:szCs w:val="4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88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12"/>
          <w:sz w:val="32"/>
          <w:szCs w:val="32"/>
          <w:shd w:val="clear" w:fill="FFFFFF"/>
        </w:rPr>
        <w:t>随着社区老龄化越来越严重，年轻人因为上班等原因无法照顾老人，对于老年人来说，特别是对独居或身体不好的老年人来说，买菜、做饭、洗碗变成了一项大负担。近日，八桥镇常嘉、逸景、万有和双林4个社区同时开放爱心食堂，与其他社区老年食堂不一样的是，这个爱心食堂面向全体居民开放，而与新时代文明实践活动衔接，是它最大的亮点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走进八桥镇常嘉社区爱心食堂，可见中央厨房已将饭菜配送过来，陆续有居民来此堂食、取餐。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“社区考虑到独居老人不太好做饭，年轻人为了工作也是饱一顿饿一顿，于是开设了爱心食堂。”八桥镇相关负责人表示，半岛逸景公租房片区居住着5万多居民，大多是老年人和务工年轻人，按时吃饭是他们的共同问题。开设爱心食堂前，八桥镇新时代文明实践所向辖区居民发出1000多份调查问卷，广泛征求意见，最后决定联合孝诚养老服务中心和正大食品集团开办爱心食堂，采用中央厨房的方式，居民需要提前预定，第二天便可以获得低价优质可口的饭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爱心食堂每日三个荤菜、三个素菜，分为12元、14元、16元三个档次。其中米饭特别针对年轻人和老年人不同需求，备好了中软和特软两种饭。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中午，居民刘素珍来购买了一盒14元的“两荤一素”。她熟练地点开“德分宝”微信公众号，支付了12元，并抵扣了200“德分”。“这个比外卖放心，而且还可以用抵用卷！”刘素珍说，以前用“德分宝”是换一些生活用品，如今可以用来吃饭，太便捷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spacing w:val="7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“‘德分宝’是从八桥镇起源的公民道德‘网上银行’，运行4年来，已有近6万居民关注，近3万居民有了‘德分’，依托广泛的群众基础，我们决定将爱心食堂与‘德分宝’融合，居民通过‘德分宝’平台参与公益活动获得积分，用积分可以在爱心食堂享受优惠，居民在爱心食堂用餐后，可使用获得的“德分”奖励，每100“德分”相当于1元钱。同时，我们对辖区老人实行阶梯价格，年龄越大，价格越低；卧床不便且子女不在身边的老人等特殊群体，志愿者可以免费送到家；身体健康有劳动能力的低保人员可以免费用餐，但要参与送餐、送货等公益活动；基层清洁工等公益性岗位群体，享受最低价。”八桥镇相关负责人介绍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此外，志愿者参与爱心食堂相关公益服务，也可挣取“德分”。目前，爱心食堂提供配餐服务，生活困难且行动不便的老年人、残疾人可享受免费配餐，而为其他居民送餐，志愿者每次配送收取2元“跑腿费”，同时在“德分宝”奖励200“德分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3MGZhNzlmYTUyY2NhYWJkYmM1OTI4OTZiZWFmOTgifQ=="/>
  </w:docVars>
  <w:rsids>
    <w:rsidRoot w:val="383F38BB"/>
    <w:rsid w:val="24D2367D"/>
    <w:rsid w:val="2851105D"/>
    <w:rsid w:val="383F38BB"/>
    <w:rsid w:val="79EC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983</Words>
  <Characters>997</Characters>
  <Lines>0</Lines>
  <Paragraphs>0</Paragraphs>
  <TotalTime>3</TotalTime>
  <ScaleCrop>false</ScaleCrop>
  <LinksUpToDate>false</LinksUpToDate>
  <CharactersWithSpaces>998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2023-10-26T07:41:00Z</dcterms:created>
  <dc:creator>冶</dc:creator>
  <cp:lastModifiedBy>NTKO</cp:lastModifiedBy>
  <dcterms:modified xsi:type="dcterms:W3CDTF">2023-11-21T01:53:49Z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86349B7C191C4D069ED3710EAC46C420_11</vt:lpwstr>
  </property>
</Properties>
</file>