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新山村街道打造“新街学堂” 推动提升服务水平</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把忠诚刻在心上，把担当扛在肩上，把落实抓在手上。”“在平凡琐碎的机关事务中、在复杂多变的基层工作中、在处理急难险重问题的过程中，补短板、强素质、练本领。”……日前，新山村街道“新街学堂”第一课开课。</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课堂上，授课老师以《文化自信与文化自觉》为主题，从什么是文化、什么是文明、中华文明的渊源等方面进行讲解。街道科室负责人、社区书记及干部职工结合业务工作、自身兴趣爱好等进行了交流发言，表示将多角度多方位提升综合能力和服务水平，成为工作中的“多面手”，更好地为辖区群众服好务，助力街道“南部人文第一街”建设。</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新山村街道紧扣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公园大渡口、多彩艺术湾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建设目标，努力把街道建设成为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公园大渡口的示范、多彩艺术湾的样板、南部人文第一街”</w:t>
      </w:r>
      <w:r>
        <w:rPr>
          <w:rFonts w:hint="eastAsia" w:ascii="Times New Roman" w:hAnsi="Times New Roman" w:eastAsia="方正仿宋_GBK" w:cs="Times New Roman"/>
          <w:sz w:val="32"/>
          <w:szCs w:val="32"/>
          <w:lang w:eastAsia="zh-CN"/>
        </w:rPr>
        <w:t>。</w:t>
      </w:r>
      <w:bookmarkStart w:id="0" w:name="_GoBack"/>
      <w:bookmarkEnd w:id="0"/>
      <w:r>
        <w:rPr>
          <w:rFonts w:hint="default" w:ascii="Times New Roman" w:hAnsi="Times New Roman" w:eastAsia="方正仿宋_GBK" w:cs="Times New Roman"/>
          <w:sz w:val="32"/>
          <w:szCs w:val="32"/>
        </w:rPr>
        <w:t>街道党员干部以“解放思想转作风、狠抓项目促发展”专项行动为契机，每月开展“新街学堂”活动，以集中学习研讨等形式，研究推进过程中的对策办法和工作问题，进一步解放思想、转变作风、创新奋进，以更高标准、更大力度、更实举措全面推动“南部人文第一街”建设各项目标任务落地落实落到位。</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同时，新山村街道组织召开了“南部人文第一街”建设工作务虚会，紧紧围绕全面系统学习党的十九大和十九届历次全会精神，深入学习习近平总书记系列重要讲话和对重庆提出的系列重要指示批示精神</w:t>
      </w:r>
      <w:r>
        <w:rPr>
          <w:rFonts w:hint="eastAsia" w:ascii="Times New Roman" w:hAnsi="Times New Roman" w:eastAsia="方正仿宋_GBK" w:cs="Times New Roman"/>
          <w:sz w:val="32"/>
          <w:szCs w:val="32"/>
          <w:lang w:eastAsia="zh-CN"/>
        </w:rPr>
        <w:t>以及“公园大渡口、多彩艺术湾”建设目标</w:t>
      </w:r>
      <w:r>
        <w:rPr>
          <w:rFonts w:hint="default" w:ascii="Times New Roman" w:hAnsi="Times New Roman" w:eastAsia="方正仿宋_GBK" w:cs="Times New Roman"/>
          <w:sz w:val="32"/>
          <w:szCs w:val="32"/>
        </w:rPr>
        <w:t>，开展大讨论，以集中研讨的形式研究推进过程中的对策办法、解决工作问题，用党的创新理论成果武装干部职工头脑。</w:t>
      </w:r>
    </w:p>
    <w:sectPr>
      <w:pgSz w:w="11906" w:h="16838"/>
      <w:pgMar w:top="1984" w:right="1304" w:bottom="164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ZWVlZDdhNzExMTc0ZWYzYmQ2ZGQ4ZDFkMTg2ZmIifQ=="/>
  </w:docVars>
  <w:rsids>
    <w:rsidRoot w:val="00000000"/>
    <w:rsid w:val="0CAF3B63"/>
    <w:rsid w:val="56221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631</Characters>
  <Lines>0</Lines>
  <Paragraphs>0</Paragraphs>
  <TotalTime>9</TotalTime>
  <ScaleCrop>false</ScaleCrop>
  <LinksUpToDate>false</LinksUpToDate>
  <CharactersWithSpaces>638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dc:creator>
  <cp:lastModifiedBy>WPS_450499933</cp:lastModifiedBy>
  <cp:lastPrinted>2022-05-12T01:26:23Z</cp:lastPrinted>
  <dcterms:modified xsi:type="dcterms:W3CDTF">2022-05-12T01:26:36Z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56F42BB78E2746D9B3160AB4EDAD637E</vt:lpwstr>
  </property>
</Properties>
</file>