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保洁员拾金不昧  六百元物归原主</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“太感谢了，本来都已经不抱希望了，没想到你还帮我捡到了……”日前，建胜镇四民村68岁的周福明，在四民村便民服务中心拿回了自己遗失的钱物，激动地向保洁员朱兴利表示感谢！</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朱兴利按照惯例打扫自己所负责区域的卫生，打扫到伏牛溪大桥下面的水沟时，她发现有一个“花布袋子”。“本来以为是垃圾，准备扔到垃圾篓里，但捡起来之后发现是一个刺绣钱包。”朱兴利打开看了一下，发现里面还有现金，第一个念头就是，丢了财物，失主肯定急坏了，一定要尽快找到失主！她便将钱包拿到四民村便民服务中心，让工作人员清点后寻找失主。</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钱包里只有600余元现金，没有其他可以证明失主身份的信息。”四民村便民服务中心相关负责人告诉记者，幸好有位工作人员之前经常见到村民周福明使用这个很有特色的刺绣钱包，就赶紧联系周福明来确认，一经核实，果然这钱包就是周福明遗失的。</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原来，几天前，周福明出门走亲戚，午间气温上升，她就脱了外套并把钱包裹在外套里。晚上回家时气温下降了，周福明出门又把外套扯出来穿上，急匆匆就坐车回家，压根没注意到外套裹着的钱包掉了。“一直到第二天晚上才发现钱包不在了，还以为是落在亲戚家了。”周福明说，她还去亲戚家找了一趟，当然是一无所获。此时，钱包已经丢失好几天了，周福明也不再抱希望，只能安慰自己蚀财免灾。但没想到，钱包和现金还能失而复得。“谢谢你们！”周福明激动得连声对工作人员和朱兴利表示感谢。</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值得一提的是，拾金不昧的保洁员朱兴利今年58岁，每月主要收入来源就是1000多元的保洁工资。“捡到无主财物，可她没有动心，还是很难得哟。”熟悉朱兴利的邻居都纷纷点赞。</w:t>
      </w:r>
    </w:p>
    <w:p>
      <w:pPr>
        <w:pStyle w:val="2"/>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面对大家的夸赞，朱兴利表示，这只是举手之劳，不值一提。她朴实地说：“不是自己的东西不能要，用着也不安心。”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zhmN2JlMWQyZjUyZDA0NzE1ZTJkN2FkZmVlZmEifQ=="/>
  </w:docVars>
  <w:rsids>
    <w:rsidRoot w:val="049C733A"/>
    <w:rsid w:val="049C733A"/>
    <w:rsid w:val="286777F1"/>
    <w:rsid w:val="31D065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747</Characters>
  <Lines>0</Lines>
  <Paragraphs>0</Paragraphs>
  <TotalTime>3</TotalTime>
  <ScaleCrop>false</ScaleCrop>
  <LinksUpToDate>false</LinksUpToDate>
  <CharactersWithSpaces>751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2022-05-06T09:19:00Z</dcterms:created>
  <dc:creator>无言都上西楼</dc:creator>
  <cp:lastModifiedBy>Administrator</cp:lastModifiedBy>
  <cp:lastPrinted>2022-05-12T01:42:25Z</cp:lastPrinted>
  <dcterms:modified xsi:type="dcterms:W3CDTF">2022-05-12T01:42:42Z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A0D10CE24AB64AEEAF664CC256279E28</vt:lpwstr>
  </property>
</Properties>
</file>