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日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温情聚，饺子暖人心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为弘扬中华传统文化，增进社区残疾人家庭的归属感与幸福感，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茄子溪街道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新港社区新时代文明实践站携手本地社工机构，于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近日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举办了一场别开生面的包饺子活动。此次活动旨在通过温馨的集体互动，让社区的每一个成员都能感受到冬日里的温暖与关怀。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此次包饺子活动，不仅加深了社区邻里间的情谊，更是对传统文化的一次生动传承，展现了新时代文明实践站服务群众、凝聚人心的积极作用。在这个冬日里，新港社区用实际行动诠释了“饺子虽小，情谊深长”的深刻内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0OTU3ZTk4YmE3MmM1NTk2MzMxNGI3OWRjM2FlNzQifQ=="/>
  </w:docVars>
  <w:rsids>
    <w:rsidRoot w:val="3A8A496F"/>
    <w:rsid w:val="2FF37BBB"/>
    <w:rsid w:val="3A8A496F"/>
    <w:rsid w:val="3D923E9D"/>
    <w:rsid w:val="4285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705</Words>
  <Characters>705</Characters>
  <Lines>0</Lines>
  <Paragraphs>0</Paragraphs>
  <TotalTime>134</TotalTime>
  <ScaleCrop>false</ScaleCrop>
  <LinksUpToDate>false</LinksUpToDate>
  <CharactersWithSpaces>705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2024-11-08T02:37:00Z</dcterms:created>
  <dc:creator>WPS_1711357489</dc:creator>
  <cp:lastModifiedBy>NTKO</cp:lastModifiedBy>
  <dcterms:modified xsi:type="dcterms:W3CDTF">2025-01-08T09:11:57Z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  <property fmtid="{D5CDD505-2E9C-101B-9397-08002B2CF9AE}" pid="3" name="ICV">
    <vt:lpwstr>50D02A5B3C6D4DA3BD50A5AC391312B0_11</vt:lpwstr>
  </property>
</Properties>
</file>