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94" w:lineRule="exact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Calibri" w:hAnsi="Calibri" w:eastAsia="宋体" w:cs="Times New Roman"/>
          <w:color w:val="FF0000"/>
          <w:kern w:val="2"/>
          <w:sz w:val="21"/>
          <w:szCs w:val="22"/>
          <w:lang w:val="en-US" w:eastAsia="zh-CN" w:bidi="ar-SA"/>
        </w:rPr>
        <w:pict>
          <v:shape id="AutoShape 7" o:spid="_x0000_s1026" type="#_x0000_t136" style="position:absolute;left:0;margin-left:-15pt;margin-top:11.2pt;height:70.2pt;width:462.3pt;rotation:0f;z-index:251658240;" o:ole="f" fillcolor="#FF0000" filled="t" o:preferrelative="t" stroked="t" coordorigin="0,0" coordsize="21600,21600" adj="10800">
            <v:stroke color="#FF0000" color2="#FFFFFF" miterlimit="2"/>
            <v:imagedata gain="65536f" blacklevel="0f" gamma="0"/>
            <o:lock v:ext="edit" position="f" selection="f" grouping="f" rotation="f" cropping="f" text="f" aspectratio="f"/>
            <v:textpath on="t" fitpath="t" trim="t" xscale="f" string="中共重庆市大渡口区委组织部电子公文" style="v-text-align:center;font-family:宋体;font-size:32pt;"/>
          </v:shape>
        </w:pict>
      </w:r>
    </w:p>
    <w:p>
      <w:pPr>
        <w:spacing w:line="594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94" w:lineRule="exact"/>
        <w:jc w:val="left"/>
        <w:rPr>
          <w:rFonts w:hint="eastAsia" w:ascii="Times New Roman" w:hAnsi="Times New Roman" w:eastAsia="方正黑体_GBK"/>
          <w:sz w:val="32"/>
          <w:szCs w:val="32"/>
        </w:rPr>
      </w:pPr>
    </w:p>
    <w:p>
      <w:pPr>
        <w:spacing w:line="594" w:lineRule="exact"/>
        <w:jc w:val="left"/>
        <w:rPr>
          <w:rFonts w:hint="eastAsia" w:ascii="Times New Roman" w:hAnsi="Times New Roman" w:eastAsia="方正黑体_GBK"/>
          <w:sz w:val="32"/>
          <w:szCs w:val="32"/>
        </w:rPr>
      </w:pPr>
    </w:p>
    <w:p>
      <w:pPr>
        <w:spacing w:line="560" w:lineRule="exact"/>
        <w:ind w:firstLine="160" w:firstLineChars="50"/>
        <w:jc w:val="left"/>
        <w:rPr>
          <w:rFonts w:hint="eastAsia" w:ascii="宋体" w:hAnsi="宋体"/>
          <w:bCs/>
          <w:sz w:val="32"/>
          <w:szCs w:val="32"/>
        </w:rPr>
      </w:pPr>
    </w:p>
    <w:p>
      <w:pPr>
        <w:spacing w:line="560" w:lineRule="exact"/>
        <w:ind w:firstLine="160" w:firstLineChars="50"/>
        <w:jc w:val="left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电子公文专用章                 领导签章：</w:t>
      </w:r>
    </w:p>
    <w:p>
      <w:pPr>
        <w:spacing w:line="560" w:lineRule="exact"/>
        <w:ind w:firstLine="5120" w:firstLineChars="16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核收：</w:t>
      </w:r>
    </w:p>
    <w:p>
      <w:pPr>
        <w:adjustRightInd w:val="0"/>
        <w:spacing w:line="480" w:lineRule="exact"/>
        <w:jc w:val="center"/>
        <w:textAlignment w:val="baseline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渡区组发</w:t>
      </w:r>
      <w:r>
        <w:rPr>
          <w:rFonts w:hint="eastAsia" w:ascii="Times New Roman" w:hAnsi="Times New Roman" w:eastAsia="方正仿宋_GBK"/>
          <w:sz w:val="32"/>
          <w:szCs w:val="32"/>
        </w:rPr>
        <w:t>〔20</w:t>
      </w:r>
      <w:r>
        <w:rPr>
          <w:rFonts w:ascii="Times New Roman" w:hAnsi="Times New Roman" w:eastAsia="方正仿宋_GBK"/>
          <w:sz w:val="32"/>
          <w:szCs w:val="32"/>
        </w:rPr>
        <w:t>20</w:t>
      </w:r>
      <w:r>
        <w:rPr>
          <w:rFonts w:hint="eastAsia" w:ascii="Times New Roman" w:hAnsi="Times New Roman"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70</w:t>
      </w:r>
      <w:r>
        <w:rPr>
          <w:rFonts w:hint="eastAsia" w:ascii="仿宋_GB2312" w:eastAsia="仿宋_GB2312"/>
          <w:kern w:val="0"/>
          <w:sz w:val="32"/>
          <w:szCs w:val="32"/>
        </w:rPr>
        <w:t>号</w:t>
      </w:r>
    </w:p>
    <w:p>
      <w:pPr>
        <w:ind w:firstLine="4300" w:firstLineChars="2150"/>
        <w:rPr>
          <w:rFonts w:ascii="方正小标宋简体" w:eastAsia="方正小标宋简体"/>
          <w:spacing w:val="62"/>
          <w:sz w:val="44"/>
          <w:szCs w:val="44"/>
        </w:rPr>
      </w:pPr>
      <w:r>
        <w:rPr>
          <w:rFonts w:ascii="Calibri" w:hAnsi="Calibri" w:eastAsia="宋体" w:cs="Times New Roman"/>
          <w:color w:val="000000"/>
          <w:kern w:val="2"/>
          <w:sz w:val="20"/>
          <w:szCs w:val="22"/>
          <w:lang w:val="en-US" w:eastAsia="zh-CN" w:bidi="ar-SA"/>
        </w:rPr>
        <w:pict>
          <v:line id="Line 8" o:spid="_x0000_s1027" style="position:absolute;left:0;margin-left:-8.95pt;margin-top:19.5pt;height:0.05pt;width:215.95pt;rotation:0f;z-index:251659264;" o:ole="f" fillcolor="#FFFFFF" filled="f" o:preferrelative="t" stroked="t" coordsize="21600,21600">
            <v:fill on="f" color2="#FFFFFF" focus="0%"/>
            <v:stroke color="#FF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Times New Roman"/>
          <w:color w:val="000000"/>
          <w:kern w:val="2"/>
          <w:sz w:val="20"/>
          <w:szCs w:val="22"/>
          <w:lang w:val="en-US" w:eastAsia="zh-CN" w:bidi="ar-SA"/>
        </w:rPr>
        <w:pict>
          <v:line id="Line 9" o:spid="_x0000_s1028" style="position:absolute;left:0;margin-left:238.9pt;margin-top:20.2pt;height:0.05pt;width:207pt;rotation:0f;z-index:251660288;" o:ole="f" fillcolor="#FFFFFF" filled="f" o:preferrelative="t" stroked="t" coordsize="21600,21600">
            <v:fill on="f" color2="#FFFFFF" focus="0%"/>
            <v:stroke color="#FF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/>
          <w:color w:val="FF0000"/>
          <w:sz w:val="44"/>
        </w:rPr>
        <w:t>★</w:t>
      </w:r>
      <w:r>
        <w:rPr>
          <w:rFonts w:hint="eastAsia" w:ascii="方正小标宋简体" w:eastAsia="方正小标宋简体"/>
          <w:spacing w:val="62"/>
          <w:sz w:val="44"/>
          <w:szCs w:val="44"/>
        </w:rPr>
        <w:t xml:space="preserve"> </w:t>
      </w:r>
    </w:p>
    <w:p>
      <w:pPr>
        <w:spacing w:line="600" w:lineRule="exact"/>
        <w:jc w:val="center"/>
        <w:rPr>
          <w:rFonts w:ascii="方正小标宋简体" w:eastAsia="方正小标宋简体"/>
          <w:spacing w:val="62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pacing w:val="54"/>
          <w:sz w:val="44"/>
          <w:szCs w:val="44"/>
        </w:rPr>
      </w:pPr>
      <w:r>
        <w:rPr>
          <w:rFonts w:hint="eastAsia" w:ascii="方正小标宋简体" w:eastAsia="方正小标宋简体"/>
          <w:spacing w:val="62"/>
          <w:sz w:val="44"/>
          <w:szCs w:val="44"/>
        </w:rPr>
        <w:t xml:space="preserve"> 中共大渡口区委组织部</w:t>
      </w:r>
    </w:p>
    <w:p>
      <w:pPr>
        <w:spacing w:line="600" w:lineRule="exact"/>
        <w:jc w:val="center"/>
        <w:rPr>
          <w:rFonts w:ascii="Times New Roman" w:hAnsi="Times New Roman" w:eastAsia="方正黑体_GBK"/>
          <w:spacing w:val="-23"/>
          <w:sz w:val="32"/>
          <w:szCs w:val="32"/>
        </w:rPr>
      </w:pPr>
      <w:r>
        <w:rPr>
          <w:rFonts w:hint="eastAsia" w:ascii="方正小标宋简体" w:eastAsia="方正小标宋简体"/>
          <w:spacing w:val="-23"/>
          <w:sz w:val="44"/>
          <w:szCs w:val="44"/>
        </w:rPr>
        <w:t xml:space="preserve"> 大渡口区人力资源和社会保障局</w:t>
      </w:r>
    </w:p>
    <w:p>
      <w:pPr>
        <w:spacing w:line="600" w:lineRule="exact"/>
        <w:jc w:val="center"/>
        <w:rPr>
          <w:rFonts w:hint="eastAsia" w:ascii="方正小标宋简体" w:eastAsia="方正小标宋简体"/>
          <w:w w:val="95"/>
          <w:sz w:val="44"/>
          <w:szCs w:val="44"/>
        </w:rPr>
      </w:pPr>
      <w:r>
        <w:rPr>
          <w:rFonts w:hint="eastAsia" w:ascii="方正小标宋简体" w:eastAsia="方正小标宋简体"/>
          <w:w w:val="95"/>
          <w:sz w:val="44"/>
          <w:szCs w:val="44"/>
        </w:rPr>
        <w:t>关于开展201</w:t>
      </w:r>
      <w:r>
        <w:rPr>
          <w:rFonts w:ascii="方正小标宋简体" w:eastAsia="方正小标宋简体"/>
          <w:w w:val="95"/>
          <w:sz w:val="44"/>
          <w:szCs w:val="44"/>
        </w:rPr>
        <w:t>8</w:t>
      </w:r>
      <w:r>
        <w:rPr>
          <w:rFonts w:hint="eastAsia" w:ascii="方正小标宋简体" w:eastAsia="方正小标宋简体"/>
          <w:w w:val="95"/>
          <w:sz w:val="44"/>
          <w:szCs w:val="44"/>
        </w:rPr>
        <w:t>—2019年度“大渡口区突出</w:t>
      </w:r>
    </w:p>
    <w:p>
      <w:pPr>
        <w:spacing w:line="6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/>
          <w:w w:val="95"/>
          <w:sz w:val="44"/>
          <w:szCs w:val="44"/>
        </w:rPr>
        <w:t>贡献人才</w:t>
      </w:r>
      <w:r>
        <w:rPr>
          <w:rFonts w:hint="eastAsia" w:ascii="方正小标宋简体" w:eastAsia="方正小标宋简体"/>
          <w:w w:val="95"/>
          <w:sz w:val="44"/>
          <w:szCs w:val="44"/>
        </w:rPr>
        <w:t>”</w:t>
      </w:r>
      <w:r>
        <w:rPr>
          <w:rFonts w:hint="eastAsia" w:ascii="方正小标宋简体" w:eastAsia="方正小标宋简体"/>
          <w:sz w:val="44"/>
          <w:szCs w:val="44"/>
        </w:rPr>
        <w:t>项目推荐评选工作的通知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widowControl w:val="0"/>
        <w:tabs>
          <w:tab w:val="right" w:pos="8312"/>
        </w:tabs>
        <w:wordWrap/>
        <w:adjustRightInd w:val="0"/>
        <w:snapToGrid w:val="0"/>
        <w:spacing w:line="594" w:lineRule="exact"/>
        <w:ind w:right="-27" w:rightChars="-13"/>
        <w:textAlignment w:val="auto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各镇党委、街道党工委，区委各部委，区级各部门党（工）委（组），各人民团体</w:t>
      </w:r>
      <w:r>
        <w:rPr>
          <w:rFonts w:hint="eastAsia" w:eastAsia="方正楷体_GBK"/>
          <w:sz w:val="32"/>
          <w:szCs w:val="32"/>
        </w:rPr>
        <w:t>，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区属国有企业党组织：</w:t>
      </w:r>
    </w:p>
    <w:p>
      <w:pPr>
        <w:widowControl w:val="0"/>
        <w:wordWrap/>
        <w:spacing w:line="594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按照《大渡口区扶持创新创业人才实施细则（修订）》（渡区组发</w:t>
      </w:r>
      <w:r>
        <w:rPr>
          <w:rFonts w:hint="eastAsia" w:ascii="Times New Roman" w:hAnsi="Times New Roman" w:eastAsia="方正仿宋_GBK"/>
          <w:sz w:val="32"/>
          <w:szCs w:val="32"/>
        </w:rPr>
        <w:t>〔2017〕127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号）和</w:t>
      </w:r>
      <w:r>
        <w:rPr>
          <w:rFonts w:ascii="方正仿宋_GBK" w:hAnsi="方正仿宋_GBK" w:eastAsia="方正仿宋_GBK" w:cs="方正仿宋_GBK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关于</w:t>
      </w:r>
      <w:r>
        <w:rPr>
          <w:rFonts w:ascii="方正仿宋_GBK" w:hAnsi="方正仿宋_GBK" w:eastAsia="方正仿宋_GBK" w:cs="方正仿宋_GBK"/>
          <w:sz w:val="32"/>
          <w:szCs w:val="32"/>
        </w:rPr>
        <w:t>进一步加强人才工作的十七项措施》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（渡区组发</w:t>
      </w:r>
      <w:r>
        <w:rPr>
          <w:rFonts w:hint="eastAsia" w:ascii="Times New Roman" w:hAnsi="Times New Roman" w:eastAsia="方正仿宋_GBK"/>
          <w:sz w:val="32"/>
          <w:szCs w:val="32"/>
        </w:rPr>
        <w:t>〔2020〕</w:t>
      </w:r>
      <w:r>
        <w:rPr>
          <w:rFonts w:ascii="Times New Roman" w:hAnsi="Times New Roman" w:eastAsia="方正仿宋_GBK"/>
          <w:sz w:val="32"/>
          <w:szCs w:val="32"/>
        </w:rPr>
        <w:t>55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号）要求，为深入推进人才强区战略，激励人才积极工作、创新创业，推动</w:t>
      </w:r>
      <w:r>
        <w:rPr>
          <w:rFonts w:hint="eastAsia" w:ascii="方正仿宋_GBK" w:eastAsia="方正仿宋_GBK"/>
          <w:sz w:val="32"/>
          <w:szCs w:val="32"/>
        </w:rPr>
        <w:t>“高质量产业之区、高品质宜居之城”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建设，拟开展</w:t>
      </w:r>
      <w:r>
        <w:rPr>
          <w:rFonts w:hint="eastAsia" w:ascii="Times New Roman" w:hAnsi="Times New Roman" w:eastAsia="方正仿宋_GBK"/>
          <w:sz w:val="32"/>
          <w:szCs w:val="32"/>
        </w:rPr>
        <w:t>201</w:t>
      </w:r>
      <w:r>
        <w:rPr>
          <w:rFonts w:ascii="Times New Roman" w:hAnsi="Times New Roman" w:eastAsia="方正仿宋_GBK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—</w:t>
      </w:r>
      <w:r>
        <w:rPr>
          <w:rFonts w:hint="eastAsia" w:ascii="Times New Roman" w:hAnsi="Times New Roman" w:eastAsia="方正仿宋_GBK"/>
          <w:sz w:val="32"/>
          <w:szCs w:val="32"/>
        </w:rPr>
        <w:t>2019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年度“大渡口区突出</w:t>
      </w:r>
      <w:r>
        <w:rPr>
          <w:rFonts w:ascii="方正仿宋_GBK" w:hAnsi="方正仿宋_GBK" w:eastAsia="方正仿宋_GBK" w:cs="方正仿宋_GBK"/>
          <w:sz w:val="32"/>
          <w:szCs w:val="32"/>
        </w:rPr>
        <w:t>贡献人才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”（机关事业单位人才除外）项目推荐评选工作，</w:t>
      </w:r>
      <w:r>
        <w:rPr>
          <w:rFonts w:ascii="方正仿宋_GBK" w:hAnsi="方正仿宋_GBK" w:eastAsia="方正仿宋_GBK" w:cs="方正仿宋_GBK"/>
          <w:sz w:val="32"/>
          <w:szCs w:val="32"/>
        </w:rPr>
        <w:t>现将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有关事项通知如下：</w:t>
      </w:r>
    </w:p>
    <w:p>
      <w:pPr>
        <w:widowControl w:val="0"/>
        <w:wordWrap/>
        <w:spacing w:line="594" w:lineRule="exact"/>
        <w:textAlignment w:val="auto"/>
        <w:rPr>
          <w:rFonts w:hint="eastAsia" w:ascii="黑体" w:eastAsia="黑体"/>
          <w:sz w:val="32"/>
          <w:szCs w:val="20"/>
        </w:rPr>
      </w:pPr>
      <w:r>
        <w:rPr>
          <w:rFonts w:hint="eastAsia" w:ascii="黑体" w:eastAsia="黑体"/>
          <w:sz w:val="32"/>
          <w:szCs w:val="20"/>
        </w:rPr>
        <w:t xml:space="preserve">   </w:t>
      </w:r>
      <w:r>
        <w:rPr>
          <w:rFonts w:ascii="黑体" w:eastAsia="黑体"/>
          <w:sz w:val="32"/>
          <w:szCs w:val="20"/>
        </w:rPr>
        <w:t xml:space="preserve"> </w:t>
      </w:r>
      <w:r>
        <w:rPr>
          <w:rFonts w:hint="eastAsia" w:ascii="黑体" w:eastAsia="黑体"/>
          <w:sz w:val="32"/>
          <w:szCs w:val="20"/>
        </w:rPr>
        <w:t>一、评选原则</w:t>
      </w:r>
    </w:p>
    <w:p>
      <w:pPr>
        <w:widowControl w:val="0"/>
        <w:wordWrap/>
        <w:spacing w:line="594" w:lineRule="exact"/>
        <w:ind w:firstLine="480" w:firstLineChars="15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Times New Roman" w:eastAsia="方正楷体_GBK"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Times New Roman" w:eastAsia="方正楷体_GBK"/>
          <w:sz w:val="32"/>
          <w:szCs w:val="32"/>
        </w:rPr>
        <w:t>（一）高端引领</w:t>
      </w:r>
      <w:r>
        <w:rPr>
          <w:rFonts w:hint="eastAsia" w:ascii="Times New Roman" w:hAnsi="Times New Roman" w:eastAsia="方正仿宋_GBK"/>
          <w:sz w:val="32"/>
          <w:szCs w:val="32"/>
        </w:rPr>
        <w:t>。相关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技术技能、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科研</w:t>
      </w:r>
      <w:r>
        <w:rPr>
          <w:rFonts w:ascii="方正仿宋_GBK" w:hAnsi="方正仿宋_GBK" w:eastAsia="方正仿宋_GBK" w:cs="方正仿宋_GBK"/>
          <w:sz w:val="32"/>
          <w:szCs w:val="32"/>
        </w:rPr>
        <w:t>成果、管理经验在行业领域内有较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大影响</w:t>
      </w:r>
      <w:r>
        <w:rPr>
          <w:rFonts w:ascii="方正仿宋_GBK" w:hAnsi="方正仿宋_GBK" w:eastAsia="方正仿宋_GBK" w:cs="方正仿宋_GBK"/>
          <w:sz w:val="32"/>
          <w:szCs w:val="32"/>
        </w:rPr>
        <w:t>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行业认可度较高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widowControl w:val="0"/>
        <w:wordWrap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方正楷体_GBK" w:hAnsi="Times New Roman" w:eastAsia="方正楷体_GBK"/>
          <w:sz w:val="32"/>
          <w:szCs w:val="32"/>
        </w:rPr>
        <w:t>（二）贡献突出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能推动企业创新发展和带来较大的经济社会效益，</w:t>
      </w:r>
      <w:r>
        <w:rPr>
          <w:rFonts w:hint="eastAsia" w:ascii="Times New Roman" w:hAnsi="Times New Roman" w:eastAsia="方正仿宋_GBK"/>
          <w:sz w:val="32"/>
          <w:szCs w:val="32"/>
        </w:rPr>
        <w:t>引领示范作用较强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。</w:t>
      </w:r>
    </w:p>
    <w:p>
      <w:pPr>
        <w:widowControl w:val="0"/>
        <w:wordWrap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方正楷体_GBK" w:hAnsi="Times New Roman" w:eastAsia="方正楷体_GBK"/>
          <w:sz w:val="32"/>
          <w:szCs w:val="32"/>
        </w:rPr>
        <w:t>（三）优中选优</w:t>
      </w:r>
      <w:r>
        <w:rPr>
          <w:rFonts w:hint="eastAsia" w:ascii="Times New Roman" w:hAnsi="Times New Roman" w:eastAsia="方正仿宋_GBK"/>
          <w:sz w:val="32"/>
          <w:szCs w:val="32"/>
        </w:rPr>
        <w:t>。坚持</w:t>
      </w:r>
      <w:r>
        <w:rPr>
          <w:rFonts w:ascii="Times New Roman" w:hAnsi="Times New Roman" w:eastAsia="方正仿宋_GBK"/>
          <w:sz w:val="32"/>
          <w:szCs w:val="32"/>
        </w:rPr>
        <w:t>好中选优、优</w:t>
      </w:r>
      <w:r>
        <w:rPr>
          <w:rFonts w:hint="eastAsia" w:ascii="Times New Roman" w:hAnsi="Times New Roman" w:eastAsia="方正仿宋_GBK"/>
          <w:sz w:val="32"/>
          <w:szCs w:val="32"/>
        </w:rPr>
        <w:t>中选</w:t>
      </w:r>
      <w:r>
        <w:rPr>
          <w:rFonts w:ascii="Times New Roman" w:hAnsi="Times New Roman" w:eastAsia="方正仿宋_GBK"/>
          <w:sz w:val="32"/>
          <w:szCs w:val="32"/>
        </w:rPr>
        <w:t>强，注重人才的德才兼备</w:t>
      </w:r>
      <w:r>
        <w:rPr>
          <w:rFonts w:hint="eastAsia" w:ascii="Times New Roman" w:hAnsi="Times New Roman" w:eastAsia="方正仿宋_GBK"/>
          <w:sz w:val="32"/>
          <w:szCs w:val="32"/>
        </w:rPr>
        <w:t>和</w:t>
      </w:r>
      <w:r>
        <w:rPr>
          <w:rFonts w:ascii="Times New Roman" w:hAnsi="Times New Roman" w:eastAsia="方正仿宋_GBK"/>
          <w:sz w:val="32"/>
          <w:szCs w:val="32"/>
        </w:rPr>
        <w:t>群众公信力。</w:t>
      </w:r>
    </w:p>
    <w:p>
      <w:pPr>
        <w:widowControl w:val="0"/>
        <w:wordWrap/>
        <w:spacing w:line="594" w:lineRule="exact"/>
        <w:ind w:firstLine="640" w:firstLineChars="200"/>
        <w:textAlignment w:val="auto"/>
        <w:rPr>
          <w:rFonts w:ascii="黑体" w:eastAsia="黑体"/>
          <w:sz w:val="32"/>
          <w:szCs w:val="20"/>
        </w:rPr>
      </w:pPr>
      <w:r>
        <w:rPr>
          <w:rFonts w:hint="eastAsia" w:ascii="黑体" w:eastAsia="黑体"/>
          <w:sz w:val="32"/>
          <w:szCs w:val="20"/>
        </w:rPr>
        <w:t>二、评选名额</w:t>
      </w:r>
    </w:p>
    <w:p>
      <w:pPr>
        <w:widowControl w:val="0"/>
        <w:wordWrap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</w:t>
      </w:r>
      <w:r>
        <w:rPr>
          <w:rFonts w:ascii="Times New Roman" w:hAnsi="Times New Roman" w:eastAsia="方正仿宋_GBK"/>
          <w:sz w:val="32"/>
          <w:szCs w:val="32"/>
        </w:rPr>
        <w:t>018</w:t>
      </w:r>
      <w:r>
        <w:rPr>
          <w:rFonts w:hint="eastAsia" w:ascii="Times New Roman" w:hAnsi="Times New Roman" w:eastAsia="方正仿宋_GBK"/>
          <w:sz w:val="32"/>
          <w:szCs w:val="32"/>
        </w:rPr>
        <w:t>—2019年度“大渡口区突出</w:t>
      </w:r>
      <w:r>
        <w:rPr>
          <w:rFonts w:ascii="Times New Roman" w:hAnsi="Times New Roman" w:eastAsia="方正仿宋_GBK"/>
          <w:sz w:val="32"/>
          <w:szCs w:val="32"/>
        </w:rPr>
        <w:t>贡献人才</w:t>
      </w:r>
      <w:r>
        <w:rPr>
          <w:rFonts w:hint="eastAsia" w:ascii="Times New Roman" w:hAnsi="Times New Roman" w:eastAsia="方正仿宋_GBK"/>
          <w:sz w:val="32"/>
          <w:szCs w:val="32"/>
        </w:rPr>
        <w:t>”项目评选</w:t>
      </w:r>
      <w:r>
        <w:rPr>
          <w:rFonts w:ascii="Times New Roman" w:hAnsi="Times New Roman" w:eastAsia="方正仿宋_GBK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人数不超过</w:t>
      </w:r>
      <w:r>
        <w:rPr>
          <w:rFonts w:ascii="Times New Roman" w:hAnsi="Times New Roman" w:eastAsia="方正仿宋_GBK"/>
          <w:sz w:val="32"/>
          <w:szCs w:val="32"/>
        </w:rPr>
        <w:t>20</w:t>
      </w:r>
      <w:r>
        <w:rPr>
          <w:rFonts w:hint="eastAsia" w:ascii="Times New Roman" w:hAnsi="Times New Roman" w:eastAsia="方正仿宋_GBK"/>
          <w:sz w:val="32"/>
          <w:szCs w:val="32"/>
        </w:rPr>
        <w:t>名。</w:t>
      </w:r>
    </w:p>
    <w:p>
      <w:pPr>
        <w:widowControl w:val="0"/>
        <w:wordWrap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黑体" w:eastAsia="黑体"/>
          <w:sz w:val="32"/>
          <w:szCs w:val="20"/>
        </w:rPr>
        <w:t>三、遴选条件及对象</w:t>
      </w:r>
    </w:p>
    <w:p>
      <w:pPr>
        <w:widowControl w:val="0"/>
        <w:wordWrap/>
        <w:spacing w:line="594" w:lineRule="exact"/>
        <w:textAlignment w:val="auto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   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（一）基本条件</w:t>
      </w:r>
    </w:p>
    <w:p>
      <w:pPr>
        <w:widowControl w:val="0"/>
        <w:wordWrap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1. 所属企业工商注册登记地、财税户管地均在大渡口区；</w:t>
      </w:r>
    </w:p>
    <w:p>
      <w:pPr>
        <w:widowControl w:val="0"/>
        <w:wordWrap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2. 所属企业为主要从事先进制造、高新技术、现代服务等我区鼓励发展领域的企业；</w:t>
      </w:r>
    </w:p>
    <w:p>
      <w:pPr>
        <w:widowControl w:val="0"/>
        <w:wordWrap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3. 与所属企业签订劳动合同，并在大渡口区缴纳个人所得税；</w:t>
      </w:r>
    </w:p>
    <w:p>
      <w:pPr>
        <w:widowControl w:val="0"/>
        <w:wordWrap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4. 具有大学及以上学历或具有副高级及以上专业技术职称、高级技师职业技术等级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。</w:t>
      </w:r>
    </w:p>
    <w:p>
      <w:pPr>
        <w:widowControl w:val="0"/>
        <w:wordWrap/>
        <w:spacing w:line="594" w:lineRule="exact"/>
        <w:textAlignment w:val="auto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   </w:t>
      </w:r>
      <w:r>
        <w:rPr>
          <w:rFonts w:ascii="方正楷体_GBK" w:hAnsi="方正楷体_GBK" w:eastAsia="方正楷体_GBK" w:cs="方正楷体_GBK"/>
          <w:sz w:val="32"/>
          <w:szCs w:val="32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（二）主要对象</w:t>
      </w:r>
    </w:p>
    <w:p>
      <w:pPr>
        <w:widowControl w:val="0"/>
        <w:wordWrap/>
        <w:spacing w:line="594" w:lineRule="exac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1. </w:t>
      </w:r>
      <w:r>
        <w:rPr>
          <w:rFonts w:ascii="Times New Roman" w:hAnsi="Times New Roman" w:eastAsia="方正仿宋_GBK"/>
          <w:sz w:val="32"/>
          <w:szCs w:val="32"/>
        </w:rPr>
        <w:t>在企业从事重大项目、关键技术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技能</w:t>
      </w:r>
      <w:r>
        <w:rPr>
          <w:rFonts w:ascii="Times New Roman" w:hAnsi="Times New Roman" w:eastAsia="方正仿宋_GBK"/>
          <w:sz w:val="32"/>
          <w:szCs w:val="32"/>
        </w:rPr>
        <w:t>或新兴学科研究工作的高层次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专业</w:t>
      </w:r>
      <w:r>
        <w:rPr>
          <w:rFonts w:ascii="Times New Roman" w:hAnsi="Times New Roman" w:eastAsia="方正仿宋_GBK"/>
          <w:sz w:val="32"/>
          <w:szCs w:val="32"/>
        </w:rPr>
        <w:t>技术人才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或高技能人才；</w:t>
      </w:r>
    </w:p>
    <w:p>
      <w:pPr>
        <w:widowControl w:val="0"/>
        <w:numPr>
          <w:ilvl w:val="0"/>
          <w:numId w:val="1"/>
        </w:numPr>
        <w:wordWrap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ascii="Times New Roman" w:hAnsi="Times New Roman" w:eastAsia="方正仿宋_GBK"/>
          <w:sz w:val="32"/>
          <w:szCs w:val="32"/>
        </w:rPr>
        <w:t>管理经验先进、税收贡献较大的企业经营管理人才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；</w:t>
      </w:r>
    </w:p>
    <w:p>
      <w:pPr>
        <w:widowControl w:val="0"/>
        <w:numPr>
          <w:ilvl w:val="0"/>
          <w:numId w:val="1"/>
        </w:numPr>
        <w:wordWrap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带技术、带项目、带资金来区创办科技型企业或新兴服务业企业的高层次创业人才。</w:t>
      </w:r>
    </w:p>
    <w:p>
      <w:pPr>
        <w:widowControl w:val="0"/>
        <w:wordWrap/>
        <w:spacing w:line="594" w:lineRule="exact"/>
        <w:ind w:firstLine="640" w:firstLineChars="200"/>
        <w:textAlignment w:val="auto"/>
        <w:rPr>
          <w:rFonts w:ascii="黑体" w:eastAsia="黑体"/>
          <w:sz w:val="32"/>
          <w:szCs w:val="20"/>
        </w:rPr>
      </w:pPr>
      <w:r>
        <w:rPr>
          <w:rFonts w:hint="eastAsia" w:ascii="黑体" w:eastAsia="黑体"/>
          <w:sz w:val="32"/>
          <w:szCs w:val="20"/>
        </w:rPr>
        <w:t>四、遴选程序</w:t>
      </w:r>
    </w:p>
    <w:p>
      <w:pPr>
        <w:widowControl w:val="0"/>
        <w:wordWrap/>
        <w:spacing w:line="594" w:lineRule="exact"/>
        <w:textAlignment w:val="auto"/>
        <w:outlineLvl w:val="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 xml:space="preserve">   </w:t>
      </w:r>
      <w:r>
        <w:rPr>
          <w:rFonts w:ascii="Times New Roman" w:hAnsi="Times New Roman" w:eastAsia="方正仿宋_GBK"/>
          <w:bCs/>
          <w:sz w:val="32"/>
          <w:szCs w:val="32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（一）申报</w:t>
      </w:r>
      <w:r>
        <w:rPr>
          <w:rFonts w:ascii="Times New Roman" w:hAnsi="Times New Roman" w:eastAsia="方正仿宋_GBK"/>
          <w:bCs/>
          <w:sz w:val="32"/>
          <w:szCs w:val="32"/>
        </w:rPr>
        <w:t>。</w:t>
      </w:r>
      <w:r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  <w:t>根据</w:t>
      </w:r>
      <w:r>
        <w:rPr>
          <w:rFonts w:ascii="方正仿宋_GBK" w:hAnsi="方正仿宋_GBK" w:eastAsia="方正仿宋_GBK" w:cs="方正仿宋_GBK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关于</w:t>
      </w:r>
      <w:r>
        <w:rPr>
          <w:rFonts w:ascii="方正仿宋_GBK" w:hAnsi="方正仿宋_GBK" w:eastAsia="方正仿宋_GBK" w:cs="方正仿宋_GBK"/>
          <w:sz w:val="32"/>
          <w:szCs w:val="32"/>
        </w:rPr>
        <w:t>进一步加强人才工作的十七项措施》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（渡区组发</w:t>
      </w:r>
      <w:r>
        <w:rPr>
          <w:rFonts w:hint="eastAsia" w:ascii="Times New Roman" w:hAnsi="Times New Roman" w:eastAsia="方正仿宋_GBK"/>
          <w:sz w:val="32"/>
          <w:szCs w:val="32"/>
        </w:rPr>
        <w:t>〔2020〕</w:t>
      </w:r>
      <w:r>
        <w:rPr>
          <w:rFonts w:ascii="Times New Roman" w:hAnsi="Times New Roman" w:eastAsia="方正仿宋_GBK"/>
          <w:sz w:val="32"/>
          <w:szCs w:val="32"/>
        </w:rPr>
        <w:t>55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精神，</w:t>
      </w:r>
      <w:r>
        <w:rPr>
          <w:rFonts w:ascii="方正仿宋_GBK" w:hAnsi="方正仿宋_GBK" w:eastAsia="方正仿宋_GBK" w:cs="方正仿宋_GBK"/>
          <w:sz w:val="32"/>
          <w:szCs w:val="32"/>
        </w:rPr>
        <w:t>大渡口区突出贡献人才评选每两年开展</w:t>
      </w: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ascii="方正仿宋_GBK" w:hAnsi="方正仿宋_GBK" w:eastAsia="方正仿宋_GBK" w:cs="方正仿宋_GBK"/>
          <w:sz w:val="32"/>
          <w:szCs w:val="32"/>
        </w:rPr>
        <w:t>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ascii="Times New Roman" w:hAnsi="Times New Roman" w:eastAsia="方正仿宋_GBK"/>
          <w:sz w:val="32"/>
          <w:szCs w:val="32"/>
        </w:rPr>
        <w:t>企业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要积极推荐符合条件的优秀人才申报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2018—2019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年度</w:t>
      </w:r>
      <w:r>
        <w:rPr>
          <w:rFonts w:hint="eastAsia" w:ascii="Times New Roman" w:hAnsi="Times New Roman" w:eastAsia="方正仿宋_GBK"/>
          <w:sz w:val="32"/>
          <w:szCs w:val="32"/>
        </w:rPr>
        <w:t>“大渡口区突出贡献</w:t>
      </w:r>
      <w:r>
        <w:rPr>
          <w:rFonts w:ascii="Times New Roman" w:hAnsi="Times New Roman" w:eastAsia="方正仿宋_GBK"/>
          <w:sz w:val="32"/>
          <w:szCs w:val="32"/>
        </w:rPr>
        <w:t>人才</w:t>
      </w:r>
      <w:r>
        <w:rPr>
          <w:rFonts w:hint="eastAsia"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项目，并如实</w:t>
      </w:r>
      <w:r>
        <w:rPr>
          <w:rFonts w:ascii="Times New Roman" w:hAnsi="Times New Roman" w:eastAsia="方正仿宋_GBK"/>
          <w:sz w:val="32"/>
          <w:szCs w:val="32"/>
        </w:rPr>
        <w:t>填报《</w:t>
      </w:r>
      <w:r>
        <w:rPr>
          <w:rFonts w:hint="eastAsia" w:ascii="Times New Roman" w:hAnsi="Times New Roman" w:eastAsia="方正仿宋_GBK"/>
          <w:sz w:val="32"/>
          <w:szCs w:val="32"/>
        </w:rPr>
        <w:t>“大渡口区突出贡献</w:t>
      </w:r>
      <w:r>
        <w:rPr>
          <w:rFonts w:ascii="Times New Roman" w:hAnsi="Times New Roman" w:eastAsia="方正仿宋_GBK"/>
          <w:sz w:val="32"/>
          <w:szCs w:val="32"/>
        </w:rPr>
        <w:t>人才</w:t>
      </w:r>
      <w:r>
        <w:rPr>
          <w:rFonts w:hint="eastAsia" w:ascii="Times New Roman" w:hAnsi="Times New Roman" w:eastAsia="方正仿宋_GBK"/>
          <w:sz w:val="32"/>
          <w:szCs w:val="32"/>
        </w:rPr>
        <w:t>”</w:t>
      </w:r>
      <w:r>
        <w:rPr>
          <w:rFonts w:ascii="Times New Roman" w:hAnsi="Times New Roman" w:eastAsia="方正仿宋_GBK"/>
          <w:sz w:val="32"/>
          <w:szCs w:val="32"/>
        </w:rPr>
        <w:t>项目申报表</w:t>
      </w:r>
      <w:r>
        <w:rPr>
          <w:rFonts w:hint="eastAsia" w:ascii="Times New Roman" w:hAnsi="Times New Roman" w:eastAsia="方正仿宋_GBK"/>
          <w:sz w:val="32"/>
          <w:szCs w:val="32"/>
        </w:rPr>
        <w:t>》</w:t>
      </w:r>
      <w:r>
        <w:rPr>
          <w:rFonts w:ascii="Times New Roman" w:hAnsi="Times New Roman" w:eastAsia="方正仿宋_GBK"/>
          <w:sz w:val="32"/>
          <w:szCs w:val="32"/>
        </w:rPr>
        <w:t>（以下简称《申报表》），向行业主管部门进行申报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。</w:t>
      </w:r>
      <w:r>
        <w:rPr>
          <w:rFonts w:hint="eastAsia" w:ascii="方正黑体_GBK" w:hAnsi="Times New Roman" w:eastAsia="方正黑体_GBK"/>
          <w:sz w:val="32"/>
          <w:szCs w:val="32"/>
        </w:rPr>
        <w:t>已被评为2016年度“义渡英才”、2017年度“大渡口区突出贡献人才”的人才不再申报</w:t>
      </w:r>
      <w:r>
        <w:rPr>
          <w:rFonts w:hint="eastAsia" w:ascii="方正黑体_GBK" w:hAnsi="Times New Roman" w:eastAsia="方正黑体_GBK"/>
          <w:sz w:val="32"/>
          <w:szCs w:val="32"/>
          <w:lang w:eastAsia="zh-CN"/>
        </w:rPr>
        <w:t>。</w:t>
      </w:r>
    </w:p>
    <w:p>
      <w:pPr>
        <w:widowControl w:val="0"/>
        <w:wordWrap/>
        <w:spacing w:line="594" w:lineRule="exact"/>
        <w:textAlignment w:val="auto"/>
        <w:outlineLvl w:val="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 xml:space="preserve">   </w:t>
      </w:r>
      <w:r>
        <w:rPr>
          <w:rFonts w:ascii="Times New Roman" w:hAnsi="Times New Roman" w:eastAsia="方正仿宋_GBK"/>
          <w:bCs/>
          <w:sz w:val="32"/>
          <w:szCs w:val="32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（二）初审</w:t>
      </w:r>
      <w:r>
        <w:rPr>
          <w:rFonts w:ascii="Times New Roman" w:hAnsi="Times New Roman" w:eastAsia="方正仿宋_GBK"/>
          <w:bCs/>
          <w:sz w:val="32"/>
          <w:szCs w:val="32"/>
        </w:rPr>
        <w:t>。</w:t>
      </w:r>
      <w:r>
        <w:rPr>
          <w:rFonts w:ascii="Times New Roman" w:hAnsi="Times New Roman" w:eastAsia="方正仿宋_GBK"/>
          <w:sz w:val="32"/>
          <w:szCs w:val="32"/>
        </w:rPr>
        <w:t>行业主管部门根据各企业的《申报</w:t>
      </w:r>
      <w:r>
        <w:rPr>
          <w:rFonts w:hint="eastAsia" w:ascii="Times New Roman" w:hAnsi="Times New Roman" w:eastAsia="方正仿宋_GBK"/>
          <w:sz w:val="32"/>
          <w:szCs w:val="32"/>
        </w:rPr>
        <w:t>表</w:t>
      </w:r>
      <w:r>
        <w:rPr>
          <w:rFonts w:ascii="Times New Roman" w:hAnsi="Times New Roman" w:eastAsia="方正仿宋_GBK"/>
          <w:sz w:val="32"/>
          <w:szCs w:val="32"/>
        </w:rPr>
        <w:t>》</w:t>
      </w:r>
      <w:r>
        <w:rPr>
          <w:rFonts w:hint="eastAsia" w:ascii="Times New Roman" w:hAnsi="Times New Roman" w:eastAsia="方正仿宋_GBK"/>
          <w:sz w:val="32"/>
          <w:szCs w:val="32"/>
        </w:rPr>
        <w:t>和相关证明材料</w:t>
      </w:r>
      <w:r>
        <w:rPr>
          <w:rFonts w:ascii="Times New Roman" w:hAnsi="Times New Roman" w:eastAsia="方正仿宋_GBK"/>
          <w:sz w:val="32"/>
          <w:szCs w:val="32"/>
        </w:rPr>
        <w:t>进行初审和推荐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。</w:t>
      </w:r>
    </w:p>
    <w:p>
      <w:pPr>
        <w:widowControl w:val="0"/>
        <w:wordWrap/>
        <w:spacing w:line="594" w:lineRule="exact"/>
        <w:textAlignment w:val="auto"/>
        <w:outlineLvl w:val="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   </w:t>
      </w:r>
      <w:r>
        <w:rPr>
          <w:rFonts w:ascii="方正楷体_GBK" w:hAnsi="方正楷体_GBK" w:eastAsia="方正楷体_GBK" w:cs="方正楷体_GBK"/>
          <w:sz w:val="32"/>
          <w:szCs w:val="32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（三）复评</w:t>
      </w:r>
      <w:r>
        <w:rPr>
          <w:rFonts w:ascii="Times New Roman" w:hAnsi="Times New Roman" w:eastAsia="方正仿宋_GBK"/>
          <w:bCs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区委组织部、区人力社保局会同行业主管部门，聘请相关专家组成评审组，对初选结果按照学历学位、技术职称、发明专利、表彰奖励、税收贡献等条件进行“量化计分”，“量化计分”的结果作为综合比选的重要参考。</w:t>
      </w:r>
      <w:r>
        <w:rPr>
          <w:rFonts w:ascii="方正仿宋_GBK" w:hAnsi="方正仿宋_GBK" w:eastAsia="方正仿宋_GBK" w:cs="方正仿宋_GBK"/>
          <w:sz w:val="32"/>
          <w:szCs w:val="32"/>
        </w:rPr>
        <w:t>同时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，征求</w:t>
      </w:r>
      <w:r>
        <w:rPr>
          <w:rFonts w:ascii="方正仿宋_GBK" w:hAnsi="方正仿宋_GBK" w:eastAsia="方正仿宋_GBK" w:cs="方正仿宋_GBK"/>
          <w:sz w:val="32"/>
          <w:szCs w:val="32"/>
        </w:rPr>
        <w:t>相关部门意见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widowControl w:val="0"/>
        <w:wordWrap/>
        <w:spacing w:line="594" w:lineRule="exact"/>
        <w:ind w:firstLine="640" w:firstLineChars="200"/>
        <w:textAlignment w:val="auto"/>
        <w:outlineLvl w:val="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（四）审定</w:t>
      </w:r>
      <w:r>
        <w:rPr>
          <w:rFonts w:ascii="Times New Roman" w:hAnsi="Times New Roman" w:eastAsia="方正仿宋_GBK"/>
          <w:bCs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区委人才工作领导小组根据复审结果，确定人选名单，将人选名单报送区委常委会、区政府常务会审议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同意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后，面向社会公示</w:t>
      </w:r>
      <w:r>
        <w:rPr>
          <w:rFonts w:hint="eastAsia" w:ascii="Times New Roman" w:hAnsi="Times New Roman" w:eastAsia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个工作日。公示期满后，无异议的确定为“大渡口区突出</w:t>
      </w:r>
      <w:r>
        <w:rPr>
          <w:rFonts w:ascii="方正仿宋_GBK" w:hAnsi="方正仿宋_GBK" w:eastAsia="方正仿宋_GBK" w:cs="方正仿宋_GBK"/>
          <w:sz w:val="32"/>
          <w:szCs w:val="32"/>
        </w:rPr>
        <w:t>贡献人才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”。</w:t>
      </w:r>
    </w:p>
    <w:p>
      <w:pPr>
        <w:widowControl w:val="0"/>
        <w:wordWrap/>
        <w:spacing w:line="594" w:lineRule="exact"/>
        <w:ind w:firstLine="640" w:firstLineChars="200"/>
        <w:textAlignment w:val="auto"/>
        <w:rPr>
          <w:rStyle w:val="13"/>
          <w:rFonts w:ascii="Times New Roman" w:hAnsi="Times New Roman" w:eastAsia="方正楷体_GBK"/>
          <w:b w:val="0"/>
          <w:color w:val="252525"/>
          <w:kern w:val="0"/>
          <w:sz w:val="32"/>
          <w:szCs w:val="32"/>
        </w:rPr>
      </w:pPr>
      <w:r>
        <w:rPr>
          <w:rFonts w:hint="eastAsia" w:ascii="黑体" w:eastAsia="黑体"/>
          <w:sz w:val="32"/>
          <w:szCs w:val="20"/>
        </w:rPr>
        <w:t>五、量化计分</w:t>
      </w:r>
    </w:p>
    <w:p>
      <w:pPr>
        <w:widowControl w:val="0"/>
        <w:wordWrap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（一）学历学位</w:t>
      </w:r>
      <w:r>
        <w:rPr>
          <w:rFonts w:ascii="Times New Roman" w:hAnsi="Times New Roman" w:eastAsia="方正仿宋_GBK"/>
          <w:sz w:val="32"/>
          <w:szCs w:val="32"/>
        </w:rPr>
        <w:t>。硕士研究生计1分，博士研究生计2分；在海外取得</w:t>
      </w:r>
      <w:r>
        <w:rPr>
          <w:rFonts w:hint="eastAsia" w:ascii="Times New Roman" w:hAnsi="Times New Roman" w:eastAsia="方正仿宋_GBK"/>
          <w:sz w:val="32"/>
          <w:szCs w:val="32"/>
        </w:rPr>
        <w:t>硕士</w:t>
      </w:r>
      <w:r>
        <w:rPr>
          <w:rFonts w:ascii="Times New Roman" w:hAnsi="Times New Roman" w:eastAsia="方正仿宋_GBK"/>
          <w:sz w:val="32"/>
          <w:szCs w:val="32"/>
        </w:rPr>
        <w:t>及以上学位的另计1分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widowControl w:val="0"/>
        <w:wordWrap/>
        <w:spacing w:line="594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（二）专业技术职称</w:t>
      </w:r>
      <w:r>
        <w:rPr>
          <w:rFonts w:ascii="Times New Roman" w:hAnsi="Times New Roman" w:eastAsia="方正仿宋_GBK"/>
          <w:sz w:val="32"/>
          <w:szCs w:val="32"/>
        </w:rPr>
        <w:t>。正高级技术职称的计2分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widowControl w:val="0"/>
        <w:wordWrap/>
        <w:spacing w:line="594" w:lineRule="exac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b/>
          <w:bCs/>
          <w:sz w:val="32"/>
          <w:szCs w:val="32"/>
        </w:rPr>
        <w:t xml:space="preserve">   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（三）发明专利</w:t>
      </w:r>
      <w:r>
        <w:rPr>
          <w:rFonts w:ascii="Times New Roman" w:hAnsi="Times New Roman" w:eastAsia="方正仿宋_GBK"/>
          <w:sz w:val="32"/>
          <w:szCs w:val="32"/>
        </w:rPr>
        <w:t>。</w:t>
      </w:r>
      <w:r>
        <w:rPr>
          <w:rFonts w:hint="eastAsia" w:ascii="Times New Roman" w:hAnsi="Times New Roman" w:eastAsia="方正仿宋_GBK"/>
          <w:sz w:val="32"/>
          <w:szCs w:val="32"/>
        </w:rPr>
        <w:t>每</w:t>
      </w:r>
      <w:r>
        <w:rPr>
          <w:rFonts w:ascii="Times New Roman" w:hAnsi="Times New Roman" w:eastAsia="方正仿宋_GBK"/>
          <w:sz w:val="32"/>
          <w:szCs w:val="32"/>
        </w:rPr>
        <w:t>获</w:t>
      </w:r>
      <w:r>
        <w:rPr>
          <w:rFonts w:hint="eastAsia" w:ascii="Times New Roman" w:hAnsi="Times New Roman" w:eastAsia="方正仿宋_GBK"/>
          <w:sz w:val="32"/>
          <w:szCs w:val="32"/>
        </w:rPr>
        <w:t>得</w:t>
      </w:r>
      <w:r>
        <w:rPr>
          <w:rFonts w:ascii="Times New Roman" w:hAnsi="Times New Roman" w:eastAsia="方正仿宋_GBK"/>
          <w:sz w:val="32"/>
          <w:szCs w:val="32"/>
        </w:rPr>
        <w:t>一项发明专利技术计1分，最多不超过4分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widowControl w:val="0"/>
        <w:wordWrap/>
        <w:spacing w:line="594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eastAsia="方正仿宋_GBK"/>
          <w:b/>
          <w:bCs/>
          <w:sz w:val="32"/>
          <w:szCs w:val="32"/>
        </w:rPr>
        <w:t xml:space="preserve">   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（四）表彰奖励（或荣誉称号）</w:t>
      </w:r>
      <w:r>
        <w:rPr>
          <w:rFonts w:ascii="Times New Roman" w:hAnsi="Times New Roman" w:eastAsia="方正仿宋_GBK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近五年内个人获区级表彰奖励的一次计</w:t>
      </w: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分，获省部级表彰奖励的一次计</w:t>
      </w:r>
      <w:r>
        <w:rPr>
          <w:rFonts w:hint="eastAsia" w:ascii="Times New Roman" w:hAnsi="Times New Roman" w:eastAsia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分，获国家级表彰奖励的一次计</w:t>
      </w:r>
      <w:r>
        <w:rPr>
          <w:rFonts w:hint="eastAsia" w:ascii="Times New Roman" w:hAnsi="Times New Roman" w:eastAsia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。同一事项受表彰奖励（或荣誉称号）不累计计分，就高不就低。区级是指区委区政府（或市级正厅局级单位）。省部级是指中央、国务院各部委，中央、国务院直属机构，全国人大、政协下设专委会及工作机构；省、自治区、直辖市党委、人大常委会、政府、政协和战区、正军级单位。国家级是指中共中央、全国人大常委会、国务院、全国政协、中央军委、最高人民法院、最高人民检察院。</w:t>
      </w:r>
    </w:p>
    <w:p>
      <w:pPr>
        <w:widowControl w:val="0"/>
        <w:wordWrap/>
        <w:spacing w:line="594" w:lineRule="exact"/>
        <w:ind w:firstLine="627" w:firstLineChars="196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（五）税收贡献</w:t>
      </w:r>
      <w:r>
        <w:rPr>
          <w:rFonts w:ascii="Times New Roman" w:hAnsi="Times New Roman" w:eastAsia="方正仿宋_GBK"/>
          <w:sz w:val="32"/>
          <w:szCs w:val="32"/>
        </w:rPr>
        <w:t>。</w:t>
      </w:r>
      <w:r>
        <w:rPr>
          <w:rFonts w:hint="eastAsia" w:ascii="Times New Roman" w:hAnsi="Times New Roman" w:eastAsia="方正仿宋_GBK"/>
          <w:sz w:val="32"/>
          <w:szCs w:val="32"/>
        </w:rPr>
        <w:t>201</w:t>
      </w:r>
      <w:r>
        <w:rPr>
          <w:rFonts w:ascii="Times New Roman" w:hAnsi="Times New Roman" w:eastAsia="方正仿宋_GBK"/>
          <w:sz w:val="32"/>
          <w:szCs w:val="32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年度缴纳个人所得税</w:t>
      </w:r>
      <w:r>
        <w:rPr>
          <w:rFonts w:hint="eastAsia" w:ascii="Times New Roman" w:hAnsi="Times New Roman" w:eastAsia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万元的计</w:t>
      </w:r>
      <w:r>
        <w:rPr>
          <w:rFonts w:hint="eastAsia" w:ascii="Times New Roman" w:hAnsi="Times New Roman" w:eastAsia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分，缴纳个人所得税每增加</w:t>
      </w: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万元的再另计</w:t>
      </w: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分，最高不超过</w:t>
      </w:r>
      <w:r>
        <w:rPr>
          <w:rFonts w:hint="eastAsia" w:ascii="Times New Roman" w:hAnsi="Times New Roman" w:eastAsia="方正仿宋_GBK"/>
          <w:sz w:val="32"/>
          <w:szCs w:val="32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分。</w:t>
      </w:r>
    </w:p>
    <w:p>
      <w:pPr>
        <w:widowControl w:val="0"/>
        <w:wordWrap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以上计分项目需提供证明材料（原件及复印件</w:t>
      </w: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份，其中，税收贡献证明请到区税务局办事服务大厅开具</w:t>
      </w:r>
      <w:r>
        <w:rPr>
          <w:rFonts w:hint="eastAsia" w:ascii="Times New Roman" w:hAnsi="Times New Roman" w:eastAsia="方正仿宋_GBK"/>
          <w:sz w:val="32"/>
          <w:szCs w:val="32"/>
        </w:rPr>
        <w:t>201</w:t>
      </w:r>
      <w:r>
        <w:rPr>
          <w:rFonts w:ascii="Times New Roman" w:hAnsi="Times New Roman" w:eastAsia="方正仿宋_GBK"/>
          <w:sz w:val="32"/>
          <w:szCs w:val="32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年度个人完税证明，联系电话：</w:t>
      </w:r>
      <w:r>
        <w:rPr>
          <w:rFonts w:ascii="Times New Roman" w:hAnsi="Times New Roman" w:eastAsia="方正仿宋_GBK"/>
          <w:sz w:val="32"/>
          <w:szCs w:val="32"/>
        </w:rPr>
        <w:t>67112366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widowControl w:val="0"/>
        <w:wordWrap/>
        <w:spacing w:line="594" w:lineRule="exact"/>
        <w:ind w:firstLine="640" w:firstLineChars="200"/>
        <w:textAlignment w:val="auto"/>
        <w:rPr>
          <w:rFonts w:ascii="黑体" w:eastAsia="黑体"/>
          <w:sz w:val="32"/>
          <w:szCs w:val="20"/>
        </w:rPr>
      </w:pPr>
      <w:r>
        <w:rPr>
          <w:rFonts w:hint="eastAsia" w:ascii="黑体" w:eastAsia="黑体"/>
          <w:sz w:val="32"/>
          <w:szCs w:val="20"/>
        </w:rPr>
        <w:t>六、相关要求</w:t>
      </w:r>
    </w:p>
    <w:p>
      <w:pPr>
        <w:widowControl w:val="0"/>
        <w:wordWrap/>
        <w:spacing w:line="594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（一）材料要求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。申报企业须实事求是填写《申报表》一式</w:t>
      </w:r>
      <w:r>
        <w:rPr>
          <w:rFonts w:hint="eastAsia" w:ascii="Times New Roman" w:hAnsi="Times New Roman" w:eastAsia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份，填表时请认真阅读填表说明及各栏目的内容（上述表格材料均可从重庆市大渡口区人民政府网“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公示公告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”栏下载）。学历学位、专业技术职称、表彰奖励（或荣誉称号）、发明专利栏目中只填写与证书或正式文件一致的项目名称，上述材料均需提供相关复印件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（原件由行业主管部门审核后返还申报人）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，无个人证书或正式文件的不予填写。</w:t>
      </w:r>
    </w:p>
    <w:p>
      <w:pPr>
        <w:widowControl w:val="0"/>
        <w:wordWrap/>
        <w:spacing w:line="594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   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（二）时间要求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。申报企业请于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日前将申报材料报送相关行业主管部门，主管部门对材料进行初审后，于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日前将《申报表》和相关证明材料报区委组织部</w:t>
      </w:r>
      <w:r>
        <w:rPr>
          <w:rFonts w:hint="eastAsia" w:ascii="Times New Roman" w:hAnsi="Times New Roman" w:eastAsia="方正仿宋_GBK"/>
          <w:sz w:val="32"/>
          <w:szCs w:val="32"/>
        </w:rPr>
        <w:t>825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室。报送材料不符合要求或报送时间逾期者，不予受理。</w:t>
      </w:r>
    </w:p>
    <w:p>
      <w:pPr>
        <w:widowControl w:val="0"/>
        <w:wordWrap/>
        <w:spacing w:line="594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    （三）报送部门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。建桥园区内企业的申报材料报送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建桥公司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；移动互联网产业园、</w:t>
      </w:r>
      <w:r>
        <w:rPr>
          <w:rFonts w:ascii="方正仿宋_GBK" w:hAnsi="方正仿宋_GBK" w:eastAsia="方正仿宋_GBK" w:cs="方正仿宋_GBK"/>
          <w:sz w:val="32"/>
          <w:szCs w:val="32"/>
        </w:rPr>
        <w:t>微企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梦</w:t>
      </w:r>
      <w:r>
        <w:rPr>
          <w:rFonts w:ascii="方正仿宋_GBK" w:hAnsi="方正仿宋_GBK" w:eastAsia="方正仿宋_GBK" w:cs="方正仿宋_GBK"/>
          <w:sz w:val="32"/>
          <w:szCs w:val="32"/>
        </w:rPr>
        <w:t>工场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、天安</w:t>
      </w:r>
      <w:r>
        <w:rPr>
          <w:rFonts w:hint="eastAsia" w:ascii="Times New Roman" w:hAnsi="Times New Roman" w:eastAsia="方正仿宋_GBK"/>
          <w:sz w:val="32"/>
          <w:szCs w:val="32"/>
        </w:rPr>
        <w:t>T+space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众创</w:t>
      </w:r>
      <w:r>
        <w:rPr>
          <w:rFonts w:ascii="方正仿宋_GBK" w:hAnsi="方正仿宋_GBK" w:eastAsia="方正仿宋_GBK" w:cs="方正仿宋_GBK"/>
          <w:sz w:val="32"/>
          <w:szCs w:val="32"/>
        </w:rPr>
        <w:t>空间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内企业的申报材料报送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渝台创业发展公司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；天安</w:t>
      </w:r>
      <w:r>
        <w:rPr>
          <w:rFonts w:ascii="方正仿宋_GBK" w:hAnsi="方正仿宋_GBK" w:eastAsia="方正仿宋_GBK" w:cs="方正仿宋_GBK"/>
          <w:sz w:val="32"/>
          <w:szCs w:val="32"/>
        </w:rPr>
        <w:t>数码城内企业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ascii="方正仿宋_GBK" w:hAnsi="方正仿宋_GBK" w:eastAsia="方正仿宋_GBK" w:cs="方正仿宋_GBK"/>
          <w:sz w:val="32"/>
          <w:szCs w:val="32"/>
        </w:rPr>
        <w:t>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天安T</w:t>
      </w:r>
      <w:r>
        <w:rPr>
          <w:rFonts w:ascii="方正仿宋_GBK" w:hAnsi="方正仿宋_GBK" w:eastAsia="方正仿宋_GBK" w:cs="方正仿宋_GBK"/>
          <w:sz w:val="32"/>
          <w:szCs w:val="32"/>
        </w:rPr>
        <w:t>+space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众创</w:t>
      </w:r>
      <w:r>
        <w:rPr>
          <w:rFonts w:ascii="方正仿宋_GBK" w:hAnsi="方正仿宋_GBK" w:eastAsia="方正仿宋_GBK" w:cs="方正仿宋_GBK"/>
          <w:sz w:val="32"/>
          <w:szCs w:val="32"/>
        </w:rPr>
        <w:t>空间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内企业外）报送</w:t>
      </w:r>
      <w:r>
        <w:rPr>
          <w:rFonts w:ascii="方正仿宋_GBK" w:hAnsi="方正仿宋_GBK" w:eastAsia="方正仿宋_GBK" w:cs="方正仿宋_GBK"/>
          <w:b/>
          <w:bCs/>
          <w:sz w:val="32"/>
          <w:szCs w:val="32"/>
        </w:rPr>
        <w:t>九宫庙商圈公司</w:t>
      </w:r>
      <w:r>
        <w:rPr>
          <w:rFonts w:ascii="方正仿宋_GBK" w:hAnsi="方正仿宋_GBK" w:eastAsia="方正仿宋_GBK" w:cs="方正仿宋_GBK"/>
          <w:sz w:val="32"/>
          <w:szCs w:val="32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信息传输、软件和技术服务、</w:t>
      </w:r>
      <w:r>
        <w:rPr>
          <w:rFonts w:ascii="方正仿宋_GBK" w:hAnsi="方正仿宋_GBK" w:eastAsia="方正仿宋_GBK" w:cs="方正仿宋_GBK"/>
          <w:sz w:val="32"/>
          <w:szCs w:val="32"/>
        </w:rPr>
        <w:t>大数据智能化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业企业的、工业企业，环保和生态监测、生态保护和环境治理企业的申报材料报送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区经济信息委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；物业管理、房地产中介、建筑类企业的申报材料报送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区住房城乡建委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；交通运输、仓储和邮政业企业的申报材料报送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区交通局；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农业企业的申报材料报送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区农业</w:t>
      </w:r>
      <w:r>
        <w:rPr>
          <w:rFonts w:ascii="方正仿宋_GBK" w:hAnsi="方正仿宋_GBK" w:eastAsia="方正仿宋_GBK" w:cs="方正仿宋_GBK"/>
          <w:b/>
          <w:bCs/>
          <w:sz w:val="32"/>
          <w:szCs w:val="32"/>
        </w:rPr>
        <w:t>农村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；商贸、住宿、餐饮、商务租赁、其他商务服务业类企业的申报材料报送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区商务委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</w:t>
      </w:r>
      <w:r>
        <w:rPr>
          <w:rFonts w:hint="eastAsia" w:ascii="Times New Roman" w:hAnsi="Times New Roman" w:eastAsia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个街道创业基地内企业的申报材料报送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区人力社保局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；文化、旅游业企业、文化创意园内企业的申报材料报送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区文化旅游委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；民营医院的申报材料报送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区卫生健康委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；金融服务业企业的申报材料报送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区金融发展</w:t>
      </w:r>
      <w:r>
        <w:rPr>
          <w:rFonts w:ascii="方正仿宋_GBK" w:hAnsi="方正仿宋_GBK" w:eastAsia="方正仿宋_GBK" w:cs="方正仿宋_GBK"/>
          <w:b/>
          <w:bCs/>
          <w:sz w:val="32"/>
          <w:szCs w:val="32"/>
        </w:rPr>
        <w:t>中心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widowControl w:val="0"/>
        <w:wordWrap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企业在向行业主管部门报送材料过程中，如出现行业主管部门交叉管理的情况，可视情况选择报送部门。</w:t>
      </w:r>
    </w:p>
    <w:p>
      <w:pPr>
        <w:pStyle w:val="11"/>
        <w:widowControl w:val="0"/>
        <w:shd w:val="clear" w:color="auto" w:fill="FFFFFF"/>
        <w:wordWrap/>
        <w:autoSpaceDE w:val="0"/>
        <w:autoSpaceDN w:val="0"/>
        <w:spacing w:beforeAutospacing="0" w:afterAutospacing="0" w:line="594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 xml:space="preserve">1.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建桥公司联系人：尹海丽  联系电话：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6895012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</w:rPr>
        <w:t>；</w:t>
      </w:r>
    </w:p>
    <w:p>
      <w:pPr>
        <w:pStyle w:val="11"/>
        <w:widowControl w:val="0"/>
        <w:shd w:val="clear" w:color="auto" w:fill="FFFFFF"/>
        <w:wordWrap/>
        <w:autoSpaceDE w:val="0"/>
        <w:autoSpaceDN w:val="0"/>
        <w:spacing w:beforeAutospacing="0" w:afterAutospacing="0" w:line="594" w:lineRule="exact"/>
        <w:ind w:firstLine="640" w:firstLineChars="200"/>
        <w:textAlignment w:val="auto"/>
        <w:rPr>
          <w:rFonts w:ascii="Times New Roman" w:hAnsi="Times New Roman" w:eastAsia="仿宋"/>
          <w:color w:val="FF0000"/>
          <w:spacing w:val="-2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 xml:space="preserve">2. </w:t>
      </w:r>
      <w:r>
        <w:rPr>
          <w:rFonts w:hint="eastAsia" w:ascii="Times New Roman" w:hAnsi="Times New Roman" w:eastAsia="方正仿宋_GBK" w:cs="Times New Roman"/>
          <w:spacing w:val="-20"/>
          <w:kern w:val="2"/>
          <w:sz w:val="32"/>
          <w:szCs w:val="32"/>
        </w:rPr>
        <w:t>渝台创业</w:t>
      </w:r>
      <w:r>
        <w:rPr>
          <w:rFonts w:ascii="Times New Roman" w:hAnsi="Times New Roman" w:eastAsia="方正仿宋_GBK" w:cs="Times New Roman"/>
          <w:spacing w:val="-20"/>
          <w:kern w:val="2"/>
          <w:sz w:val="32"/>
          <w:szCs w:val="32"/>
        </w:rPr>
        <w:t>发展公司</w:t>
      </w:r>
      <w:r>
        <w:rPr>
          <w:rFonts w:hint="eastAsia" w:ascii="Times New Roman" w:hAnsi="Times New Roman" w:eastAsia="方正仿宋_GBK" w:cs="Times New Roman"/>
          <w:spacing w:val="-20"/>
          <w:kern w:val="2"/>
          <w:sz w:val="32"/>
          <w:szCs w:val="32"/>
        </w:rPr>
        <w:t>联系人：</w:t>
      </w:r>
      <w:r>
        <w:rPr>
          <w:rFonts w:hint="eastAsia" w:ascii="方正仿宋_GBK" w:hAnsi="方正仿宋_GBK" w:eastAsia="方正仿宋_GBK" w:cs="方正仿宋_GBK"/>
          <w:spacing w:val="-20"/>
          <w:sz w:val="32"/>
          <w:szCs w:val="32"/>
        </w:rPr>
        <w:t>胡欢</w:t>
      </w:r>
      <w:r>
        <w:rPr>
          <w:rFonts w:ascii="方正仿宋_GBK" w:hAnsi="方正仿宋_GBK" w:eastAsia="方正仿宋_GBK" w:cs="方正仿宋_GBK"/>
          <w:spacing w:val="-20"/>
          <w:sz w:val="32"/>
          <w:szCs w:val="32"/>
        </w:rPr>
        <w:t>欣</w:t>
      </w:r>
      <w:r>
        <w:rPr>
          <w:rFonts w:hint="eastAsia" w:ascii="方正仿宋_GBK" w:hAnsi="方正仿宋_GBK" w:eastAsia="方正仿宋_GBK" w:cs="方正仿宋_GBK"/>
          <w:spacing w:val="-2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spacing w:val="-20"/>
          <w:kern w:val="2"/>
          <w:sz w:val="32"/>
          <w:szCs w:val="32"/>
        </w:rPr>
        <w:t>联系电话：88665842</w:t>
      </w:r>
      <w:r>
        <w:rPr>
          <w:rFonts w:hint="eastAsia" w:ascii="Times New Roman" w:hAnsi="Times New Roman" w:eastAsia="方正仿宋_GBK" w:cs="Times New Roman"/>
          <w:spacing w:val="-20"/>
          <w:kern w:val="2"/>
          <w:sz w:val="32"/>
          <w:szCs w:val="32"/>
          <w:lang w:eastAsia="zh-CN"/>
        </w:rPr>
        <w:t>；</w:t>
      </w:r>
    </w:p>
    <w:p>
      <w:pPr>
        <w:pStyle w:val="11"/>
        <w:widowControl w:val="0"/>
        <w:shd w:val="clear" w:color="auto" w:fill="FFFFFF"/>
        <w:wordWrap/>
        <w:autoSpaceDE w:val="0"/>
        <w:autoSpaceDN w:val="0"/>
        <w:spacing w:beforeAutospacing="0" w:afterAutospacing="0" w:line="594" w:lineRule="exact"/>
        <w:ind w:firstLine="700" w:firstLineChars="250"/>
        <w:textAlignment w:val="auto"/>
        <w:rPr>
          <w:rFonts w:ascii="Times New Roman" w:hAnsi="Times New Roman" w:eastAsia="方正仿宋_GBK" w:cs="Times New Roman"/>
          <w:spacing w:val="-2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-20"/>
          <w:kern w:val="2"/>
          <w:sz w:val="32"/>
          <w:szCs w:val="32"/>
        </w:rPr>
        <w:t>3. 九宫庙</w:t>
      </w:r>
      <w:r>
        <w:rPr>
          <w:rFonts w:ascii="Times New Roman" w:hAnsi="Times New Roman" w:eastAsia="方正仿宋_GBK" w:cs="Times New Roman"/>
          <w:spacing w:val="-20"/>
          <w:kern w:val="2"/>
          <w:sz w:val="32"/>
          <w:szCs w:val="32"/>
        </w:rPr>
        <w:t>商圈公司联系人：</w:t>
      </w:r>
      <w:r>
        <w:rPr>
          <w:rFonts w:hint="eastAsia" w:ascii="Times New Roman" w:hAnsi="Times New Roman" w:eastAsia="方正仿宋_GBK" w:cs="Times New Roman"/>
          <w:spacing w:val="-20"/>
          <w:kern w:val="2"/>
          <w:sz w:val="32"/>
          <w:szCs w:val="32"/>
        </w:rPr>
        <w:t>夏</w:t>
      </w:r>
      <w:r>
        <w:rPr>
          <w:rFonts w:ascii="Times New Roman" w:hAnsi="Times New Roman" w:eastAsia="方正仿宋_GBK" w:cs="Times New Roman"/>
          <w:spacing w:val="-20"/>
          <w:kern w:val="2"/>
          <w:sz w:val="32"/>
          <w:szCs w:val="32"/>
        </w:rPr>
        <w:t>俊杰</w:t>
      </w:r>
      <w:r>
        <w:rPr>
          <w:rFonts w:hint="eastAsia" w:ascii="Times New Roman" w:hAnsi="Times New Roman" w:eastAsia="方正仿宋_GBK" w:cs="Times New Roman"/>
          <w:spacing w:val="-2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pacing w:val="-20"/>
          <w:kern w:val="2"/>
          <w:sz w:val="32"/>
          <w:szCs w:val="32"/>
        </w:rPr>
        <w:t xml:space="preserve"> 联系</w:t>
      </w:r>
      <w:r>
        <w:rPr>
          <w:rFonts w:ascii="Times New Roman" w:hAnsi="Times New Roman" w:eastAsia="方正仿宋_GBK" w:cs="Times New Roman"/>
          <w:spacing w:val="-20"/>
          <w:kern w:val="2"/>
          <w:sz w:val="32"/>
          <w:szCs w:val="32"/>
        </w:rPr>
        <w:t>电话：</w:t>
      </w:r>
      <w:r>
        <w:rPr>
          <w:rFonts w:hint="eastAsia" w:ascii="Times New Roman" w:hAnsi="Times New Roman" w:eastAsia="方正仿宋_GBK" w:cs="Times New Roman"/>
          <w:spacing w:val="-20"/>
          <w:kern w:val="2"/>
          <w:sz w:val="32"/>
          <w:szCs w:val="32"/>
        </w:rPr>
        <w:t>68080906</w:t>
      </w:r>
      <w:r>
        <w:rPr>
          <w:rFonts w:hint="eastAsia" w:ascii="Times New Roman" w:hAnsi="Times New Roman" w:eastAsia="方正仿宋_GBK" w:cs="Times New Roman"/>
          <w:spacing w:val="-20"/>
          <w:kern w:val="2"/>
          <w:sz w:val="32"/>
          <w:szCs w:val="32"/>
          <w:lang w:eastAsia="zh-CN"/>
        </w:rPr>
        <w:t>；</w:t>
      </w:r>
    </w:p>
    <w:p>
      <w:pPr>
        <w:pStyle w:val="11"/>
        <w:widowControl w:val="0"/>
        <w:shd w:val="clear" w:color="auto" w:fill="FFFFFF"/>
        <w:wordWrap/>
        <w:autoSpaceDE w:val="0"/>
        <w:autoSpaceDN w:val="0"/>
        <w:spacing w:beforeAutospacing="0" w:afterAutospacing="0" w:line="594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</w:rPr>
        <w:t>4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 xml:space="preserve">. </w:t>
      </w:r>
      <w:r>
        <w:rPr>
          <w:rFonts w:hint="eastAsia" w:ascii="方正仿宋_GBK" w:hAnsi="方正仿宋_GBK" w:eastAsia="方正仿宋_GBK" w:cs="方正仿宋_GBK"/>
          <w:spacing w:val="-20"/>
          <w:kern w:val="2"/>
          <w:sz w:val="32"/>
          <w:szCs w:val="32"/>
        </w:rPr>
        <w:t>区经济信息委联系人：何明</w:t>
      </w:r>
      <w:r>
        <w:rPr>
          <w:rFonts w:ascii="方正仿宋_GBK" w:hAnsi="方正仿宋_GBK" w:eastAsia="方正仿宋_GBK" w:cs="方正仿宋_GBK"/>
          <w:spacing w:val="-20"/>
          <w:kern w:val="2"/>
          <w:sz w:val="32"/>
          <w:szCs w:val="32"/>
        </w:rPr>
        <w:t>轩</w:t>
      </w:r>
      <w:r>
        <w:rPr>
          <w:rFonts w:hint="eastAsia" w:ascii="方正仿宋_GBK" w:hAnsi="方正仿宋_GBK" w:eastAsia="方正仿宋_GBK" w:cs="方正仿宋_GBK"/>
          <w:spacing w:val="-20"/>
          <w:kern w:val="2"/>
          <w:sz w:val="32"/>
          <w:szCs w:val="32"/>
        </w:rPr>
        <w:t xml:space="preserve">   联系电话：</w:t>
      </w:r>
      <w:r>
        <w:rPr>
          <w:rFonts w:hint="eastAsia" w:ascii="Times New Roman" w:hAnsi="Times New Roman" w:eastAsia="方正仿宋_GBK" w:cs="Times New Roman"/>
          <w:spacing w:val="-20"/>
          <w:kern w:val="2"/>
          <w:sz w:val="32"/>
          <w:szCs w:val="32"/>
        </w:rPr>
        <w:t>68834</w:t>
      </w:r>
      <w:r>
        <w:rPr>
          <w:rFonts w:ascii="Times New Roman" w:hAnsi="Times New Roman" w:eastAsia="方正仿宋_GBK" w:cs="Times New Roman"/>
          <w:spacing w:val="-20"/>
          <w:kern w:val="2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pacing w:val="-20"/>
          <w:kern w:val="2"/>
          <w:sz w:val="32"/>
          <w:szCs w:val="32"/>
        </w:rPr>
        <w:t>41</w:t>
      </w:r>
      <w:r>
        <w:rPr>
          <w:rFonts w:hint="eastAsia" w:ascii="Times New Roman" w:hAnsi="Times New Roman" w:eastAsia="方正仿宋_GBK" w:cs="Times New Roman"/>
          <w:spacing w:val="-20"/>
          <w:kern w:val="2"/>
          <w:sz w:val="32"/>
          <w:szCs w:val="32"/>
          <w:lang w:eastAsia="zh-CN"/>
        </w:rPr>
        <w:t>；</w:t>
      </w:r>
    </w:p>
    <w:p>
      <w:pPr>
        <w:pStyle w:val="11"/>
        <w:widowControl w:val="0"/>
        <w:shd w:val="clear" w:color="auto" w:fill="FFFFFF"/>
        <w:wordWrap/>
        <w:autoSpaceDE w:val="0"/>
        <w:autoSpaceDN w:val="0"/>
        <w:spacing w:beforeAutospacing="0" w:afterAutospacing="0" w:line="594" w:lineRule="exact"/>
        <w:ind w:left="630" w:leftChars="300"/>
        <w:textAlignment w:val="auto"/>
        <w:rPr>
          <w:rFonts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</w:rPr>
        <w:t>5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 xml:space="preserve">. </w:t>
      </w:r>
      <w:r>
        <w:rPr>
          <w:rFonts w:hint="eastAsia" w:ascii="方正仿宋_GBK" w:hAnsi="方正仿宋_GBK" w:eastAsia="方正仿宋_GBK" w:cs="方正仿宋_GBK"/>
          <w:spacing w:val="-20"/>
          <w:kern w:val="2"/>
          <w:sz w:val="32"/>
          <w:szCs w:val="32"/>
        </w:rPr>
        <w:t xml:space="preserve">区住房城乡建委联系人：赵辉  </w:t>
      </w:r>
      <w:r>
        <w:rPr>
          <w:rFonts w:hint="eastAsia" w:ascii="方正仿宋_GBK" w:hAnsi="方正仿宋_GBK" w:eastAsia="方正仿宋_GBK" w:cs="方正仿宋_GBK"/>
          <w:spacing w:val="-20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20"/>
          <w:kern w:val="2"/>
          <w:sz w:val="32"/>
          <w:szCs w:val="32"/>
        </w:rPr>
        <w:t>联系电话：</w:t>
      </w:r>
      <w:r>
        <w:rPr>
          <w:rFonts w:hint="eastAsia" w:ascii="Times New Roman" w:hAnsi="Times New Roman" w:eastAsia="方正仿宋_GBK" w:cs="Times New Roman"/>
          <w:spacing w:val="-20"/>
          <w:kern w:val="2"/>
          <w:sz w:val="32"/>
          <w:szCs w:val="32"/>
        </w:rPr>
        <w:t>68903216</w:t>
      </w:r>
      <w:r>
        <w:rPr>
          <w:rFonts w:hint="eastAsia" w:ascii="Times New Roman" w:hAnsi="Times New Roman" w:eastAsia="方正仿宋_GBK" w:cs="Times New Roman"/>
          <w:spacing w:val="-20"/>
          <w:kern w:val="2"/>
          <w:sz w:val="32"/>
          <w:szCs w:val="32"/>
          <w:lang w:eastAsia="zh-CN"/>
        </w:rPr>
        <w:t>；</w:t>
      </w:r>
    </w:p>
    <w:p>
      <w:pPr>
        <w:pStyle w:val="11"/>
        <w:widowControl w:val="0"/>
        <w:shd w:val="clear" w:color="auto" w:fill="FFFFFF"/>
        <w:wordWrap/>
        <w:autoSpaceDE w:val="0"/>
        <w:autoSpaceDN w:val="0"/>
        <w:spacing w:beforeAutospacing="0" w:afterAutospacing="0" w:line="594" w:lineRule="exact"/>
        <w:textAlignment w:val="auto"/>
        <w:rPr>
          <w:rFonts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 xml:space="preserve">6.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区交通局联系人：张俊  联系电话：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88613899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</w:rPr>
        <w:t>；</w:t>
      </w:r>
    </w:p>
    <w:p>
      <w:pPr>
        <w:pStyle w:val="11"/>
        <w:widowControl w:val="0"/>
        <w:shd w:val="clear" w:color="auto" w:fill="FFFFFF"/>
        <w:wordWrap/>
        <w:autoSpaceDE w:val="0"/>
        <w:autoSpaceDN w:val="0"/>
        <w:spacing w:beforeAutospacing="0" w:afterAutospacing="0" w:line="594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color w:val="FF000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 xml:space="preserve">7.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区农业</w:t>
      </w:r>
      <w:r>
        <w:rPr>
          <w:rFonts w:ascii="方正仿宋_GBK" w:hAnsi="方正仿宋_GBK" w:eastAsia="方正仿宋_GBK" w:cs="方正仿宋_GBK"/>
          <w:kern w:val="2"/>
          <w:sz w:val="32"/>
          <w:szCs w:val="32"/>
        </w:rPr>
        <w:t>农村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委联系人：赵长</w:t>
      </w:r>
      <w:r>
        <w:rPr>
          <w:rFonts w:ascii="方正仿宋_GBK" w:hAnsi="方正仿宋_GBK" w:eastAsia="方正仿宋_GBK" w:cs="方正仿宋_GBK"/>
          <w:kern w:val="2"/>
          <w:sz w:val="32"/>
          <w:szCs w:val="32"/>
        </w:rPr>
        <w:t>东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 xml:space="preserve"> 联系电话：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68833314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</w:rPr>
        <w:t>；</w:t>
      </w:r>
    </w:p>
    <w:p>
      <w:pPr>
        <w:pStyle w:val="11"/>
        <w:widowControl w:val="0"/>
        <w:shd w:val="clear" w:color="auto" w:fill="FFFFFF"/>
        <w:wordWrap/>
        <w:autoSpaceDE w:val="0"/>
        <w:autoSpaceDN w:val="0"/>
        <w:spacing w:beforeAutospacing="0" w:afterAutospacing="0" w:line="594" w:lineRule="exact"/>
        <w:textAlignment w:val="auto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 xml:space="preserve">8.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区商务委联系人：韩汉卿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 xml:space="preserve"> 联系电话：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68173690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</w:rPr>
        <w:t>；</w:t>
      </w:r>
    </w:p>
    <w:p>
      <w:pPr>
        <w:pStyle w:val="11"/>
        <w:widowControl w:val="0"/>
        <w:shd w:val="clear" w:color="auto" w:fill="FFFFFF"/>
        <w:wordWrap/>
        <w:autoSpaceDE w:val="0"/>
        <w:autoSpaceDN w:val="0"/>
        <w:spacing w:beforeAutospacing="0" w:afterAutospacing="0" w:line="594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</w:rPr>
        <w:t xml:space="preserve">9.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区人力社保局联系人：朱孟唯 联系电话：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68875579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</w:rPr>
        <w:t>；</w:t>
      </w:r>
    </w:p>
    <w:p>
      <w:pPr>
        <w:pStyle w:val="11"/>
        <w:widowControl w:val="0"/>
        <w:shd w:val="clear" w:color="auto" w:fill="FFFFFF"/>
        <w:wordWrap/>
        <w:autoSpaceDE w:val="0"/>
        <w:autoSpaceDN w:val="0"/>
        <w:spacing w:beforeAutospacing="0" w:afterAutospacing="0" w:line="594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-20"/>
          <w:kern w:val="2"/>
          <w:sz w:val="32"/>
          <w:szCs w:val="32"/>
        </w:rPr>
        <w:t>1</w:t>
      </w:r>
      <w:r>
        <w:rPr>
          <w:rFonts w:ascii="Times New Roman" w:hAnsi="Times New Roman" w:eastAsia="方正仿宋_GBK" w:cs="Times New Roman"/>
          <w:spacing w:val="-20"/>
          <w:kern w:val="2"/>
          <w:sz w:val="32"/>
          <w:szCs w:val="32"/>
        </w:rPr>
        <w:t>0</w:t>
      </w:r>
      <w:r>
        <w:rPr>
          <w:rFonts w:hint="eastAsia" w:ascii="Times New Roman" w:hAnsi="Times New Roman" w:eastAsia="方正仿宋_GBK" w:cs="Times New Roman"/>
          <w:spacing w:val="-20"/>
          <w:kern w:val="2"/>
          <w:sz w:val="32"/>
          <w:szCs w:val="32"/>
        </w:rPr>
        <w:t xml:space="preserve">. </w:t>
      </w:r>
      <w:r>
        <w:rPr>
          <w:rFonts w:hint="eastAsia" w:ascii="方正仿宋_GBK" w:hAnsi="方正仿宋_GBK" w:eastAsia="方正仿宋_GBK" w:cs="方正仿宋_GBK"/>
          <w:spacing w:val="-20"/>
          <w:kern w:val="2"/>
          <w:sz w:val="32"/>
          <w:szCs w:val="32"/>
        </w:rPr>
        <w:t>区文化旅游委联系人：钟成</w:t>
      </w:r>
      <w:r>
        <w:rPr>
          <w:rFonts w:ascii="方正仿宋_GBK" w:hAnsi="方正仿宋_GBK" w:eastAsia="方正仿宋_GBK" w:cs="方正仿宋_GBK"/>
          <w:spacing w:val="-20"/>
          <w:kern w:val="2"/>
          <w:sz w:val="32"/>
          <w:szCs w:val="32"/>
        </w:rPr>
        <w:t>绪</w:t>
      </w:r>
      <w:r>
        <w:rPr>
          <w:rFonts w:hint="eastAsia" w:ascii="方正仿宋_GBK" w:hAnsi="方正仿宋_GBK" w:eastAsia="方正仿宋_GBK" w:cs="方正仿宋_GBK"/>
          <w:spacing w:val="-20"/>
          <w:kern w:val="2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2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pacing w:val="-20"/>
          <w:kern w:val="2"/>
          <w:sz w:val="32"/>
          <w:szCs w:val="32"/>
        </w:rPr>
        <w:t>联系电话：</w:t>
      </w:r>
      <w:r>
        <w:rPr>
          <w:rFonts w:hint="eastAsia" w:ascii="Times New Roman" w:hAnsi="Times New Roman" w:eastAsia="方正仿宋_GBK" w:cs="Times New Roman"/>
          <w:spacing w:val="-20"/>
          <w:kern w:val="2"/>
          <w:sz w:val="32"/>
          <w:szCs w:val="32"/>
        </w:rPr>
        <w:t>68926979</w:t>
      </w:r>
      <w:r>
        <w:rPr>
          <w:rFonts w:hint="eastAsia" w:ascii="Times New Roman" w:hAnsi="Times New Roman" w:eastAsia="方正仿宋_GBK" w:cs="Times New Roman"/>
          <w:spacing w:val="-20"/>
          <w:kern w:val="2"/>
          <w:sz w:val="32"/>
          <w:szCs w:val="32"/>
          <w:lang w:eastAsia="zh-CN"/>
        </w:rPr>
        <w:t>；</w:t>
      </w:r>
    </w:p>
    <w:p>
      <w:pPr>
        <w:pStyle w:val="11"/>
        <w:widowControl w:val="0"/>
        <w:shd w:val="clear" w:color="auto" w:fill="FFFFFF"/>
        <w:wordWrap/>
        <w:autoSpaceDE w:val="0"/>
        <w:autoSpaceDN w:val="0"/>
        <w:spacing w:beforeAutospacing="0" w:afterAutospacing="0" w:line="594" w:lineRule="exact"/>
        <w:textAlignment w:val="auto"/>
        <w:rPr>
          <w:rFonts w:hint="eastAsia" w:ascii="方正仿宋_GBK" w:hAnsi="方正仿宋_GBK" w:eastAsia="方正仿宋_GBK" w:cs="方正仿宋_GBK"/>
          <w:spacing w:val="-2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20"/>
          <w:w w:val="95"/>
          <w:kern w:val="2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方正仿宋_GBK" w:cs="Times New Roman"/>
          <w:spacing w:val="-20"/>
          <w:w w:val="95"/>
          <w:kern w:val="2"/>
          <w:sz w:val="32"/>
          <w:szCs w:val="32"/>
        </w:rPr>
        <w:t>1</w:t>
      </w:r>
      <w:r>
        <w:rPr>
          <w:rFonts w:ascii="Times New Roman" w:hAnsi="Times New Roman" w:eastAsia="方正仿宋_GBK" w:cs="Times New Roman"/>
          <w:spacing w:val="-20"/>
          <w:w w:val="95"/>
          <w:kern w:val="2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pacing w:val="-20"/>
          <w:w w:val="95"/>
          <w:kern w:val="2"/>
          <w:sz w:val="32"/>
          <w:szCs w:val="32"/>
        </w:rPr>
        <w:t xml:space="preserve">. </w:t>
      </w:r>
      <w:r>
        <w:rPr>
          <w:rFonts w:hint="eastAsia" w:ascii="Times New Roman" w:hAnsi="Times New Roman" w:eastAsia="方正仿宋_GBK" w:cs="Times New Roman"/>
          <w:spacing w:val="-20"/>
          <w:w w:val="95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20"/>
          <w:kern w:val="2"/>
          <w:sz w:val="32"/>
          <w:szCs w:val="32"/>
        </w:rPr>
        <w:t>区卫生健康委联系人：张</w:t>
      </w:r>
      <w:r>
        <w:rPr>
          <w:rFonts w:ascii="方正仿宋_GBK" w:hAnsi="方正仿宋_GBK" w:eastAsia="方正仿宋_GBK" w:cs="方正仿宋_GBK"/>
          <w:spacing w:val="-20"/>
          <w:kern w:val="2"/>
          <w:sz w:val="32"/>
          <w:szCs w:val="32"/>
        </w:rPr>
        <w:t>露</w:t>
      </w:r>
      <w:r>
        <w:rPr>
          <w:rFonts w:hint="eastAsia" w:ascii="方正仿宋_GBK" w:hAnsi="方正仿宋_GBK" w:eastAsia="方正仿宋_GBK" w:cs="方正仿宋_GBK"/>
          <w:spacing w:val="-20"/>
          <w:kern w:val="2"/>
          <w:sz w:val="32"/>
          <w:szCs w:val="32"/>
        </w:rPr>
        <w:t xml:space="preserve">   联系电话</w:t>
      </w:r>
      <w:r>
        <w:rPr>
          <w:rFonts w:ascii="方正仿宋_GBK" w:hAnsi="方正仿宋_GBK" w:eastAsia="方正仿宋_GBK" w:cs="方正仿宋_GBK"/>
          <w:spacing w:val="-20"/>
          <w:kern w:val="2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spacing w:val="-20"/>
          <w:kern w:val="2"/>
          <w:sz w:val="32"/>
          <w:szCs w:val="32"/>
        </w:rPr>
        <w:t>68</w:t>
      </w:r>
      <w:r>
        <w:rPr>
          <w:rFonts w:ascii="Times New Roman" w:hAnsi="Times New Roman" w:eastAsia="方正仿宋_GBK" w:cs="Times New Roman"/>
          <w:spacing w:val="-20"/>
          <w:kern w:val="2"/>
          <w:sz w:val="32"/>
          <w:szCs w:val="32"/>
        </w:rPr>
        <w:t>151726</w:t>
      </w:r>
      <w:r>
        <w:rPr>
          <w:rFonts w:hint="eastAsia" w:ascii="方正仿宋_GBK" w:hAnsi="方正仿宋_GBK" w:eastAsia="方正仿宋_GBK" w:cs="方正仿宋_GBK"/>
          <w:spacing w:val="-20"/>
          <w:kern w:val="2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pacing w:val="-20"/>
          <w:kern w:val="2"/>
          <w:sz w:val="32"/>
          <w:szCs w:val="32"/>
          <w:lang w:val="en-US" w:eastAsia="zh-CN"/>
        </w:rPr>
        <w:t xml:space="preserve"> </w:t>
      </w:r>
    </w:p>
    <w:p>
      <w:pPr>
        <w:pStyle w:val="11"/>
        <w:widowControl w:val="0"/>
        <w:shd w:val="clear" w:color="auto" w:fill="FFFFFF"/>
        <w:wordWrap/>
        <w:autoSpaceDE w:val="0"/>
        <w:autoSpaceDN w:val="0"/>
        <w:spacing w:beforeAutospacing="0" w:afterAutospacing="0" w:line="594" w:lineRule="exact"/>
        <w:textAlignment w:val="auto"/>
        <w:rPr>
          <w:rFonts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1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 xml:space="preserve">. </w:t>
      </w:r>
      <w:r>
        <w:rPr>
          <w:rFonts w:hint="eastAsia" w:ascii="方正仿宋_GBK" w:hAnsi="方正仿宋_GBK" w:eastAsia="方正仿宋_GBK" w:cs="方正仿宋_GBK"/>
          <w:spacing w:val="-20"/>
          <w:kern w:val="2"/>
          <w:sz w:val="32"/>
          <w:szCs w:val="32"/>
        </w:rPr>
        <w:t>区金融发展中心联系人：谭子</w:t>
      </w:r>
      <w:r>
        <w:rPr>
          <w:rFonts w:ascii="方正仿宋_GBK" w:hAnsi="方正仿宋_GBK" w:eastAsia="方正仿宋_GBK" w:cs="方正仿宋_GBK"/>
          <w:spacing w:val="-20"/>
          <w:kern w:val="2"/>
          <w:sz w:val="32"/>
          <w:szCs w:val="32"/>
        </w:rPr>
        <w:t>游</w:t>
      </w:r>
      <w:r>
        <w:rPr>
          <w:rFonts w:hint="eastAsia" w:ascii="方正仿宋_GBK" w:hAnsi="方正仿宋_GBK" w:eastAsia="方正仿宋_GBK" w:cs="方正仿宋_GBK"/>
          <w:spacing w:val="-20"/>
          <w:kern w:val="2"/>
          <w:sz w:val="32"/>
          <w:szCs w:val="32"/>
        </w:rPr>
        <w:t xml:space="preserve"> </w:t>
      </w:r>
      <w:r>
        <w:rPr>
          <w:rFonts w:ascii="方正仿宋_GBK" w:hAnsi="方正仿宋_GBK" w:eastAsia="方正仿宋_GBK" w:cs="方正仿宋_GBK"/>
          <w:spacing w:val="-20"/>
          <w:kern w:val="2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20"/>
          <w:kern w:val="2"/>
          <w:sz w:val="32"/>
          <w:szCs w:val="32"/>
        </w:rPr>
        <w:t>联系电话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68906386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</w:rPr>
        <w:t>。</w:t>
      </w:r>
    </w:p>
    <w:p>
      <w:pPr>
        <w:pStyle w:val="11"/>
        <w:widowControl w:val="0"/>
        <w:shd w:val="clear" w:color="auto" w:fill="FFFFFF"/>
        <w:wordWrap/>
        <w:autoSpaceDE w:val="0"/>
        <w:autoSpaceDN w:val="0"/>
        <w:spacing w:beforeAutospacing="0" w:afterAutospacing="0"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 xml:space="preserve">   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未尽事宜，如需咨询，请联系区委组织部人才科李启宣（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联系电话：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68925356，13983607353）。</w:t>
      </w:r>
    </w:p>
    <w:p>
      <w:pPr>
        <w:widowControl w:val="0"/>
        <w:wordWrap/>
        <w:adjustRightInd/>
        <w:snapToGrid/>
        <w:spacing w:line="594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widowControl w:val="0"/>
        <w:wordWrap/>
        <w:adjustRightInd/>
        <w:snapToGrid/>
        <w:spacing w:line="594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附件：“大渡口区突出贡献人才”项目申报表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</w:t>
      </w:r>
    </w:p>
    <w:p>
      <w:pPr>
        <w:widowControl w:val="0"/>
        <w:wordWrap/>
        <w:adjustRightInd/>
        <w:snapToGrid/>
        <w:spacing w:line="594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</w:t>
      </w:r>
    </w:p>
    <w:p>
      <w:pPr>
        <w:widowControl w:val="0"/>
        <w:wordWrap/>
        <w:adjustRightInd/>
        <w:snapToGrid/>
        <w:spacing w:line="594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中共大渡口区委组织部</w:t>
      </w:r>
    </w:p>
    <w:p>
      <w:pPr>
        <w:widowControl w:val="0"/>
        <w:wordWrap/>
        <w:adjustRightInd/>
        <w:snapToGrid/>
        <w:spacing w:line="594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大渡口区人力资源和社会保障局</w:t>
      </w:r>
    </w:p>
    <w:p>
      <w:pPr>
        <w:widowControl w:val="0"/>
        <w:wordWrap/>
        <w:adjustRightInd/>
        <w:snapToGrid/>
        <w:spacing w:line="594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2020年9月22日</w:t>
      </w:r>
    </w:p>
    <w:p>
      <w:pPr>
        <w:pStyle w:val="11"/>
        <w:widowControl w:val="0"/>
        <w:shd w:val="clear" w:color="auto" w:fill="FFFFFF"/>
        <w:wordWrap/>
        <w:autoSpaceDE w:val="0"/>
        <w:autoSpaceDN w:val="0"/>
        <w:spacing w:beforeAutospacing="0" w:afterAutospacing="0" w:line="594" w:lineRule="exact"/>
        <w:textAlignment w:val="auto"/>
        <w:rPr>
          <w:rStyle w:val="13"/>
          <w:rFonts w:ascii="Times New Roman" w:hAnsi="Times New Roman" w:eastAsia="方正黑体_GBK" w:cs="Times New Roman"/>
          <w:b w:val="0"/>
          <w:color w:val="252525"/>
          <w:sz w:val="32"/>
          <w:szCs w:val="32"/>
        </w:rPr>
      </w:pPr>
    </w:p>
    <w:p>
      <w:pPr>
        <w:pStyle w:val="11"/>
        <w:widowControl w:val="0"/>
        <w:shd w:val="clear" w:color="auto" w:fill="FFFFFF"/>
        <w:wordWrap/>
        <w:autoSpaceDE w:val="0"/>
        <w:autoSpaceDN w:val="0"/>
        <w:spacing w:beforeAutospacing="0" w:afterAutospacing="0" w:line="594" w:lineRule="exact"/>
        <w:textAlignment w:val="auto"/>
        <w:rPr>
          <w:rStyle w:val="13"/>
          <w:rFonts w:ascii="Times New Roman" w:hAnsi="Times New Roman" w:eastAsia="方正黑体_GBK" w:cs="Times New Roman"/>
          <w:b w:val="0"/>
          <w:color w:val="252525"/>
          <w:sz w:val="32"/>
          <w:szCs w:val="32"/>
        </w:rPr>
      </w:pPr>
    </w:p>
    <w:p>
      <w:pPr>
        <w:pStyle w:val="11"/>
        <w:widowControl w:val="0"/>
        <w:shd w:val="clear" w:color="auto" w:fill="FFFFFF"/>
        <w:autoSpaceDE w:val="0"/>
        <w:autoSpaceDN w:val="0"/>
        <w:spacing w:beforeAutospacing="0" w:afterAutospacing="0" w:line="520" w:lineRule="exact"/>
        <w:rPr>
          <w:rStyle w:val="13"/>
          <w:rFonts w:ascii="Times New Roman" w:hAnsi="Times New Roman" w:eastAsia="方正黑体_GBK" w:cs="Times New Roman"/>
          <w:b w:val="0"/>
          <w:color w:val="252525"/>
          <w:sz w:val="32"/>
          <w:szCs w:val="32"/>
        </w:rPr>
      </w:pPr>
    </w:p>
    <w:p>
      <w:pPr>
        <w:pStyle w:val="11"/>
        <w:widowControl w:val="0"/>
        <w:shd w:val="clear" w:color="auto" w:fill="FFFFFF"/>
        <w:autoSpaceDE w:val="0"/>
        <w:autoSpaceDN w:val="0"/>
        <w:spacing w:beforeAutospacing="0" w:afterAutospacing="0" w:line="520" w:lineRule="exact"/>
        <w:rPr>
          <w:rStyle w:val="13"/>
          <w:rFonts w:ascii="Times New Roman" w:hAnsi="Times New Roman" w:eastAsia="方正黑体_GBK" w:cs="Times New Roman"/>
          <w:b w:val="0"/>
          <w:color w:val="252525"/>
          <w:sz w:val="32"/>
          <w:szCs w:val="32"/>
        </w:rPr>
      </w:pPr>
    </w:p>
    <w:p>
      <w:pPr>
        <w:pStyle w:val="11"/>
        <w:widowControl w:val="0"/>
        <w:shd w:val="clear" w:color="auto" w:fill="FFFFFF"/>
        <w:autoSpaceDE w:val="0"/>
        <w:autoSpaceDN w:val="0"/>
        <w:spacing w:beforeAutospacing="0" w:afterAutospacing="0" w:line="520" w:lineRule="exact"/>
        <w:rPr>
          <w:rStyle w:val="13"/>
          <w:rFonts w:ascii="Times New Roman" w:hAnsi="Times New Roman" w:eastAsia="方正黑体_GBK" w:cs="Times New Roman"/>
          <w:b w:val="0"/>
          <w:color w:val="252525"/>
          <w:sz w:val="32"/>
          <w:szCs w:val="32"/>
        </w:rPr>
      </w:pPr>
    </w:p>
    <w:p>
      <w:pPr>
        <w:pStyle w:val="11"/>
        <w:widowControl w:val="0"/>
        <w:shd w:val="clear" w:color="auto" w:fill="FFFFFF"/>
        <w:autoSpaceDE w:val="0"/>
        <w:autoSpaceDN w:val="0"/>
        <w:spacing w:beforeAutospacing="0" w:afterAutospacing="0" w:line="520" w:lineRule="exact"/>
        <w:rPr>
          <w:rStyle w:val="13"/>
          <w:rFonts w:ascii="Times New Roman" w:hAnsi="Times New Roman" w:eastAsia="方正黑体_GBK" w:cs="Times New Roman"/>
          <w:b w:val="0"/>
          <w:color w:val="252525"/>
          <w:sz w:val="32"/>
          <w:szCs w:val="32"/>
        </w:rPr>
      </w:pPr>
    </w:p>
    <w:p>
      <w:pPr>
        <w:pStyle w:val="11"/>
        <w:widowControl w:val="0"/>
        <w:shd w:val="clear" w:color="auto" w:fill="FFFFFF"/>
        <w:autoSpaceDE w:val="0"/>
        <w:autoSpaceDN w:val="0"/>
        <w:spacing w:beforeAutospacing="0" w:afterAutospacing="0" w:line="520" w:lineRule="exact"/>
        <w:rPr>
          <w:rStyle w:val="13"/>
          <w:rFonts w:ascii="Times New Roman" w:hAnsi="Times New Roman" w:eastAsia="方正黑体_GBK" w:cs="Times New Roman"/>
          <w:b w:val="0"/>
          <w:color w:val="252525"/>
          <w:sz w:val="32"/>
          <w:szCs w:val="32"/>
        </w:rPr>
      </w:pPr>
    </w:p>
    <w:p>
      <w:pPr>
        <w:pStyle w:val="11"/>
        <w:widowControl w:val="0"/>
        <w:shd w:val="clear" w:color="auto" w:fill="FFFFFF"/>
        <w:autoSpaceDE w:val="0"/>
        <w:autoSpaceDN w:val="0"/>
        <w:spacing w:beforeAutospacing="0" w:afterAutospacing="0" w:line="520" w:lineRule="exact"/>
        <w:rPr>
          <w:rStyle w:val="13"/>
          <w:rFonts w:ascii="Times New Roman" w:hAnsi="Times New Roman" w:eastAsia="方正黑体_GBK" w:cs="Times New Roman"/>
          <w:b w:val="0"/>
          <w:color w:val="252525"/>
          <w:sz w:val="32"/>
          <w:szCs w:val="32"/>
        </w:rPr>
      </w:pPr>
    </w:p>
    <w:p>
      <w:pPr>
        <w:pStyle w:val="11"/>
        <w:widowControl w:val="0"/>
        <w:shd w:val="clear" w:color="auto" w:fill="FFFFFF"/>
        <w:autoSpaceDE w:val="0"/>
        <w:autoSpaceDN w:val="0"/>
        <w:spacing w:beforeAutospacing="0" w:afterAutospacing="0" w:line="520" w:lineRule="exact"/>
        <w:rPr>
          <w:rStyle w:val="13"/>
          <w:rFonts w:ascii="Times New Roman" w:hAnsi="Times New Roman" w:eastAsia="方正黑体_GBK" w:cs="Times New Roman"/>
          <w:b w:val="0"/>
          <w:color w:val="252525"/>
          <w:sz w:val="32"/>
          <w:szCs w:val="32"/>
        </w:rPr>
      </w:pPr>
    </w:p>
    <w:p>
      <w:pPr>
        <w:pStyle w:val="11"/>
        <w:widowControl w:val="0"/>
        <w:shd w:val="clear" w:color="auto" w:fill="FFFFFF"/>
        <w:autoSpaceDE w:val="0"/>
        <w:autoSpaceDN w:val="0"/>
        <w:spacing w:beforeAutospacing="0" w:afterAutospacing="0" w:line="520" w:lineRule="exact"/>
        <w:rPr>
          <w:rStyle w:val="13"/>
          <w:rFonts w:ascii="Times New Roman" w:hAnsi="Times New Roman" w:eastAsia="方正黑体_GBK" w:cs="Times New Roman"/>
          <w:b w:val="0"/>
          <w:color w:val="252525"/>
          <w:sz w:val="32"/>
          <w:szCs w:val="32"/>
        </w:rPr>
      </w:pPr>
    </w:p>
    <w:p>
      <w:pPr>
        <w:pStyle w:val="11"/>
        <w:widowControl w:val="0"/>
        <w:shd w:val="clear" w:color="auto" w:fill="FFFFFF"/>
        <w:autoSpaceDE w:val="0"/>
        <w:autoSpaceDN w:val="0"/>
        <w:spacing w:beforeAutospacing="0" w:afterAutospacing="0" w:line="520" w:lineRule="exact"/>
        <w:rPr>
          <w:rStyle w:val="13"/>
          <w:rFonts w:ascii="Times New Roman" w:hAnsi="Times New Roman" w:eastAsia="方正黑体_GBK" w:cs="Times New Roman"/>
          <w:b w:val="0"/>
          <w:color w:val="252525"/>
          <w:sz w:val="32"/>
          <w:szCs w:val="32"/>
        </w:rPr>
      </w:pPr>
    </w:p>
    <w:p>
      <w:pPr>
        <w:pStyle w:val="11"/>
        <w:widowControl w:val="0"/>
        <w:shd w:val="clear" w:color="auto" w:fill="FFFFFF"/>
        <w:autoSpaceDE w:val="0"/>
        <w:autoSpaceDN w:val="0"/>
        <w:spacing w:beforeAutospacing="0" w:afterAutospacing="0" w:line="520" w:lineRule="exact"/>
        <w:rPr>
          <w:rStyle w:val="13"/>
          <w:rFonts w:ascii="Times New Roman" w:hAnsi="Times New Roman" w:eastAsia="方正黑体_GBK" w:cs="Times New Roman"/>
          <w:b w:val="0"/>
          <w:color w:val="252525"/>
          <w:sz w:val="32"/>
          <w:szCs w:val="32"/>
        </w:rPr>
      </w:pPr>
    </w:p>
    <w:p>
      <w:pPr>
        <w:pStyle w:val="11"/>
        <w:widowControl w:val="0"/>
        <w:shd w:val="clear" w:color="auto" w:fill="FFFFFF"/>
        <w:autoSpaceDE w:val="0"/>
        <w:autoSpaceDN w:val="0"/>
        <w:spacing w:beforeAutospacing="0" w:afterAutospacing="0" w:line="520" w:lineRule="exact"/>
        <w:rPr>
          <w:rStyle w:val="13"/>
          <w:rFonts w:ascii="Times New Roman" w:hAnsi="Times New Roman" w:eastAsia="方正黑体_GBK" w:cs="Times New Roman"/>
          <w:b w:val="0"/>
          <w:color w:val="252525"/>
          <w:sz w:val="32"/>
          <w:szCs w:val="32"/>
        </w:rPr>
      </w:pPr>
    </w:p>
    <w:p>
      <w:pPr>
        <w:pStyle w:val="11"/>
        <w:widowControl w:val="0"/>
        <w:shd w:val="clear" w:color="auto" w:fill="FFFFFF"/>
        <w:autoSpaceDE w:val="0"/>
        <w:autoSpaceDN w:val="0"/>
        <w:spacing w:beforeAutospacing="0" w:afterAutospacing="0" w:line="520" w:lineRule="exact"/>
        <w:rPr>
          <w:rStyle w:val="13"/>
          <w:rFonts w:ascii="Times New Roman" w:hAnsi="Times New Roman" w:eastAsia="方正黑体_GBK" w:cs="Times New Roman"/>
          <w:b w:val="0"/>
          <w:color w:val="252525"/>
          <w:sz w:val="32"/>
          <w:szCs w:val="32"/>
        </w:rPr>
      </w:pPr>
    </w:p>
    <w:p>
      <w:pPr>
        <w:pStyle w:val="11"/>
        <w:widowControl w:val="0"/>
        <w:shd w:val="clear" w:color="auto" w:fill="FFFFFF"/>
        <w:autoSpaceDE w:val="0"/>
        <w:autoSpaceDN w:val="0"/>
        <w:spacing w:beforeAutospacing="0" w:afterAutospacing="0" w:line="520" w:lineRule="exact"/>
        <w:rPr>
          <w:rStyle w:val="13"/>
          <w:rFonts w:ascii="Times New Roman" w:hAnsi="Times New Roman" w:eastAsia="方正黑体_GBK" w:cs="Times New Roman"/>
          <w:b w:val="0"/>
          <w:color w:val="252525"/>
          <w:sz w:val="32"/>
          <w:szCs w:val="32"/>
        </w:rPr>
      </w:pPr>
      <w:r>
        <w:rPr>
          <w:rStyle w:val="13"/>
          <w:rFonts w:ascii="Times New Roman" w:hAnsi="Times New Roman" w:eastAsia="方正黑体_GBK" w:cs="Times New Roman"/>
          <w:b w:val="0"/>
          <w:color w:val="252525"/>
          <w:sz w:val="32"/>
          <w:szCs w:val="32"/>
        </w:rPr>
        <w:t>附件</w:t>
      </w:r>
    </w:p>
    <w:p>
      <w:pPr>
        <w:pStyle w:val="11"/>
        <w:widowControl w:val="0"/>
        <w:shd w:val="clear" w:color="auto" w:fill="FFFFFF"/>
        <w:autoSpaceDE w:val="0"/>
        <w:autoSpaceDN w:val="0"/>
        <w:spacing w:beforeAutospacing="0" w:afterAutospacing="0" w:line="520" w:lineRule="exact"/>
        <w:rPr>
          <w:rStyle w:val="13"/>
          <w:rFonts w:ascii="Times New Roman" w:hAnsi="Times New Roman" w:eastAsia="方正仿宋_GBK" w:cs="Times New Roman"/>
          <w:color w:val="252525"/>
          <w:sz w:val="32"/>
          <w:szCs w:val="32"/>
        </w:rPr>
      </w:pPr>
    </w:p>
    <w:p>
      <w:pPr>
        <w:pStyle w:val="11"/>
        <w:widowControl w:val="0"/>
        <w:shd w:val="clear" w:color="auto" w:fill="FFFFFF"/>
        <w:autoSpaceDE w:val="0"/>
        <w:autoSpaceDN w:val="0"/>
        <w:spacing w:beforeAutospacing="0" w:afterAutospacing="0" w:line="520" w:lineRule="exact"/>
        <w:jc w:val="center"/>
        <w:rPr>
          <w:rFonts w:ascii="Times New Roman" w:hAnsi="Times New Roman" w:eastAsia="方正小标宋_GBK" w:cs="Times New Roman"/>
          <w:b/>
          <w:sz w:val="48"/>
          <w:szCs w:val="48"/>
        </w:rPr>
      </w:pPr>
      <w:r>
        <w:rPr>
          <w:rFonts w:hint="eastAsia" w:ascii="Times New Roman" w:hAnsi="Times New Roman" w:eastAsia="方正小标宋_GBK" w:cs="Times New Roman"/>
          <w:b/>
          <w:sz w:val="48"/>
          <w:szCs w:val="48"/>
        </w:rPr>
        <w:t>“</w:t>
      </w:r>
      <w:r>
        <w:rPr>
          <w:rFonts w:ascii="Times New Roman" w:hAnsi="Times New Roman" w:eastAsia="方正小标宋_GBK" w:cs="Times New Roman"/>
          <w:b/>
          <w:sz w:val="48"/>
          <w:szCs w:val="48"/>
        </w:rPr>
        <w:t>大渡口区</w:t>
      </w:r>
      <w:r>
        <w:rPr>
          <w:rFonts w:hint="eastAsia" w:ascii="Times New Roman" w:hAnsi="Times New Roman" w:eastAsia="方正小标宋_GBK" w:cs="Times New Roman"/>
          <w:b/>
          <w:sz w:val="48"/>
          <w:szCs w:val="48"/>
        </w:rPr>
        <w:t>突出</w:t>
      </w:r>
      <w:r>
        <w:rPr>
          <w:rFonts w:ascii="Times New Roman" w:hAnsi="Times New Roman" w:eastAsia="方正小标宋_GBK" w:cs="Times New Roman"/>
          <w:b/>
          <w:sz w:val="48"/>
          <w:szCs w:val="48"/>
        </w:rPr>
        <w:t>贡献人才</w:t>
      </w:r>
      <w:r>
        <w:rPr>
          <w:rFonts w:hint="eastAsia" w:ascii="Times New Roman" w:hAnsi="Times New Roman" w:eastAsia="方正小标宋_GBK" w:cs="Times New Roman"/>
          <w:b/>
          <w:sz w:val="48"/>
          <w:szCs w:val="48"/>
        </w:rPr>
        <w:t>”</w:t>
      </w:r>
      <w:r>
        <w:rPr>
          <w:rFonts w:ascii="Times New Roman" w:hAnsi="Times New Roman" w:eastAsia="方正小标宋_GBK" w:cs="Times New Roman"/>
          <w:b/>
          <w:sz w:val="48"/>
          <w:szCs w:val="48"/>
        </w:rPr>
        <w:t>项目申报表</w:t>
      </w:r>
    </w:p>
    <w:p>
      <w:pPr>
        <w:spacing w:line="880" w:lineRule="exact"/>
        <w:jc w:val="center"/>
        <w:rPr>
          <w:rFonts w:ascii="Times New Roman" w:hAnsi="Times New Roman" w:eastAsia="创艺简标宋"/>
          <w:sz w:val="52"/>
          <w:szCs w:val="52"/>
        </w:rPr>
      </w:pPr>
    </w:p>
    <w:p>
      <w:pPr>
        <w:spacing w:line="600" w:lineRule="exact"/>
        <w:jc w:val="center"/>
        <w:rPr>
          <w:rFonts w:ascii="Times New Roman" w:hAnsi="Times New Roman" w:eastAsia="楷体_GB2312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楷体_GB2312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楷体_GB2312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楷体_GB2312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楷体_GB2312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楷体_GB2312"/>
          <w:sz w:val="44"/>
          <w:szCs w:val="44"/>
        </w:rPr>
      </w:pPr>
    </w:p>
    <w:p>
      <w:pPr>
        <w:spacing w:line="700" w:lineRule="exact"/>
        <w:rPr>
          <w:rFonts w:ascii="Times New Roman" w:hAnsi="Times New Roman"/>
          <w:sz w:val="32"/>
          <w:szCs w:val="32"/>
        </w:rPr>
      </w:pPr>
    </w:p>
    <w:p>
      <w:pPr>
        <w:spacing w:line="700" w:lineRule="exact"/>
        <w:rPr>
          <w:rFonts w:ascii="Times New Roman" w:hAnsi="Times New Roman"/>
          <w:sz w:val="32"/>
          <w:szCs w:val="32"/>
          <w:u w:val="single"/>
        </w:rPr>
      </w:pPr>
    </w:p>
    <w:p>
      <w:pPr>
        <w:spacing w:line="700" w:lineRule="exact"/>
        <w:ind w:firstLine="540" w:firstLineChars="150"/>
        <w:rPr>
          <w:rFonts w:ascii="Times New Roman" w:hAnsi="Times New Roman" w:eastAsia="方正楷体_GBK"/>
          <w:sz w:val="36"/>
          <w:szCs w:val="36"/>
        </w:rPr>
      </w:pPr>
      <w:r>
        <w:rPr>
          <w:rFonts w:hint="eastAsia" w:ascii="Times New Roman" w:hAnsi="Times New Roman" w:eastAsia="方正楷体_GBK"/>
          <w:sz w:val="36"/>
          <w:szCs w:val="36"/>
        </w:rPr>
        <w:t xml:space="preserve">  </w:t>
      </w:r>
      <w:r>
        <w:rPr>
          <w:rFonts w:ascii="Times New Roman" w:hAnsi="Times New Roman" w:eastAsia="方正楷体_GBK"/>
          <w:sz w:val="36"/>
          <w:szCs w:val="36"/>
        </w:rPr>
        <w:t>申 报单 位</w:t>
      </w:r>
      <w:r>
        <w:rPr>
          <w:rFonts w:hint="eastAsia" w:ascii="Times New Roman" w:hAnsi="Times New Roman" w:eastAsia="方正楷体_GBK"/>
          <w:sz w:val="36"/>
          <w:szCs w:val="36"/>
        </w:rPr>
        <w:t>：</w:t>
      </w:r>
    </w:p>
    <w:p>
      <w:pPr>
        <w:spacing w:line="700" w:lineRule="exact"/>
        <w:ind w:firstLine="540" w:firstLineChars="150"/>
        <w:rPr>
          <w:rFonts w:eastAsia="方正仿宋_GBK"/>
          <w:color w:val="000000"/>
          <w:u w:val="single"/>
        </w:rPr>
      </w:pPr>
      <w:r>
        <w:rPr>
          <w:rFonts w:hint="eastAsia" w:ascii="Times New Roman" w:hAnsi="Times New Roman" w:eastAsia="方正楷体_GBK"/>
          <w:sz w:val="36"/>
          <w:szCs w:val="36"/>
        </w:rPr>
        <w:t xml:space="preserve">  </w:t>
      </w:r>
      <w:r>
        <w:rPr>
          <w:rFonts w:ascii="Times New Roman" w:hAnsi="Times New Roman" w:eastAsia="方正楷体_GBK"/>
          <w:sz w:val="36"/>
          <w:szCs w:val="36"/>
        </w:rPr>
        <w:t xml:space="preserve">申  报 </w:t>
      </w:r>
      <w:r>
        <w:rPr>
          <w:rFonts w:hint="eastAsia" w:ascii="Times New Roman" w:hAnsi="Times New Roman" w:eastAsia="方正楷体_GBK"/>
          <w:sz w:val="36"/>
          <w:szCs w:val="36"/>
        </w:rPr>
        <w:t xml:space="preserve"> </w:t>
      </w:r>
      <w:r>
        <w:rPr>
          <w:rFonts w:ascii="Times New Roman" w:hAnsi="Times New Roman" w:eastAsia="方正楷体_GBK"/>
          <w:spacing w:val="32"/>
          <w:sz w:val="36"/>
          <w:szCs w:val="36"/>
        </w:rPr>
        <w:t>人</w:t>
      </w:r>
      <w:r>
        <w:rPr>
          <w:rFonts w:hint="eastAsia" w:ascii="Times New Roman" w:hAnsi="Times New Roman" w:eastAsia="方正楷体_GBK"/>
          <w:spacing w:val="32"/>
          <w:sz w:val="36"/>
          <w:szCs w:val="36"/>
        </w:rPr>
        <w:t>：</w:t>
      </w:r>
    </w:p>
    <w:p>
      <w:pPr>
        <w:spacing w:line="700" w:lineRule="exact"/>
        <w:rPr>
          <w:rFonts w:ascii="Times New Roman" w:hAnsi="Times New Roman" w:eastAsia="方正楷体_GBK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楷体_GBK"/>
          <w:sz w:val="32"/>
          <w:szCs w:val="32"/>
        </w:rPr>
      </w:pPr>
    </w:p>
    <w:p>
      <w:pPr>
        <w:spacing w:line="640" w:lineRule="exact"/>
        <w:rPr>
          <w:rFonts w:hint="eastAsia" w:eastAsia="方正楷体_GBK"/>
          <w:b/>
          <w:sz w:val="36"/>
        </w:rPr>
      </w:pPr>
      <w:r>
        <w:rPr>
          <w:rFonts w:ascii="Calibri" w:hAnsi="Calibri" w:eastAsia="宋体" w:cs="Times New Roman"/>
          <w:kern w:val="2"/>
          <w:sz w:val="36"/>
          <w:szCs w:val="22"/>
          <w:lang w:val="en-US" w:eastAsia="zh-CN" w:bidi="ar-SA"/>
        </w:rPr>
        <w:pict>
          <v:shape id="文本框 2" o:spid="_x0000_s1029" type="#_x0000_t202" style="position:absolute;left:0;margin-left:374.1pt;margin-top:13.9pt;height:40.25pt;width:56.6pt;rotation:0f;z-index:251661312;" o:ole="f" fillcolor="#FFFFFF" filled="t" o:preferrelative="t" stroked="t" coordorigin="0,0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方正楷体_GBK" w:hAnsi="方正楷体_GBK" w:eastAsia="方正楷体_GBK" w:cs="方正楷体_GBK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eastAsia" w:ascii="方正楷体_GBK" w:hAnsi="方正楷体_GBK" w:eastAsia="方正楷体_GBK" w:cs="方正楷体_GBK"/>
                      <w:b/>
                      <w:bCs/>
                      <w:sz w:val="40"/>
                      <w:szCs w:val="40"/>
                    </w:rPr>
                    <w:t>印制</w:t>
                  </w:r>
                </w:p>
              </w:txbxContent>
            </v:textbox>
          </v:shape>
        </w:pict>
      </w:r>
      <w:r>
        <w:rPr>
          <w:rFonts w:hint="eastAsia" w:eastAsia="方正楷体_GBK"/>
          <w:b/>
          <w:sz w:val="36"/>
          <w:lang w:val="en-US" w:eastAsia="zh-CN"/>
        </w:rPr>
        <w:t xml:space="preserve">         </w:t>
      </w:r>
      <w:r>
        <w:rPr>
          <w:rFonts w:hint="eastAsia" w:eastAsia="方正楷体_GBK"/>
          <w:b/>
          <w:bCs w:val="0"/>
          <w:w w:val="97"/>
          <w:sz w:val="36"/>
        </w:rPr>
        <w:t xml:space="preserve">中 共 </w:t>
      </w:r>
      <w:r>
        <w:rPr>
          <w:rFonts w:hint="eastAsia" w:eastAsia="方正楷体_GBK"/>
          <w:b/>
          <w:bCs w:val="0"/>
          <w:w w:val="97"/>
          <w:sz w:val="36"/>
          <w:lang w:eastAsia="zh-CN"/>
        </w:rPr>
        <w:t>大</w:t>
      </w:r>
      <w:r>
        <w:rPr>
          <w:rFonts w:hint="eastAsia" w:eastAsia="方正楷体_GBK"/>
          <w:b/>
          <w:bCs w:val="0"/>
          <w:w w:val="97"/>
          <w:sz w:val="36"/>
          <w:lang w:val="en-US" w:eastAsia="zh-CN"/>
        </w:rPr>
        <w:t xml:space="preserve"> </w:t>
      </w:r>
      <w:r>
        <w:rPr>
          <w:rFonts w:hint="eastAsia" w:eastAsia="方正楷体_GBK"/>
          <w:b/>
          <w:bCs w:val="0"/>
          <w:w w:val="97"/>
          <w:sz w:val="36"/>
          <w:lang w:eastAsia="zh-CN"/>
        </w:rPr>
        <w:t>渡</w:t>
      </w:r>
      <w:r>
        <w:rPr>
          <w:rFonts w:hint="eastAsia" w:eastAsia="方正楷体_GBK"/>
          <w:b/>
          <w:bCs w:val="0"/>
          <w:w w:val="97"/>
          <w:sz w:val="36"/>
          <w:lang w:val="en-US" w:eastAsia="zh-CN"/>
        </w:rPr>
        <w:t xml:space="preserve"> </w:t>
      </w:r>
      <w:r>
        <w:rPr>
          <w:rFonts w:hint="eastAsia" w:eastAsia="方正楷体_GBK"/>
          <w:b/>
          <w:bCs w:val="0"/>
          <w:w w:val="97"/>
          <w:sz w:val="36"/>
          <w:lang w:eastAsia="zh-CN"/>
        </w:rPr>
        <w:t>口</w:t>
      </w:r>
      <w:r>
        <w:rPr>
          <w:rFonts w:hint="eastAsia" w:eastAsia="方正楷体_GBK"/>
          <w:b/>
          <w:bCs w:val="0"/>
          <w:w w:val="97"/>
          <w:sz w:val="36"/>
          <w:lang w:val="en-US" w:eastAsia="zh-CN"/>
        </w:rPr>
        <w:t xml:space="preserve"> </w:t>
      </w:r>
      <w:r>
        <w:rPr>
          <w:rFonts w:hint="eastAsia" w:eastAsia="方正楷体_GBK"/>
          <w:b/>
          <w:bCs w:val="0"/>
          <w:w w:val="97"/>
          <w:sz w:val="36"/>
          <w:lang w:eastAsia="zh-CN"/>
        </w:rPr>
        <w:t>区</w:t>
      </w:r>
      <w:r>
        <w:rPr>
          <w:rFonts w:hint="eastAsia" w:eastAsia="方正楷体_GBK"/>
          <w:b/>
          <w:bCs w:val="0"/>
          <w:w w:val="97"/>
          <w:sz w:val="36"/>
        </w:rPr>
        <w:t xml:space="preserve"> 委 组 织 部</w:t>
      </w:r>
    </w:p>
    <w:p>
      <w:pPr>
        <w:spacing w:line="600" w:lineRule="exact"/>
        <w:jc w:val="both"/>
        <w:rPr>
          <w:rFonts w:hint="eastAsia" w:eastAsia="方正楷体_GBK"/>
          <w:b/>
          <w:spacing w:val="20"/>
          <w:sz w:val="36"/>
        </w:rPr>
      </w:pPr>
      <w:r>
        <w:rPr>
          <w:rFonts w:hint="eastAsia" w:eastAsia="方正楷体_GBK"/>
          <w:b/>
          <w:sz w:val="36"/>
          <w:lang w:val="en-US" w:eastAsia="zh-CN"/>
        </w:rPr>
        <w:t xml:space="preserve">         </w:t>
      </w:r>
      <w:r>
        <w:rPr>
          <w:rFonts w:hint="eastAsia" w:eastAsia="方正楷体_GBK"/>
          <w:b/>
          <w:spacing w:val="0"/>
          <w:sz w:val="36"/>
          <w:lang w:eastAsia="zh-CN"/>
        </w:rPr>
        <w:t>大渡口区</w:t>
      </w:r>
      <w:r>
        <w:rPr>
          <w:rFonts w:hint="eastAsia" w:eastAsia="方正楷体_GBK"/>
          <w:b/>
          <w:spacing w:val="0"/>
          <w:sz w:val="36"/>
        </w:rPr>
        <w:t>人力资源和社会保障</w:t>
      </w:r>
      <w:r>
        <w:rPr>
          <w:rFonts w:hint="eastAsia" w:eastAsia="方正楷体_GBK"/>
          <w:b/>
          <w:spacing w:val="0"/>
          <w:sz w:val="36"/>
          <w:lang w:eastAsia="zh-CN"/>
        </w:rPr>
        <w:t>局</w:t>
      </w:r>
    </w:p>
    <w:p>
      <w:pPr>
        <w:spacing w:line="600" w:lineRule="exact"/>
        <w:jc w:val="center"/>
        <w:rPr>
          <w:rFonts w:ascii="Times New Roman" w:hAnsi="Times New Roman" w:eastAsia="方正楷体_GBK"/>
          <w:sz w:val="32"/>
          <w:szCs w:val="32"/>
        </w:rPr>
      </w:pPr>
    </w:p>
    <w:p>
      <w:pPr>
        <w:pStyle w:val="10"/>
        <w:rPr>
          <w:rFonts w:ascii="Times New Roman" w:hAnsi="Times New Roman" w:eastAsia="方正楷体_GBK"/>
          <w:sz w:val="32"/>
          <w:szCs w:val="32"/>
        </w:rPr>
      </w:pPr>
    </w:p>
    <w:p>
      <w:pPr>
        <w:pStyle w:val="10"/>
        <w:rPr>
          <w:rFonts w:ascii="Times New Roman" w:hAnsi="Times New Roman" w:eastAsia="方正楷体_GBK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楷体_GBK"/>
          <w:sz w:val="32"/>
          <w:szCs w:val="32"/>
        </w:rPr>
      </w:pPr>
    </w:p>
    <w:p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填 表 说 明</w:t>
      </w:r>
    </w:p>
    <w:p>
      <w:pPr>
        <w:spacing w:line="600" w:lineRule="exact"/>
        <w:ind w:firstLine="420" w:firstLineChars="200"/>
        <w:rPr>
          <w:color w:val="000000"/>
        </w:rPr>
      </w:pPr>
    </w:p>
    <w:p>
      <w:pPr>
        <w:spacing w:line="60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hint="eastAsia" w:eastAsia="方正仿宋_GBK"/>
          <w:color w:val="000000"/>
          <w:sz w:val="32"/>
          <w:szCs w:val="32"/>
        </w:rPr>
        <w:t>.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eastAsia="方正仿宋_GBK"/>
          <w:color w:val="000000"/>
          <w:sz w:val="32"/>
          <w:szCs w:val="32"/>
        </w:rPr>
        <w:t>出生日期：用公历，用</w:t>
      </w:r>
      <w:r>
        <w:rPr>
          <w:rFonts w:hint="eastAsia" w:ascii="方正仿宋_GBK" w:eastAsia="方正仿宋_GBK"/>
          <w:color w:val="000000"/>
          <w:sz w:val="32"/>
          <w:szCs w:val="32"/>
        </w:rPr>
        <w:t>“.”</w:t>
      </w:r>
      <w:r>
        <w:rPr>
          <w:rFonts w:eastAsia="方正仿宋_GBK"/>
          <w:color w:val="000000"/>
          <w:sz w:val="32"/>
          <w:szCs w:val="32"/>
        </w:rPr>
        <w:t>分隔年、月、日，如</w:t>
      </w:r>
      <w:r>
        <w:rPr>
          <w:rFonts w:ascii="Times New Roman" w:hAnsi="Times New Roman" w:eastAsia="方正仿宋_GBK"/>
          <w:sz w:val="32"/>
          <w:szCs w:val="32"/>
        </w:rPr>
        <w:t>1986.03.01</w:t>
      </w:r>
      <w:r>
        <w:rPr>
          <w:rFonts w:hint="eastAsia" w:ascii="Times New Roman" w:hAnsi="Times New Roman" w:eastAsia="方正仿宋_GBK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</w:t>
      </w:r>
      <w:r>
        <w:rPr>
          <w:rFonts w:hint="eastAsia" w:eastAsia="方正仿宋_GBK"/>
          <w:color w:val="000000"/>
          <w:sz w:val="32"/>
          <w:szCs w:val="32"/>
        </w:rPr>
        <w:t>.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/>
          <w:color w:val="000000"/>
          <w:sz w:val="32"/>
          <w:szCs w:val="32"/>
        </w:rPr>
        <w:t>职务</w:t>
      </w:r>
      <w:r>
        <w:rPr>
          <w:rFonts w:eastAsia="方正仿宋_GBK"/>
          <w:color w:val="000000"/>
          <w:sz w:val="32"/>
          <w:szCs w:val="32"/>
        </w:rPr>
        <w:t>：</w:t>
      </w:r>
      <w:r>
        <w:rPr>
          <w:rFonts w:hint="eastAsia" w:eastAsia="方正仿宋_GBK"/>
          <w:color w:val="000000"/>
          <w:sz w:val="32"/>
          <w:szCs w:val="32"/>
        </w:rPr>
        <w:t>在</w:t>
      </w:r>
      <w:r>
        <w:rPr>
          <w:rFonts w:eastAsia="方正仿宋_GBK"/>
          <w:color w:val="000000"/>
          <w:sz w:val="32"/>
          <w:szCs w:val="32"/>
        </w:rPr>
        <w:t>本单位</w:t>
      </w:r>
      <w:r>
        <w:rPr>
          <w:rFonts w:hint="eastAsia" w:eastAsia="方正仿宋_GBK"/>
          <w:color w:val="000000"/>
          <w:sz w:val="32"/>
          <w:szCs w:val="32"/>
        </w:rPr>
        <w:t>现任职务；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3</w:t>
      </w:r>
      <w:r>
        <w:rPr>
          <w:rFonts w:hint="eastAsia" w:eastAsia="方正仿宋_GBK"/>
          <w:color w:val="000000"/>
          <w:sz w:val="32"/>
          <w:szCs w:val="32"/>
        </w:rPr>
        <w:t>.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eastAsia="方正仿宋_GBK"/>
          <w:color w:val="000000"/>
          <w:sz w:val="32"/>
          <w:szCs w:val="32"/>
        </w:rPr>
        <w:t>照片规格：两寸数码免冠</w:t>
      </w:r>
      <w:r>
        <w:rPr>
          <w:rFonts w:hint="eastAsia" w:eastAsia="方正仿宋_GBK"/>
          <w:color w:val="000000"/>
          <w:sz w:val="32"/>
          <w:szCs w:val="32"/>
        </w:rPr>
        <w:t>白底</w:t>
      </w:r>
      <w:r>
        <w:rPr>
          <w:rFonts w:eastAsia="方正仿宋_GBK"/>
          <w:color w:val="000000"/>
          <w:sz w:val="32"/>
          <w:szCs w:val="32"/>
        </w:rPr>
        <w:t>彩色头像</w:t>
      </w:r>
      <w:r>
        <w:rPr>
          <w:rFonts w:hint="eastAsia" w:eastAsia="方正仿宋_GBK"/>
          <w:color w:val="000000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4</w:t>
      </w:r>
      <w:r>
        <w:rPr>
          <w:rFonts w:hint="eastAsia" w:eastAsia="方正仿宋_GBK"/>
          <w:color w:val="000000"/>
          <w:sz w:val="32"/>
          <w:szCs w:val="32"/>
        </w:rPr>
        <w:t>.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/>
          <w:color w:val="000000"/>
          <w:sz w:val="32"/>
          <w:szCs w:val="32"/>
        </w:rPr>
        <w:t>项目效益：主要指“大渡口区突出</w:t>
      </w:r>
      <w:r>
        <w:rPr>
          <w:rFonts w:eastAsia="方正仿宋_GBK"/>
          <w:color w:val="000000"/>
          <w:sz w:val="32"/>
          <w:szCs w:val="32"/>
        </w:rPr>
        <w:t>贡献人才</w:t>
      </w:r>
      <w:r>
        <w:rPr>
          <w:rFonts w:hint="eastAsia" w:eastAsia="方正仿宋_GBK"/>
          <w:color w:val="000000"/>
          <w:sz w:val="32"/>
          <w:szCs w:val="32"/>
        </w:rPr>
        <w:t>”申报人对企业、对社会的贡献；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5</w:t>
      </w:r>
      <w:r>
        <w:rPr>
          <w:rFonts w:hint="eastAsia" w:eastAsia="方正仿宋_GBK"/>
          <w:color w:val="000000"/>
          <w:sz w:val="32"/>
          <w:szCs w:val="32"/>
        </w:rPr>
        <w:t>.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eastAsia="方正仿宋_GBK"/>
          <w:color w:val="000000"/>
          <w:sz w:val="32"/>
          <w:szCs w:val="32"/>
        </w:rPr>
        <w:t>毕业学校：最高学历毕业学校</w:t>
      </w:r>
      <w:r>
        <w:rPr>
          <w:rFonts w:hint="eastAsia" w:eastAsia="方正仿宋_GBK"/>
          <w:color w:val="000000"/>
          <w:sz w:val="32"/>
          <w:szCs w:val="32"/>
        </w:rPr>
        <w:t>，</w:t>
      </w:r>
      <w:r>
        <w:rPr>
          <w:rFonts w:eastAsia="方正仿宋_GBK"/>
          <w:color w:val="000000"/>
          <w:sz w:val="32"/>
          <w:szCs w:val="32"/>
        </w:rPr>
        <w:t>文化程度、学位、毕业时间和毕业学校应相互对应</w:t>
      </w:r>
      <w:r>
        <w:rPr>
          <w:rFonts w:hint="eastAsia" w:eastAsia="方正仿宋_GBK"/>
          <w:color w:val="000000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6</w:t>
      </w:r>
      <w:r>
        <w:rPr>
          <w:rFonts w:hint="eastAsia" w:eastAsia="方正仿宋_GBK"/>
          <w:color w:val="000000"/>
          <w:sz w:val="32"/>
          <w:szCs w:val="32"/>
        </w:rPr>
        <w:t>.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eastAsia="方正仿宋_GBK"/>
          <w:color w:val="000000"/>
          <w:sz w:val="32"/>
          <w:szCs w:val="32"/>
        </w:rPr>
        <w:t>毕业时间：最高学历毕业时间，填至月，如</w:t>
      </w:r>
      <w:r>
        <w:rPr>
          <w:rFonts w:ascii="Times New Roman" w:hAnsi="Times New Roman" w:eastAsia="方正仿宋_GBK"/>
          <w:sz w:val="32"/>
          <w:szCs w:val="32"/>
        </w:rPr>
        <w:t>1964年5月毕业填写1964.05</w:t>
      </w:r>
      <w:r>
        <w:rPr>
          <w:rFonts w:hint="eastAsia" w:ascii="Times New Roman" w:hAnsi="Times New Roman" w:eastAsia="方正仿宋_GBK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7</w:t>
      </w:r>
      <w:r>
        <w:rPr>
          <w:rFonts w:hint="eastAsia" w:eastAsia="方正仿宋_GBK"/>
          <w:color w:val="000000"/>
          <w:sz w:val="32"/>
          <w:szCs w:val="32"/>
        </w:rPr>
        <w:t>.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/>
          <w:color w:val="000000"/>
          <w:sz w:val="32"/>
          <w:szCs w:val="32"/>
        </w:rPr>
        <w:t>学历</w:t>
      </w:r>
      <w:r>
        <w:rPr>
          <w:rFonts w:eastAsia="方正仿宋_GBK"/>
          <w:color w:val="000000"/>
          <w:sz w:val="32"/>
          <w:szCs w:val="32"/>
        </w:rPr>
        <w:t>学位：</w:t>
      </w:r>
      <w:r>
        <w:rPr>
          <w:rFonts w:hint="eastAsia" w:eastAsia="方正仿宋_GBK"/>
          <w:color w:val="000000"/>
          <w:sz w:val="32"/>
          <w:szCs w:val="32"/>
        </w:rPr>
        <w:t>国家承认</w:t>
      </w:r>
      <w:r>
        <w:rPr>
          <w:rFonts w:eastAsia="方正仿宋_GBK"/>
          <w:color w:val="000000"/>
          <w:sz w:val="32"/>
          <w:szCs w:val="32"/>
        </w:rPr>
        <w:t>的最高</w:t>
      </w:r>
      <w:r>
        <w:rPr>
          <w:rFonts w:hint="eastAsia" w:eastAsia="方正仿宋_GBK"/>
          <w:color w:val="000000"/>
          <w:sz w:val="32"/>
          <w:szCs w:val="32"/>
        </w:rPr>
        <w:t>学历和</w:t>
      </w:r>
      <w:r>
        <w:rPr>
          <w:rFonts w:eastAsia="方正仿宋_GBK"/>
          <w:color w:val="000000"/>
          <w:sz w:val="32"/>
          <w:szCs w:val="32"/>
        </w:rPr>
        <w:t>学位</w:t>
      </w:r>
      <w:r>
        <w:rPr>
          <w:rFonts w:hint="eastAsia" w:eastAsia="方正仿宋_GBK"/>
          <w:color w:val="000000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8.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/>
          <w:color w:val="000000"/>
          <w:sz w:val="32"/>
          <w:szCs w:val="32"/>
        </w:rPr>
        <w:t>专利种类：指发明专利；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9</w:t>
      </w:r>
      <w:r>
        <w:rPr>
          <w:rFonts w:hint="eastAsia" w:eastAsia="方正仿宋_GBK"/>
          <w:color w:val="000000"/>
          <w:sz w:val="32"/>
          <w:szCs w:val="32"/>
        </w:rPr>
        <w:t>.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/>
          <w:color w:val="000000"/>
          <w:sz w:val="32"/>
          <w:szCs w:val="32"/>
        </w:rPr>
        <w:t>奖励种类：指区级表彰奖励、省部级表彰奖励、国家级表彰奖励；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10.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/>
          <w:color w:val="000000"/>
          <w:sz w:val="32"/>
          <w:szCs w:val="32"/>
        </w:rPr>
        <w:t>单位意见：指申报人所在企业意见；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11</w:t>
      </w:r>
      <w:r>
        <w:rPr>
          <w:rFonts w:hint="eastAsia" w:eastAsia="方正仿宋_GBK"/>
          <w:color w:val="000000"/>
          <w:sz w:val="32"/>
          <w:szCs w:val="32"/>
        </w:rPr>
        <w:t>.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eastAsia="方正仿宋_GBK"/>
          <w:color w:val="000000"/>
          <w:sz w:val="32"/>
          <w:szCs w:val="32"/>
        </w:rPr>
        <w:t>表内项目本人没有的，一律置空</w:t>
      </w:r>
      <w:r>
        <w:rPr>
          <w:rFonts w:hint="eastAsia" w:eastAsia="方正仿宋_GBK"/>
          <w:color w:val="000000"/>
          <w:sz w:val="32"/>
          <w:szCs w:val="32"/>
        </w:rPr>
        <w:t>。</w:t>
      </w:r>
    </w:p>
    <w:p>
      <w:pPr>
        <w:spacing w:line="600" w:lineRule="exact"/>
        <w:rPr>
          <w:rFonts w:eastAsia="方正仿宋_GBK"/>
          <w:color w:val="000000"/>
          <w:sz w:val="32"/>
          <w:szCs w:val="32"/>
        </w:rPr>
      </w:pPr>
    </w:p>
    <w:p>
      <w:pPr>
        <w:spacing w:line="600" w:lineRule="exact"/>
        <w:rPr>
          <w:rFonts w:eastAsia="方正仿宋_GBK"/>
          <w:color w:val="000000"/>
          <w:sz w:val="32"/>
          <w:szCs w:val="32"/>
        </w:rPr>
      </w:pPr>
    </w:p>
    <w:p>
      <w:pPr>
        <w:spacing w:line="600" w:lineRule="exact"/>
        <w:rPr>
          <w:rFonts w:eastAsia="方正仿宋_GBK"/>
          <w:color w:val="000000"/>
          <w:sz w:val="32"/>
          <w:szCs w:val="32"/>
        </w:rPr>
      </w:pPr>
    </w:p>
    <w:p>
      <w:pPr>
        <w:spacing w:line="600" w:lineRule="exact"/>
        <w:rPr>
          <w:rFonts w:eastAsia="方正仿宋_GBK"/>
          <w:color w:val="000000"/>
          <w:sz w:val="32"/>
          <w:szCs w:val="32"/>
        </w:rPr>
      </w:pPr>
    </w:p>
    <w:tbl>
      <w:tblPr>
        <w:tblStyle w:val="17"/>
        <w:tblpPr w:leftFromText="180" w:rightFromText="180" w:vertAnchor="text" w:horzAnchor="page" w:tblpX="1269" w:tblpY="293"/>
        <w:tblOverlap w:val="never"/>
        <w:tblW w:w="89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1411"/>
        <w:gridCol w:w="1214"/>
        <w:gridCol w:w="1661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  <w:r>
              <w:rPr>
                <w:rFonts w:hint="eastAsia" w:eastAsia="方正仿宋_GBK"/>
                <w:bCs/>
                <w:color w:val="000000"/>
                <w:sz w:val="24"/>
              </w:rPr>
              <w:t>姓 名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  <w:r>
              <w:rPr>
                <w:rFonts w:hint="eastAsia" w:eastAsia="方正仿宋_GBK"/>
                <w:bCs/>
                <w:color w:val="000000"/>
                <w:sz w:val="24"/>
              </w:rPr>
              <w:t>性 别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26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/>
                <w:szCs w:val="24"/>
              </w:rPr>
            </w:pPr>
            <w:r>
              <w:rPr>
                <w:rFonts w:hint="eastAsia" w:eastAsia="方正仿宋_GBK"/>
                <w:color w:val="000000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  <w:r>
              <w:rPr>
                <w:rFonts w:hint="eastAsia" w:eastAsia="方正仿宋_GBK"/>
                <w:bCs/>
                <w:color w:val="000000"/>
                <w:sz w:val="24"/>
              </w:rPr>
              <w:t>出生日期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  <w:r>
              <w:rPr>
                <w:rFonts w:hint="eastAsia" w:eastAsia="方正仿宋_GBK"/>
                <w:bCs/>
                <w:color w:val="000000"/>
                <w:sz w:val="24"/>
              </w:rPr>
              <w:t>民 族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2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  <w:r>
              <w:rPr>
                <w:rFonts w:hint="eastAsia" w:eastAsia="方正仿宋_GBK"/>
                <w:bCs/>
                <w:color w:val="000000"/>
                <w:sz w:val="24"/>
              </w:rPr>
              <w:t>职 务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  <w:r>
              <w:rPr>
                <w:rFonts w:hint="eastAsia" w:eastAsia="方正仿宋_GBK"/>
                <w:bCs/>
                <w:color w:val="000000"/>
                <w:sz w:val="24"/>
              </w:rPr>
              <w:t>政治面貌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2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  <w:r>
              <w:rPr>
                <w:rFonts w:hint="eastAsia" w:eastAsia="方正仿宋_GBK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  <w:r>
              <w:rPr>
                <w:rFonts w:hint="eastAsia" w:eastAsia="方正仿宋_GBK"/>
                <w:bCs/>
                <w:color w:val="000000"/>
                <w:sz w:val="24"/>
              </w:rPr>
              <w:t>联系电话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  <w:r>
              <w:rPr>
                <w:rFonts w:hint="eastAsia" w:eastAsia="方正仿宋_GBK"/>
                <w:bCs/>
                <w:color w:val="000000"/>
                <w:sz w:val="24"/>
              </w:rPr>
              <w:t>“大渡口区突出</w:t>
            </w:r>
            <w:r>
              <w:rPr>
                <w:rFonts w:eastAsia="方正仿宋_GBK"/>
                <w:bCs/>
                <w:color w:val="000000"/>
                <w:sz w:val="24"/>
              </w:rPr>
              <w:t>贡献人才</w:t>
            </w:r>
            <w:r>
              <w:rPr>
                <w:rFonts w:hint="eastAsia" w:eastAsia="方正仿宋_GBK"/>
                <w:bCs/>
                <w:color w:val="000000"/>
                <w:sz w:val="24"/>
              </w:rPr>
              <w:t>”申报人所在企业基本情况（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200</w:t>
            </w:r>
            <w:r>
              <w:rPr>
                <w:rFonts w:hint="eastAsia" w:eastAsia="方正仿宋_GBK"/>
                <w:bCs/>
                <w:color w:val="000000"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5" w:hRule="atLeast"/>
        </w:trPr>
        <w:tc>
          <w:tcPr>
            <w:tcW w:w="8985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985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  <w:r>
              <w:rPr>
                <w:rFonts w:hint="eastAsia" w:eastAsia="方正仿宋_GBK"/>
                <w:bCs/>
                <w:color w:val="000000"/>
                <w:sz w:val="24"/>
              </w:rPr>
              <w:t>项目效益（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300</w:t>
            </w:r>
            <w:r>
              <w:rPr>
                <w:rFonts w:hint="eastAsia" w:eastAsia="方正仿宋_GBK"/>
                <w:bCs/>
                <w:color w:val="000000"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4" w:hRule="atLeast"/>
        </w:trPr>
        <w:tc>
          <w:tcPr>
            <w:tcW w:w="8985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</w:tr>
    </w:tbl>
    <w:p>
      <w:pPr>
        <w:spacing w:line="600" w:lineRule="exact"/>
        <w:jc w:val="both"/>
        <w:rPr>
          <w:rFonts w:ascii="Times New Roman" w:hAnsi="Times New Roman" w:eastAsia="方正楷体_GBK"/>
          <w:sz w:val="32"/>
          <w:szCs w:val="32"/>
        </w:rPr>
      </w:pPr>
    </w:p>
    <w:tbl>
      <w:tblPr>
        <w:tblStyle w:val="17"/>
        <w:tblW w:w="9003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3093"/>
        <w:gridCol w:w="3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  <w:t>学位学历情况</w:t>
            </w:r>
            <w:r>
              <w:rPr>
                <w:rFonts w:hint="eastAsia" w:eastAsia="方正仿宋_GBK"/>
                <w:b/>
                <w:color w:val="000000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  <w:r>
              <w:rPr>
                <w:rFonts w:hint="eastAsia" w:eastAsia="方正仿宋_GBK"/>
                <w:bCs/>
                <w:color w:val="000000"/>
                <w:sz w:val="24"/>
              </w:rPr>
              <w:t>毕业学校</w:t>
            </w:r>
          </w:p>
        </w:tc>
        <w:tc>
          <w:tcPr>
            <w:tcW w:w="3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  <w:r>
              <w:rPr>
                <w:rFonts w:hint="eastAsia" w:eastAsia="方正仿宋_GBK"/>
                <w:bCs/>
                <w:color w:val="000000"/>
                <w:sz w:val="24"/>
              </w:rPr>
              <w:t>毕业时间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  <w:r>
              <w:rPr>
                <w:rFonts w:hint="eastAsia" w:eastAsia="方正仿宋_GBK"/>
                <w:bCs/>
                <w:color w:val="000000"/>
                <w:sz w:val="24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45" w:type="dxa"/>
            <w:vAlign w:val="top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3093" w:type="dxa"/>
            <w:vAlign w:val="top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3465" w:type="dxa"/>
            <w:vAlign w:val="top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</w:tr>
    </w:tbl>
    <w:p>
      <w:pPr>
        <w:jc w:val="center"/>
      </w:pPr>
    </w:p>
    <w:tbl>
      <w:tblPr>
        <w:tblStyle w:val="17"/>
        <w:tblW w:w="9003" w:type="dxa"/>
        <w:tblInd w:w="-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1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  <w:r>
              <w:rPr>
                <w:rFonts w:hint="eastAsia" w:eastAsia="方正黑体_GBK"/>
                <w:bCs/>
                <w:color w:val="000000"/>
                <w:sz w:val="32"/>
                <w:szCs w:val="32"/>
              </w:rPr>
              <w:t>专业技术职称（职业技术等级）</w:t>
            </w:r>
            <w:r>
              <w:rPr>
                <w:rFonts w:eastAsia="方正黑体_GBK"/>
                <w:bCs/>
                <w:color w:val="000000"/>
                <w:sz w:val="32"/>
                <w:szCs w:val="32"/>
              </w:rPr>
              <w:t>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  <w:r>
              <w:rPr>
                <w:rFonts w:hint="eastAsia" w:eastAsia="方正仿宋_GBK"/>
                <w:bCs/>
                <w:color w:val="000000"/>
                <w:sz w:val="24"/>
              </w:rPr>
              <w:t>职 称（等级）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  <w:r>
              <w:rPr>
                <w:rFonts w:eastAsia="方正仿宋_GBK"/>
                <w:bCs/>
                <w:color w:val="000000"/>
                <w:sz w:val="24"/>
              </w:rPr>
              <w:t>年</w:t>
            </w:r>
            <w:r>
              <w:rPr>
                <w:rFonts w:hint="eastAsia" w:eastAsia="方正仿宋_GBK"/>
                <w:bCs/>
                <w:color w:val="000000"/>
                <w:sz w:val="24"/>
              </w:rPr>
              <w:t xml:space="preserve"> </w:t>
            </w:r>
            <w:r>
              <w:rPr>
                <w:rFonts w:eastAsia="方正仿宋_GBK"/>
                <w:bCs/>
                <w:color w:val="000000"/>
                <w:sz w:val="24"/>
              </w:rPr>
              <w:t>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</w:tr>
    </w:tbl>
    <w:p>
      <w:pPr>
        <w:jc w:val="center"/>
      </w:pPr>
    </w:p>
    <w:tbl>
      <w:tblPr>
        <w:tblStyle w:val="17"/>
        <w:tblW w:w="9018" w:type="dxa"/>
        <w:tblInd w:w="-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3093"/>
        <w:gridCol w:w="1588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  <w:r>
              <w:rPr>
                <w:rFonts w:hint="eastAsia" w:eastAsia="方正黑体_GBK"/>
                <w:bCs/>
                <w:color w:val="000000"/>
                <w:sz w:val="32"/>
                <w:szCs w:val="32"/>
              </w:rPr>
              <w:t>发明</w:t>
            </w:r>
            <w:r>
              <w:rPr>
                <w:rFonts w:eastAsia="方正黑体_GBK"/>
                <w:bCs/>
                <w:color w:val="000000"/>
                <w:sz w:val="32"/>
                <w:szCs w:val="32"/>
              </w:rPr>
              <w:t>专利情况：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  <w:r>
              <w:rPr>
                <w:rFonts w:hint="eastAsia" w:eastAsia="方正仿宋_GBK"/>
                <w:bCs/>
                <w:color w:val="000000"/>
                <w:sz w:val="24"/>
              </w:rPr>
              <w:t>专利种类</w:t>
            </w:r>
          </w:p>
        </w:tc>
        <w:tc>
          <w:tcPr>
            <w:tcW w:w="3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  <w:r>
              <w:rPr>
                <w:rFonts w:hint="eastAsia" w:eastAsia="方正仿宋_GBK"/>
                <w:bCs/>
                <w:color w:val="000000"/>
                <w:sz w:val="24"/>
              </w:rPr>
              <w:t>专利名称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  <w:r>
              <w:rPr>
                <w:rFonts w:eastAsia="方正仿宋_GBK"/>
                <w:bCs/>
                <w:color w:val="000000"/>
                <w:sz w:val="24"/>
              </w:rPr>
              <w:t>是否授权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  <w:r>
              <w:rPr>
                <w:rFonts w:eastAsia="方正仿宋_GBK"/>
                <w:bCs/>
                <w:color w:val="000000"/>
                <w:sz w:val="24"/>
              </w:rPr>
              <w:t>年</w:t>
            </w:r>
            <w:r>
              <w:rPr>
                <w:rFonts w:hint="eastAsia" w:eastAsia="方正仿宋_GBK"/>
                <w:bCs/>
                <w:color w:val="000000"/>
                <w:sz w:val="24"/>
              </w:rPr>
              <w:t xml:space="preserve"> </w:t>
            </w:r>
            <w:r>
              <w:rPr>
                <w:rFonts w:eastAsia="方正仿宋_GBK"/>
                <w:bCs/>
                <w:color w:val="000000"/>
                <w:sz w:val="24"/>
              </w:rPr>
              <w:t>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3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3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3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3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</w:tr>
    </w:tbl>
    <w:p>
      <w:pPr>
        <w:jc w:val="center"/>
      </w:pPr>
    </w:p>
    <w:tbl>
      <w:tblPr>
        <w:tblStyle w:val="17"/>
        <w:tblW w:w="9033" w:type="dxa"/>
        <w:tblInd w:w="-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9"/>
        <w:gridCol w:w="3690"/>
        <w:gridCol w:w="930"/>
        <w:gridCol w:w="951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0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黑体_GBK"/>
                <w:bCs/>
                <w:color w:val="000000"/>
                <w:sz w:val="32"/>
                <w:szCs w:val="32"/>
              </w:rPr>
              <w:t>表</w:t>
            </w:r>
            <w:r>
              <w:rPr>
                <w:rFonts w:eastAsia="方正黑体_GBK"/>
                <w:bCs/>
                <w:color w:val="000000"/>
                <w:sz w:val="32"/>
                <w:szCs w:val="32"/>
              </w:rPr>
              <w:t>彰奖励（或荣誉称号）</w:t>
            </w:r>
            <w:r>
              <w:rPr>
                <w:rFonts w:hint="eastAsia" w:eastAsia="方正黑体_GBK"/>
                <w:bCs/>
                <w:color w:val="000000"/>
                <w:sz w:val="32"/>
                <w:szCs w:val="32"/>
              </w:rPr>
              <w:t>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  <w:r>
              <w:rPr>
                <w:rFonts w:eastAsia="方正仿宋_GBK"/>
                <w:bCs/>
                <w:color w:val="000000"/>
                <w:sz w:val="24"/>
              </w:rPr>
              <w:t>奖励种类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  <w:r>
              <w:rPr>
                <w:rFonts w:eastAsia="方正仿宋_GBK"/>
                <w:bCs/>
                <w:color w:val="000000"/>
                <w:sz w:val="24"/>
              </w:rPr>
              <w:t>获奖</w:t>
            </w:r>
            <w:r>
              <w:rPr>
                <w:rFonts w:hint="eastAsia" w:eastAsia="方正仿宋_GBK"/>
                <w:bCs/>
                <w:color w:val="000000"/>
                <w:sz w:val="24"/>
              </w:rPr>
              <w:t>名称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  <w:r>
              <w:rPr>
                <w:rFonts w:eastAsia="方正仿宋_GBK"/>
                <w:bCs/>
                <w:color w:val="000000"/>
                <w:sz w:val="24"/>
              </w:rPr>
              <w:t>等</w:t>
            </w:r>
            <w:r>
              <w:rPr>
                <w:rFonts w:hint="eastAsia" w:eastAsia="方正仿宋_GBK"/>
                <w:bCs/>
                <w:color w:val="000000"/>
                <w:sz w:val="24"/>
              </w:rPr>
              <w:t xml:space="preserve"> </w:t>
            </w:r>
            <w:r>
              <w:rPr>
                <w:rFonts w:eastAsia="方正仿宋_GBK"/>
                <w:bCs/>
                <w:color w:val="000000"/>
                <w:sz w:val="24"/>
              </w:rPr>
              <w:t>级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  <w:r>
              <w:rPr>
                <w:rFonts w:eastAsia="方正仿宋_GBK"/>
                <w:bCs/>
                <w:color w:val="000000"/>
                <w:sz w:val="24"/>
              </w:rPr>
              <w:t>排</w:t>
            </w:r>
            <w:r>
              <w:rPr>
                <w:rFonts w:hint="eastAsia" w:eastAsia="方正仿宋_GBK"/>
                <w:bCs/>
                <w:color w:val="000000"/>
                <w:sz w:val="24"/>
              </w:rPr>
              <w:t xml:space="preserve"> </w:t>
            </w:r>
            <w:r>
              <w:rPr>
                <w:rFonts w:eastAsia="方正仿宋_GBK"/>
                <w:bCs/>
                <w:color w:val="000000"/>
                <w:sz w:val="24"/>
              </w:rPr>
              <w:t>名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  <w:r>
              <w:rPr>
                <w:rFonts w:eastAsia="方正仿宋_GBK"/>
                <w:bCs/>
                <w:color w:val="000000"/>
                <w:sz w:val="24"/>
              </w:rPr>
              <w:t>年</w:t>
            </w:r>
            <w:r>
              <w:rPr>
                <w:rFonts w:hint="eastAsia" w:eastAsia="方正仿宋_GBK"/>
                <w:bCs/>
                <w:color w:val="000000"/>
                <w:sz w:val="24"/>
              </w:rPr>
              <w:t xml:space="preserve"> </w:t>
            </w:r>
            <w:r>
              <w:rPr>
                <w:rFonts w:eastAsia="方正仿宋_GBK"/>
                <w:bCs/>
                <w:color w:val="000000"/>
                <w:sz w:val="24"/>
              </w:rPr>
              <w:t>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</w:tr>
    </w:tbl>
    <w:p>
      <w:pPr>
        <w:jc w:val="center"/>
      </w:pPr>
    </w:p>
    <w:tbl>
      <w:tblPr>
        <w:tblStyle w:val="17"/>
        <w:tblW w:w="9033" w:type="dxa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  <w:r>
              <w:rPr>
                <w:rFonts w:hint="eastAsia" w:eastAsia="方正黑体_GBK"/>
                <w:bCs/>
                <w:color w:val="000000"/>
                <w:sz w:val="32"/>
                <w:szCs w:val="32"/>
              </w:rPr>
              <w:t>税收贡献</w:t>
            </w:r>
            <w:r>
              <w:rPr>
                <w:rFonts w:eastAsia="方正黑体_GBK"/>
                <w:bCs/>
                <w:color w:val="000000"/>
                <w:sz w:val="32"/>
                <w:szCs w:val="32"/>
              </w:rPr>
              <w:t>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9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201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9</w:t>
            </w:r>
            <w:r>
              <w:rPr>
                <w:rFonts w:hint="eastAsia" w:eastAsia="方正仿宋_GBK"/>
                <w:bCs/>
                <w:color w:val="000000"/>
                <w:sz w:val="24"/>
              </w:rPr>
              <w:t>年度缴纳个人所得税金额（单位：元）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9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</w:tr>
    </w:tbl>
    <w:p>
      <w:pPr>
        <w:jc w:val="center"/>
      </w:pPr>
    </w:p>
    <w:tbl>
      <w:tblPr>
        <w:tblStyle w:val="17"/>
        <w:tblpPr w:leftFromText="180" w:rightFromText="180" w:vertAnchor="text" w:horzAnchor="page" w:tblpX="1660" w:tblpY="7"/>
        <w:tblOverlap w:val="never"/>
        <w:tblW w:w="8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7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</w:trPr>
        <w:tc>
          <w:tcPr>
            <w:tcW w:w="149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hint="eastAsia" w:ascii="Times New Roman" w:hAnsi="Times New Roman" w:eastAsia="方正楷体_GBK"/>
                <w:sz w:val="28"/>
                <w:szCs w:val="28"/>
              </w:rPr>
              <w:t>单位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意见</w:t>
            </w:r>
          </w:p>
        </w:tc>
        <w:tc>
          <w:tcPr>
            <w:tcW w:w="7352" w:type="dxa"/>
            <w:vAlign w:val="center"/>
          </w:tcPr>
          <w:p>
            <w:pPr>
              <w:adjustRightInd w:val="0"/>
              <w:spacing w:line="460" w:lineRule="exact"/>
              <w:ind w:right="420"/>
              <w:rPr>
                <w:rFonts w:ascii="Times New Roman" w:hAnsi="Times New Roman" w:eastAsia="方正楷体_GBK"/>
                <w:spacing w:val="-14"/>
                <w:sz w:val="28"/>
                <w:szCs w:val="28"/>
              </w:rPr>
            </w:pPr>
          </w:p>
          <w:p>
            <w:pPr>
              <w:adjustRightInd w:val="0"/>
              <w:spacing w:line="460" w:lineRule="exact"/>
              <w:ind w:right="420"/>
              <w:rPr>
                <w:rFonts w:ascii="Times New Roman" w:hAnsi="Times New Roman" w:eastAsia="方正楷体_GBK"/>
                <w:spacing w:val="-14"/>
                <w:sz w:val="28"/>
                <w:szCs w:val="28"/>
              </w:rPr>
            </w:pPr>
          </w:p>
          <w:p>
            <w:pPr>
              <w:adjustRightInd w:val="0"/>
              <w:spacing w:line="460" w:lineRule="exact"/>
              <w:ind w:right="420"/>
              <w:rPr>
                <w:rFonts w:ascii="Times New Roman" w:hAnsi="Times New Roman" w:eastAsia="方正楷体_GBK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pacing w:val="-14"/>
                <w:sz w:val="28"/>
                <w:szCs w:val="28"/>
              </w:rPr>
              <w:t xml:space="preserve">                     </w:t>
            </w:r>
          </w:p>
          <w:p>
            <w:pPr>
              <w:adjustRightInd w:val="0"/>
              <w:spacing w:line="460" w:lineRule="exact"/>
              <w:ind w:right="420"/>
              <w:rPr>
                <w:rFonts w:ascii="Times New Roman" w:hAnsi="Times New Roman" w:eastAsia="方正楷体_GBK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pacing w:val="-14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楷体_GBK"/>
                <w:spacing w:val="-14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eastAsia="方正楷体_GBK"/>
                <w:spacing w:val="-14"/>
                <w:sz w:val="28"/>
                <w:szCs w:val="28"/>
              </w:rPr>
              <w:t>签字（盖章）</w:t>
            </w:r>
          </w:p>
          <w:p>
            <w:pPr>
              <w:adjustRightInd w:val="0"/>
              <w:spacing w:line="460" w:lineRule="exact"/>
              <w:ind w:right="420" w:firstLine="4032" w:firstLineChars="1600"/>
              <w:rPr>
                <w:rFonts w:ascii="Times New Roman" w:hAnsi="Times New Roman" w:eastAsia="方正楷体_GBK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pacing w:val="-14"/>
                <w:sz w:val="28"/>
                <w:szCs w:val="28"/>
              </w:rPr>
              <w:t>年    月   日</w:t>
            </w:r>
          </w:p>
          <w:p>
            <w:pPr>
              <w:adjustRightInd w:val="0"/>
              <w:spacing w:line="460" w:lineRule="exact"/>
              <w:ind w:right="420" w:firstLine="4032" w:firstLineChars="1600"/>
              <w:rPr>
                <w:rFonts w:ascii="Times New Roman" w:hAnsi="Times New Roman" w:eastAsia="方正楷体_GBK"/>
                <w:spacing w:val="-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149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行业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主管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部门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意见</w:t>
            </w:r>
          </w:p>
        </w:tc>
        <w:tc>
          <w:tcPr>
            <w:tcW w:w="7352" w:type="dxa"/>
            <w:vAlign w:val="center"/>
          </w:tcPr>
          <w:p>
            <w:pPr>
              <w:adjustRightInd w:val="0"/>
              <w:spacing w:line="460" w:lineRule="exact"/>
              <w:ind w:right="420"/>
              <w:rPr>
                <w:rFonts w:ascii="Times New Roman" w:hAnsi="Times New Roman" w:eastAsia="方正楷体_GBK"/>
                <w:spacing w:val="-14"/>
                <w:sz w:val="28"/>
                <w:szCs w:val="28"/>
              </w:rPr>
            </w:pPr>
          </w:p>
          <w:p>
            <w:pPr>
              <w:adjustRightInd w:val="0"/>
              <w:spacing w:line="460" w:lineRule="exact"/>
              <w:ind w:right="420" w:firstLine="2520" w:firstLineChars="1000"/>
              <w:rPr>
                <w:rFonts w:ascii="Times New Roman" w:hAnsi="Times New Roman" w:eastAsia="方正楷体_GBK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pacing w:val="-14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楷体_GBK"/>
                <w:spacing w:val="-14"/>
                <w:sz w:val="28"/>
                <w:szCs w:val="28"/>
              </w:rPr>
              <w:t xml:space="preserve"> </w:t>
            </w:r>
          </w:p>
          <w:p>
            <w:pPr>
              <w:adjustRightInd w:val="0"/>
              <w:spacing w:line="460" w:lineRule="exact"/>
              <w:ind w:right="420" w:firstLine="2520" w:firstLineChars="1000"/>
              <w:rPr>
                <w:rFonts w:ascii="Times New Roman" w:hAnsi="Times New Roman" w:eastAsia="方正楷体_GBK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pacing w:val="-14"/>
                <w:sz w:val="28"/>
                <w:szCs w:val="28"/>
              </w:rPr>
              <w:t>签字（盖章）</w:t>
            </w:r>
          </w:p>
          <w:p>
            <w:pPr>
              <w:adjustRightInd w:val="0"/>
              <w:spacing w:line="460" w:lineRule="exact"/>
              <w:ind w:right="420" w:firstLine="4032" w:firstLineChars="1600"/>
              <w:rPr>
                <w:rFonts w:ascii="Times New Roman" w:hAnsi="Times New Roman" w:eastAsia="方正楷体_GBK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pacing w:val="-14"/>
                <w:sz w:val="28"/>
                <w:szCs w:val="28"/>
              </w:rPr>
              <w:t>年    月    日</w:t>
            </w:r>
          </w:p>
          <w:p>
            <w:pPr>
              <w:adjustRightInd w:val="0"/>
              <w:spacing w:line="460" w:lineRule="exact"/>
              <w:ind w:right="420" w:firstLine="4032" w:firstLineChars="1600"/>
              <w:rPr>
                <w:rFonts w:ascii="Times New Roman" w:hAnsi="Times New Roman" w:eastAsia="方正楷体_GBK"/>
                <w:spacing w:val="-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8" w:hRule="atLeast"/>
        </w:trPr>
        <w:tc>
          <w:tcPr>
            <w:tcW w:w="149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hint="eastAsia" w:ascii="Times New Roman" w:hAnsi="Times New Roman" w:eastAsia="方正楷体_GBK"/>
                <w:sz w:val="28"/>
                <w:szCs w:val="28"/>
              </w:rPr>
              <w:t>复审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意见</w:t>
            </w:r>
          </w:p>
        </w:tc>
        <w:tc>
          <w:tcPr>
            <w:tcW w:w="7352" w:type="dxa"/>
            <w:vAlign w:val="center"/>
          </w:tcPr>
          <w:p>
            <w:pPr>
              <w:adjustRightInd w:val="0"/>
              <w:spacing w:line="460" w:lineRule="exact"/>
              <w:ind w:right="420"/>
              <w:rPr>
                <w:rFonts w:ascii="Times New Roman" w:hAnsi="Times New Roman" w:eastAsia="方正楷体_GBK"/>
                <w:spacing w:val="-14"/>
                <w:sz w:val="28"/>
                <w:szCs w:val="28"/>
              </w:rPr>
            </w:pPr>
          </w:p>
          <w:p>
            <w:pPr>
              <w:adjustRightInd w:val="0"/>
              <w:spacing w:line="440" w:lineRule="exact"/>
              <w:ind w:right="420"/>
              <w:rPr>
                <w:rFonts w:ascii="Times New Roman" w:hAnsi="Times New Roman" w:eastAsia="方正楷体_GBK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pacing w:val="-14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Times New Roman" w:hAnsi="Times New Roman" w:eastAsia="方正楷体_GBK"/>
                <w:spacing w:val="-14"/>
                <w:sz w:val="28"/>
                <w:szCs w:val="28"/>
              </w:rPr>
              <w:t xml:space="preserve">        </w:t>
            </w:r>
          </w:p>
          <w:p>
            <w:pPr>
              <w:adjustRightInd w:val="0"/>
              <w:spacing w:line="440" w:lineRule="exact"/>
              <w:ind w:right="420"/>
              <w:rPr>
                <w:rFonts w:ascii="Times New Roman" w:hAnsi="Times New Roman" w:eastAsia="方正楷体_GBK"/>
                <w:spacing w:val="-14"/>
                <w:sz w:val="28"/>
                <w:szCs w:val="28"/>
              </w:rPr>
            </w:pPr>
            <w:r>
              <w:rPr>
                <w:rFonts w:hint="eastAsia" w:ascii="Times New Roman" w:hAnsi="Times New Roman" w:eastAsia="方正楷体_GBK"/>
                <w:spacing w:val="-14"/>
                <w:sz w:val="28"/>
                <w:szCs w:val="28"/>
              </w:rPr>
              <w:t xml:space="preserve">                                 </w:t>
            </w:r>
          </w:p>
          <w:p>
            <w:pPr>
              <w:adjustRightInd w:val="0"/>
              <w:spacing w:line="440" w:lineRule="exact"/>
              <w:ind w:right="420"/>
              <w:rPr>
                <w:rFonts w:ascii="Times New Roman" w:hAnsi="Times New Roman" w:eastAsia="方正楷体_GBK"/>
                <w:spacing w:val="-14"/>
                <w:sz w:val="28"/>
                <w:szCs w:val="28"/>
              </w:rPr>
            </w:pPr>
          </w:p>
          <w:p>
            <w:pPr>
              <w:adjustRightInd w:val="0"/>
              <w:spacing w:line="440" w:lineRule="exact"/>
              <w:ind w:right="420"/>
              <w:rPr>
                <w:rFonts w:ascii="Times New Roman" w:hAnsi="Times New Roman" w:eastAsia="方正楷体_GBK"/>
                <w:spacing w:val="-14"/>
                <w:sz w:val="28"/>
                <w:szCs w:val="28"/>
              </w:rPr>
            </w:pPr>
            <w:r>
              <w:rPr>
                <w:rFonts w:hint="eastAsia" w:ascii="Times New Roman" w:hAnsi="Times New Roman" w:eastAsia="方正楷体_GBK"/>
                <w:spacing w:val="-14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eastAsia="方正楷体_GBK"/>
                <w:spacing w:val="-14"/>
                <w:sz w:val="28"/>
                <w:szCs w:val="28"/>
              </w:rPr>
              <w:t>年    月    日</w:t>
            </w:r>
          </w:p>
          <w:p>
            <w:pPr>
              <w:adjustRightInd w:val="0"/>
              <w:spacing w:line="440" w:lineRule="exact"/>
              <w:ind w:right="420"/>
              <w:rPr>
                <w:rFonts w:ascii="Times New Roman" w:hAnsi="Times New Roman" w:eastAsia="方正楷体_GBK"/>
                <w:spacing w:val="-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5" w:hRule="atLeast"/>
        </w:trPr>
        <w:tc>
          <w:tcPr>
            <w:tcW w:w="149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区委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人才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工作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领导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小组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意见</w:t>
            </w:r>
          </w:p>
        </w:tc>
        <w:tc>
          <w:tcPr>
            <w:tcW w:w="7352" w:type="dxa"/>
            <w:vAlign w:val="center"/>
          </w:tcPr>
          <w:p>
            <w:pPr>
              <w:adjustRightInd w:val="0"/>
              <w:spacing w:line="440" w:lineRule="exact"/>
              <w:ind w:right="420"/>
              <w:rPr>
                <w:rFonts w:ascii="Times New Roman" w:hAnsi="Times New Roman" w:eastAsia="方正楷体_GBK"/>
                <w:spacing w:val="-14"/>
                <w:sz w:val="28"/>
                <w:szCs w:val="28"/>
              </w:rPr>
            </w:pPr>
          </w:p>
          <w:p>
            <w:pPr>
              <w:adjustRightInd w:val="0"/>
              <w:spacing w:line="440" w:lineRule="exact"/>
              <w:ind w:right="420" w:firstLine="3780" w:firstLineChars="1500"/>
              <w:rPr>
                <w:rFonts w:ascii="Times New Roman" w:hAnsi="Times New Roman" w:eastAsia="方正楷体_GBK"/>
                <w:spacing w:val="-14"/>
                <w:sz w:val="28"/>
                <w:szCs w:val="28"/>
              </w:rPr>
            </w:pPr>
          </w:p>
          <w:p>
            <w:pPr>
              <w:adjustRightInd w:val="0"/>
              <w:spacing w:line="440" w:lineRule="exact"/>
              <w:ind w:right="420" w:firstLine="3780" w:firstLineChars="1500"/>
              <w:rPr>
                <w:rFonts w:ascii="Times New Roman" w:hAnsi="Times New Roman" w:eastAsia="方正楷体_GBK"/>
                <w:spacing w:val="-14"/>
                <w:sz w:val="28"/>
                <w:szCs w:val="28"/>
              </w:rPr>
            </w:pPr>
            <w:r>
              <w:rPr>
                <w:rFonts w:hint="eastAsia" w:ascii="Times New Roman" w:hAnsi="Times New Roman" w:eastAsia="方正楷体_GBK"/>
                <w:spacing w:val="-14"/>
                <w:sz w:val="28"/>
                <w:szCs w:val="28"/>
              </w:rPr>
              <w:t xml:space="preserve"> </w:t>
            </w:r>
          </w:p>
          <w:p>
            <w:pPr>
              <w:adjustRightInd w:val="0"/>
              <w:spacing w:line="440" w:lineRule="exact"/>
              <w:ind w:right="420" w:firstLine="3780" w:firstLineChars="1500"/>
              <w:rPr>
                <w:rFonts w:ascii="Times New Roman" w:hAnsi="Times New Roman" w:eastAsia="方正楷体_GBK"/>
                <w:spacing w:val="-14"/>
                <w:sz w:val="28"/>
                <w:szCs w:val="28"/>
              </w:rPr>
            </w:pPr>
          </w:p>
          <w:p>
            <w:pPr>
              <w:adjustRightInd w:val="0"/>
              <w:spacing w:line="440" w:lineRule="exact"/>
              <w:ind w:right="420"/>
              <w:rPr>
                <w:rFonts w:ascii="Times New Roman" w:hAnsi="Times New Roman" w:eastAsia="方正楷体_GBK"/>
                <w:spacing w:val="-14"/>
                <w:sz w:val="28"/>
                <w:szCs w:val="28"/>
              </w:rPr>
            </w:pPr>
          </w:p>
          <w:p>
            <w:pPr>
              <w:adjustRightInd w:val="0"/>
              <w:spacing w:line="440" w:lineRule="exact"/>
              <w:ind w:right="420" w:firstLine="3780" w:firstLineChars="1500"/>
              <w:rPr>
                <w:rFonts w:ascii="Times New Roman" w:hAnsi="Times New Roman" w:eastAsia="方正楷体_GBK"/>
                <w:spacing w:val="-14"/>
                <w:sz w:val="28"/>
                <w:szCs w:val="28"/>
              </w:rPr>
            </w:pPr>
          </w:p>
          <w:p>
            <w:pPr>
              <w:adjustRightInd w:val="0"/>
              <w:spacing w:line="440" w:lineRule="exact"/>
              <w:ind w:right="420" w:firstLine="3780" w:firstLineChars="1500"/>
              <w:rPr>
                <w:rFonts w:ascii="Times New Roman" w:hAnsi="Times New Roman" w:eastAsia="方正楷体_GBK"/>
                <w:spacing w:val="-14"/>
                <w:sz w:val="28"/>
                <w:szCs w:val="28"/>
              </w:rPr>
            </w:pPr>
            <w:r>
              <w:rPr>
                <w:rFonts w:hint="eastAsia" w:ascii="Times New Roman" w:hAnsi="Times New Roman" w:eastAsia="方正楷体_GBK"/>
                <w:spacing w:val="-14"/>
                <w:sz w:val="28"/>
                <w:szCs w:val="28"/>
              </w:rPr>
              <w:t xml:space="preserve">  </w:t>
            </w:r>
          </w:p>
          <w:p>
            <w:pPr>
              <w:adjustRightInd w:val="0"/>
              <w:spacing w:line="440" w:lineRule="exact"/>
              <w:ind w:right="420" w:firstLine="3780" w:firstLineChars="1500"/>
              <w:rPr>
                <w:rFonts w:ascii="Times New Roman" w:hAnsi="Times New Roman" w:eastAsia="方正楷体_GBK"/>
                <w:spacing w:val="-14"/>
                <w:sz w:val="28"/>
                <w:szCs w:val="28"/>
              </w:rPr>
            </w:pPr>
            <w:r>
              <w:rPr>
                <w:rFonts w:hint="eastAsia" w:ascii="Times New Roman" w:hAnsi="Times New Roman" w:eastAsia="方正楷体_GBK"/>
                <w:spacing w:val="-14"/>
                <w:sz w:val="28"/>
                <w:szCs w:val="28"/>
              </w:rPr>
              <w:t>年    月    日</w:t>
            </w:r>
          </w:p>
          <w:p>
            <w:pPr>
              <w:adjustRightInd w:val="0"/>
              <w:spacing w:line="440" w:lineRule="exact"/>
              <w:ind w:right="420" w:firstLine="3780" w:firstLineChars="1500"/>
              <w:rPr>
                <w:rFonts w:ascii="Times New Roman" w:hAnsi="Times New Roman" w:eastAsia="方正楷体_GBK"/>
                <w:spacing w:val="-14"/>
                <w:sz w:val="28"/>
                <w:szCs w:val="28"/>
              </w:rPr>
            </w:pPr>
          </w:p>
          <w:p>
            <w:pPr>
              <w:adjustRightInd w:val="0"/>
              <w:spacing w:line="440" w:lineRule="exact"/>
              <w:ind w:right="420"/>
              <w:rPr>
                <w:rFonts w:ascii="Times New Roman" w:hAnsi="Times New Roman" w:eastAsia="方正楷体_GBK"/>
                <w:spacing w:val="-14"/>
                <w:sz w:val="28"/>
                <w:szCs w:val="28"/>
              </w:rPr>
            </w:pPr>
          </w:p>
        </w:tc>
      </w:tr>
    </w:tbl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Times New Roman" w:hAnsi="Times New Roman" w:eastAsia="方正仿宋_GBK"/>
          <w:color w:val="000000"/>
          <w:sz w:val="32"/>
          <w:szCs w:val="32"/>
        </w:rPr>
      </w:pPr>
    </w:p>
    <w:p>
      <w:pPr>
        <w:pBdr>
          <w:top w:val="single" w:color="auto" w:sz="6" w:space="1"/>
          <w:bottom w:val="single" w:color="auto" w:sz="6" w:space="1"/>
        </w:pBdr>
        <w:spacing w:line="52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中共大渡口区委组织部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办公室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20</w:t>
      </w:r>
      <w:r>
        <w:rPr>
          <w:rFonts w:ascii="Times New Roman" w:hAnsi="Times New Roman" w:eastAsia="方正仿宋_GBK"/>
          <w:sz w:val="32"/>
          <w:szCs w:val="32"/>
        </w:rPr>
        <w:t>20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ascii="Times New Roman" w:hAnsi="Times New Roman" w:eastAsia="方正仿宋_GBK"/>
          <w:sz w:val="32"/>
          <w:szCs w:val="32"/>
        </w:rPr>
        <w:t>9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方正仿宋_GBK"/>
          <w:sz w:val="32"/>
          <w:szCs w:val="32"/>
        </w:rPr>
        <w:t>日印</w:t>
      </w:r>
    </w:p>
    <w:p>
      <w:pPr>
        <w:spacing w:line="520" w:lineRule="exact"/>
        <w:ind w:left="6400" w:hanging="6400" w:hangingChars="20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           </w:t>
      </w:r>
      <w:r>
        <w:rPr>
          <w:rFonts w:ascii="Times New Roman" w:hAnsi="Times New Roman" w:eastAsia="方正仿宋_GBK"/>
          <w:sz w:val="32"/>
          <w:szCs w:val="32"/>
        </w:rPr>
        <w:t xml:space="preserve">        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 （共印5份）</w:t>
      </w:r>
    </w:p>
    <w:sectPr>
      <w:footerReference r:id="rId4" w:type="default"/>
      <w:footerReference r:id="rId5" w:type="even"/>
      <w:pgSz w:w="11906" w:h="16838"/>
      <w:pgMar w:top="1984" w:right="1446" w:bottom="1644" w:left="1446" w:header="851" w:footer="992" w:gutter="0"/>
      <w:paperSrc w:first="0" w:other="0"/>
      <w:cols w:space="720" w:num="1"/>
      <w:rtlGutter w:val="0"/>
      <w:docGrid w:type="linesAndChars" w:linePitch="314" w:charSpace="9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 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- </w:t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-</w:t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00226390">
    <w:nsid w:val="5F618456"/>
    <w:multiLevelType w:val="singleLevel"/>
    <w:tmpl w:val="5F618456"/>
    <w:lvl w:ilvl="0" w:tentative="1">
      <w:start w:val="2"/>
      <w:numFmt w:val="decimal"/>
      <w:suff w:val="space"/>
      <w:lvlText w:val="%1."/>
      <w:lvlJc w:val="left"/>
    </w:lvl>
  </w:abstractNum>
  <w:num w:numId="1">
    <w:abstractNumId w:val="160022639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evenAndOddHeaders w:val="1"/>
  <w:drawingGridHorizontalSpacing w:val="107"/>
  <w:drawingGridVerticalSpacing w:val="157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C40D6"/>
    <w:rsid w:val="00001983"/>
    <w:rsid w:val="0000256E"/>
    <w:rsid w:val="000064CC"/>
    <w:rsid w:val="0001387D"/>
    <w:rsid w:val="00020D88"/>
    <w:rsid w:val="00034E67"/>
    <w:rsid w:val="00037C1D"/>
    <w:rsid w:val="000435DC"/>
    <w:rsid w:val="00045B85"/>
    <w:rsid w:val="00047819"/>
    <w:rsid w:val="00053647"/>
    <w:rsid w:val="000578B0"/>
    <w:rsid w:val="0007080C"/>
    <w:rsid w:val="00070A9A"/>
    <w:rsid w:val="00071ECD"/>
    <w:rsid w:val="00084323"/>
    <w:rsid w:val="000858D4"/>
    <w:rsid w:val="0009228E"/>
    <w:rsid w:val="000979F3"/>
    <w:rsid w:val="000A44AC"/>
    <w:rsid w:val="000A7FE7"/>
    <w:rsid w:val="000B45A1"/>
    <w:rsid w:val="000C2B30"/>
    <w:rsid w:val="000C40D6"/>
    <w:rsid w:val="000D18BD"/>
    <w:rsid w:val="000D54E0"/>
    <w:rsid w:val="000D7A61"/>
    <w:rsid w:val="000E109D"/>
    <w:rsid w:val="000E317F"/>
    <w:rsid w:val="00102AAB"/>
    <w:rsid w:val="00104D37"/>
    <w:rsid w:val="001123FB"/>
    <w:rsid w:val="00114432"/>
    <w:rsid w:val="00114F43"/>
    <w:rsid w:val="001160D0"/>
    <w:rsid w:val="00116EB6"/>
    <w:rsid w:val="00123178"/>
    <w:rsid w:val="00123D30"/>
    <w:rsid w:val="00124028"/>
    <w:rsid w:val="00127EF5"/>
    <w:rsid w:val="00130226"/>
    <w:rsid w:val="00133F7D"/>
    <w:rsid w:val="00143D8C"/>
    <w:rsid w:val="00145117"/>
    <w:rsid w:val="00151833"/>
    <w:rsid w:val="00152B96"/>
    <w:rsid w:val="001611A7"/>
    <w:rsid w:val="001719B8"/>
    <w:rsid w:val="00176132"/>
    <w:rsid w:val="0018689B"/>
    <w:rsid w:val="00186F70"/>
    <w:rsid w:val="001950EF"/>
    <w:rsid w:val="0019795F"/>
    <w:rsid w:val="001A3F6E"/>
    <w:rsid w:val="001B1BD3"/>
    <w:rsid w:val="001B23D6"/>
    <w:rsid w:val="001C3F63"/>
    <w:rsid w:val="001C4BB4"/>
    <w:rsid w:val="001F400A"/>
    <w:rsid w:val="001F72DD"/>
    <w:rsid w:val="002040D2"/>
    <w:rsid w:val="00212784"/>
    <w:rsid w:val="002220F6"/>
    <w:rsid w:val="002232E0"/>
    <w:rsid w:val="00223ED5"/>
    <w:rsid w:val="00224657"/>
    <w:rsid w:val="00226FDB"/>
    <w:rsid w:val="00233A0F"/>
    <w:rsid w:val="002347B1"/>
    <w:rsid w:val="0023625D"/>
    <w:rsid w:val="002362EB"/>
    <w:rsid w:val="002374E7"/>
    <w:rsid w:val="00247411"/>
    <w:rsid w:val="0025428E"/>
    <w:rsid w:val="00256210"/>
    <w:rsid w:val="00262132"/>
    <w:rsid w:val="002635E8"/>
    <w:rsid w:val="002638F2"/>
    <w:rsid w:val="002661B7"/>
    <w:rsid w:val="0027407B"/>
    <w:rsid w:val="002742A0"/>
    <w:rsid w:val="00282FA4"/>
    <w:rsid w:val="00286569"/>
    <w:rsid w:val="00287E2E"/>
    <w:rsid w:val="00297876"/>
    <w:rsid w:val="002A55E3"/>
    <w:rsid w:val="002A576D"/>
    <w:rsid w:val="002A7F52"/>
    <w:rsid w:val="002B3E62"/>
    <w:rsid w:val="002B6E1D"/>
    <w:rsid w:val="002C2294"/>
    <w:rsid w:val="002C254F"/>
    <w:rsid w:val="002D090C"/>
    <w:rsid w:val="002F2691"/>
    <w:rsid w:val="002F6661"/>
    <w:rsid w:val="002F6CF5"/>
    <w:rsid w:val="003025B3"/>
    <w:rsid w:val="00306084"/>
    <w:rsid w:val="003201BE"/>
    <w:rsid w:val="003355E8"/>
    <w:rsid w:val="00335988"/>
    <w:rsid w:val="003411AC"/>
    <w:rsid w:val="003540D8"/>
    <w:rsid w:val="00354AD4"/>
    <w:rsid w:val="0035671A"/>
    <w:rsid w:val="00361E70"/>
    <w:rsid w:val="00364849"/>
    <w:rsid w:val="00365BB0"/>
    <w:rsid w:val="003715D5"/>
    <w:rsid w:val="00371901"/>
    <w:rsid w:val="00376D85"/>
    <w:rsid w:val="00377171"/>
    <w:rsid w:val="00387F00"/>
    <w:rsid w:val="00393EDF"/>
    <w:rsid w:val="003A6180"/>
    <w:rsid w:val="003A6DCF"/>
    <w:rsid w:val="003B30C6"/>
    <w:rsid w:val="003B70DD"/>
    <w:rsid w:val="003C2D3E"/>
    <w:rsid w:val="003C455D"/>
    <w:rsid w:val="003D627E"/>
    <w:rsid w:val="003F07DD"/>
    <w:rsid w:val="003F2961"/>
    <w:rsid w:val="003F54CF"/>
    <w:rsid w:val="003F60DE"/>
    <w:rsid w:val="00402924"/>
    <w:rsid w:val="004057B0"/>
    <w:rsid w:val="00407EF0"/>
    <w:rsid w:val="00410349"/>
    <w:rsid w:val="00422C59"/>
    <w:rsid w:val="004307C7"/>
    <w:rsid w:val="00435673"/>
    <w:rsid w:val="00436700"/>
    <w:rsid w:val="00445B79"/>
    <w:rsid w:val="00453FA5"/>
    <w:rsid w:val="004707D5"/>
    <w:rsid w:val="0048040F"/>
    <w:rsid w:val="00483161"/>
    <w:rsid w:val="00492AE5"/>
    <w:rsid w:val="00492D2A"/>
    <w:rsid w:val="004A3596"/>
    <w:rsid w:val="004A624D"/>
    <w:rsid w:val="004D226C"/>
    <w:rsid w:val="004E536C"/>
    <w:rsid w:val="004E5E15"/>
    <w:rsid w:val="004E6AEE"/>
    <w:rsid w:val="004F0C19"/>
    <w:rsid w:val="00501CD8"/>
    <w:rsid w:val="0051484F"/>
    <w:rsid w:val="00516454"/>
    <w:rsid w:val="00516E1B"/>
    <w:rsid w:val="0051726C"/>
    <w:rsid w:val="005172E1"/>
    <w:rsid w:val="00523155"/>
    <w:rsid w:val="0055668A"/>
    <w:rsid w:val="00557918"/>
    <w:rsid w:val="00557FAB"/>
    <w:rsid w:val="0056147B"/>
    <w:rsid w:val="00566FFE"/>
    <w:rsid w:val="00567551"/>
    <w:rsid w:val="00580535"/>
    <w:rsid w:val="00580FC5"/>
    <w:rsid w:val="0058699B"/>
    <w:rsid w:val="005962DF"/>
    <w:rsid w:val="005A0E03"/>
    <w:rsid w:val="005B29A3"/>
    <w:rsid w:val="005B567B"/>
    <w:rsid w:val="005C1923"/>
    <w:rsid w:val="005C1FA4"/>
    <w:rsid w:val="005C65F2"/>
    <w:rsid w:val="005C740E"/>
    <w:rsid w:val="005D2C1B"/>
    <w:rsid w:val="005D7680"/>
    <w:rsid w:val="005E0E35"/>
    <w:rsid w:val="005E1ED2"/>
    <w:rsid w:val="005F03AB"/>
    <w:rsid w:val="005F21C0"/>
    <w:rsid w:val="0060156F"/>
    <w:rsid w:val="006054BE"/>
    <w:rsid w:val="00606F5E"/>
    <w:rsid w:val="00610444"/>
    <w:rsid w:val="00634004"/>
    <w:rsid w:val="00637F03"/>
    <w:rsid w:val="00643E66"/>
    <w:rsid w:val="00653D3A"/>
    <w:rsid w:val="0066281D"/>
    <w:rsid w:val="00664C4A"/>
    <w:rsid w:val="00665638"/>
    <w:rsid w:val="00671785"/>
    <w:rsid w:val="006901B9"/>
    <w:rsid w:val="006946A9"/>
    <w:rsid w:val="006950AA"/>
    <w:rsid w:val="006960DF"/>
    <w:rsid w:val="00696B0B"/>
    <w:rsid w:val="006A3880"/>
    <w:rsid w:val="006A6C89"/>
    <w:rsid w:val="006A70D6"/>
    <w:rsid w:val="006B17F4"/>
    <w:rsid w:val="006B1A5B"/>
    <w:rsid w:val="006B1D25"/>
    <w:rsid w:val="006B3008"/>
    <w:rsid w:val="006B51FA"/>
    <w:rsid w:val="006C49B8"/>
    <w:rsid w:val="006C4CAB"/>
    <w:rsid w:val="006F48A4"/>
    <w:rsid w:val="007079C3"/>
    <w:rsid w:val="0071736B"/>
    <w:rsid w:val="00724029"/>
    <w:rsid w:val="007244D5"/>
    <w:rsid w:val="007329D6"/>
    <w:rsid w:val="0073544A"/>
    <w:rsid w:val="0073747F"/>
    <w:rsid w:val="007502A0"/>
    <w:rsid w:val="00750583"/>
    <w:rsid w:val="00752DD1"/>
    <w:rsid w:val="00762FC3"/>
    <w:rsid w:val="00763220"/>
    <w:rsid w:val="00764FB6"/>
    <w:rsid w:val="00770862"/>
    <w:rsid w:val="00771841"/>
    <w:rsid w:val="007728E1"/>
    <w:rsid w:val="007742E6"/>
    <w:rsid w:val="007758EA"/>
    <w:rsid w:val="007868CC"/>
    <w:rsid w:val="00790087"/>
    <w:rsid w:val="007A6CE8"/>
    <w:rsid w:val="007B3720"/>
    <w:rsid w:val="007B5B40"/>
    <w:rsid w:val="007C0BD1"/>
    <w:rsid w:val="007C2EBC"/>
    <w:rsid w:val="007C5794"/>
    <w:rsid w:val="007D4D64"/>
    <w:rsid w:val="007E4E75"/>
    <w:rsid w:val="007F2482"/>
    <w:rsid w:val="007F3250"/>
    <w:rsid w:val="007F5DC8"/>
    <w:rsid w:val="007F6139"/>
    <w:rsid w:val="0080407E"/>
    <w:rsid w:val="008130D7"/>
    <w:rsid w:val="00842D21"/>
    <w:rsid w:val="0084314B"/>
    <w:rsid w:val="008431E1"/>
    <w:rsid w:val="008437D8"/>
    <w:rsid w:val="00846568"/>
    <w:rsid w:val="00862DCE"/>
    <w:rsid w:val="008632A6"/>
    <w:rsid w:val="008760ED"/>
    <w:rsid w:val="008830E3"/>
    <w:rsid w:val="0088530E"/>
    <w:rsid w:val="0089172C"/>
    <w:rsid w:val="008A1D76"/>
    <w:rsid w:val="008A3B75"/>
    <w:rsid w:val="008A6307"/>
    <w:rsid w:val="008B0ED6"/>
    <w:rsid w:val="008B38BE"/>
    <w:rsid w:val="008C2087"/>
    <w:rsid w:val="008C4E2A"/>
    <w:rsid w:val="008C6E23"/>
    <w:rsid w:val="008D4E8C"/>
    <w:rsid w:val="008E3696"/>
    <w:rsid w:val="008E3A1B"/>
    <w:rsid w:val="008F158D"/>
    <w:rsid w:val="00911237"/>
    <w:rsid w:val="009123E5"/>
    <w:rsid w:val="009135E3"/>
    <w:rsid w:val="00915A98"/>
    <w:rsid w:val="00915C50"/>
    <w:rsid w:val="0091685F"/>
    <w:rsid w:val="00917A0B"/>
    <w:rsid w:val="00920A68"/>
    <w:rsid w:val="00933149"/>
    <w:rsid w:val="00933433"/>
    <w:rsid w:val="009339E4"/>
    <w:rsid w:val="0094522D"/>
    <w:rsid w:val="0095174E"/>
    <w:rsid w:val="00962634"/>
    <w:rsid w:val="009753B8"/>
    <w:rsid w:val="00976E6A"/>
    <w:rsid w:val="00985976"/>
    <w:rsid w:val="009864F6"/>
    <w:rsid w:val="00993328"/>
    <w:rsid w:val="00994471"/>
    <w:rsid w:val="009A214C"/>
    <w:rsid w:val="009A7869"/>
    <w:rsid w:val="009B2642"/>
    <w:rsid w:val="009B6DEB"/>
    <w:rsid w:val="009C5401"/>
    <w:rsid w:val="009C649E"/>
    <w:rsid w:val="009E0CE0"/>
    <w:rsid w:val="009E4C42"/>
    <w:rsid w:val="009E6E66"/>
    <w:rsid w:val="009F2644"/>
    <w:rsid w:val="009F63A4"/>
    <w:rsid w:val="009F666E"/>
    <w:rsid w:val="00A0160E"/>
    <w:rsid w:val="00A07CB2"/>
    <w:rsid w:val="00A14A0F"/>
    <w:rsid w:val="00A154B3"/>
    <w:rsid w:val="00A2329E"/>
    <w:rsid w:val="00A25E48"/>
    <w:rsid w:val="00A36BDE"/>
    <w:rsid w:val="00A40022"/>
    <w:rsid w:val="00A427DC"/>
    <w:rsid w:val="00A43319"/>
    <w:rsid w:val="00A433B4"/>
    <w:rsid w:val="00A434D5"/>
    <w:rsid w:val="00A43587"/>
    <w:rsid w:val="00A4780B"/>
    <w:rsid w:val="00A52059"/>
    <w:rsid w:val="00A561AF"/>
    <w:rsid w:val="00A60C8C"/>
    <w:rsid w:val="00A63B31"/>
    <w:rsid w:val="00A72F2B"/>
    <w:rsid w:val="00A73712"/>
    <w:rsid w:val="00A74A89"/>
    <w:rsid w:val="00A760CC"/>
    <w:rsid w:val="00A815D5"/>
    <w:rsid w:val="00A944C4"/>
    <w:rsid w:val="00AA414E"/>
    <w:rsid w:val="00AA5F5D"/>
    <w:rsid w:val="00AB2381"/>
    <w:rsid w:val="00AB4443"/>
    <w:rsid w:val="00AB64AE"/>
    <w:rsid w:val="00AB68DF"/>
    <w:rsid w:val="00AC379C"/>
    <w:rsid w:val="00AC51DE"/>
    <w:rsid w:val="00AD1D37"/>
    <w:rsid w:val="00AD23F3"/>
    <w:rsid w:val="00AD458B"/>
    <w:rsid w:val="00AE5838"/>
    <w:rsid w:val="00AE631F"/>
    <w:rsid w:val="00AE744B"/>
    <w:rsid w:val="00B07F8D"/>
    <w:rsid w:val="00B1546B"/>
    <w:rsid w:val="00B25035"/>
    <w:rsid w:val="00B30FB0"/>
    <w:rsid w:val="00B3274A"/>
    <w:rsid w:val="00B44F27"/>
    <w:rsid w:val="00B57D99"/>
    <w:rsid w:val="00B65C7B"/>
    <w:rsid w:val="00B66D50"/>
    <w:rsid w:val="00B67BAF"/>
    <w:rsid w:val="00B76FF6"/>
    <w:rsid w:val="00B8765C"/>
    <w:rsid w:val="00B87FBC"/>
    <w:rsid w:val="00B97107"/>
    <w:rsid w:val="00BA51E7"/>
    <w:rsid w:val="00BA64F4"/>
    <w:rsid w:val="00BA6923"/>
    <w:rsid w:val="00BB3189"/>
    <w:rsid w:val="00BB3D46"/>
    <w:rsid w:val="00BD3AE9"/>
    <w:rsid w:val="00BD6F42"/>
    <w:rsid w:val="00BE3554"/>
    <w:rsid w:val="00BF0673"/>
    <w:rsid w:val="00BF6F00"/>
    <w:rsid w:val="00C02CB5"/>
    <w:rsid w:val="00C046A6"/>
    <w:rsid w:val="00C063CC"/>
    <w:rsid w:val="00C10533"/>
    <w:rsid w:val="00C1528D"/>
    <w:rsid w:val="00C25B99"/>
    <w:rsid w:val="00C33C94"/>
    <w:rsid w:val="00C3686D"/>
    <w:rsid w:val="00C36B17"/>
    <w:rsid w:val="00C52979"/>
    <w:rsid w:val="00C61C03"/>
    <w:rsid w:val="00C65F2A"/>
    <w:rsid w:val="00C706D0"/>
    <w:rsid w:val="00C84171"/>
    <w:rsid w:val="00C84C80"/>
    <w:rsid w:val="00C9094C"/>
    <w:rsid w:val="00C94EB0"/>
    <w:rsid w:val="00CA3CBA"/>
    <w:rsid w:val="00CA3E9B"/>
    <w:rsid w:val="00CA6E93"/>
    <w:rsid w:val="00CA7D8C"/>
    <w:rsid w:val="00CA7E61"/>
    <w:rsid w:val="00CB316B"/>
    <w:rsid w:val="00CC621A"/>
    <w:rsid w:val="00CC7613"/>
    <w:rsid w:val="00CE1C4F"/>
    <w:rsid w:val="00CF4793"/>
    <w:rsid w:val="00CF6EEC"/>
    <w:rsid w:val="00CF77C3"/>
    <w:rsid w:val="00D016AC"/>
    <w:rsid w:val="00D04E45"/>
    <w:rsid w:val="00D179BF"/>
    <w:rsid w:val="00D219CD"/>
    <w:rsid w:val="00D46924"/>
    <w:rsid w:val="00D742DD"/>
    <w:rsid w:val="00D9462C"/>
    <w:rsid w:val="00D94E9F"/>
    <w:rsid w:val="00DA5637"/>
    <w:rsid w:val="00DB290F"/>
    <w:rsid w:val="00DB6FB1"/>
    <w:rsid w:val="00DC5D39"/>
    <w:rsid w:val="00DE12B9"/>
    <w:rsid w:val="00DE29CB"/>
    <w:rsid w:val="00DF79EB"/>
    <w:rsid w:val="00E02F5B"/>
    <w:rsid w:val="00E0720F"/>
    <w:rsid w:val="00E21FEF"/>
    <w:rsid w:val="00E25D36"/>
    <w:rsid w:val="00E40C6D"/>
    <w:rsid w:val="00E47C4B"/>
    <w:rsid w:val="00E57444"/>
    <w:rsid w:val="00E577E0"/>
    <w:rsid w:val="00E57ADD"/>
    <w:rsid w:val="00E60239"/>
    <w:rsid w:val="00E63035"/>
    <w:rsid w:val="00E6304C"/>
    <w:rsid w:val="00E645E3"/>
    <w:rsid w:val="00E81CAD"/>
    <w:rsid w:val="00E91672"/>
    <w:rsid w:val="00E94344"/>
    <w:rsid w:val="00E9477F"/>
    <w:rsid w:val="00E97AAF"/>
    <w:rsid w:val="00EA0950"/>
    <w:rsid w:val="00EA4B4F"/>
    <w:rsid w:val="00EB4424"/>
    <w:rsid w:val="00EB56A5"/>
    <w:rsid w:val="00EC72EA"/>
    <w:rsid w:val="00EC7F14"/>
    <w:rsid w:val="00ED141C"/>
    <w:rsid w:val="00ED1684"/>
    <w:rsid w:val="00ED2823"/>
    <w:rsid w:val="00EE0C73"/>
    <w:rsid w:val="00EE7CD9"/>
    <w:rsid w:val="00F02393"/>
    <w:rsid w:val="00F122C5"/>
    <w:rsid w:val="00F17005"/>
    <w:rsid w:val="00F257B0"/>
    <w:rsid w:val="00F300E5"/>
    <w:rsid w:val="00F370A7"/>
    <w:rsid w:val="00F478F5"/>
    <w:rsid w:val="00F51E87"/>
    <w:rsid w:val="00F63227"/>
    <w:rsid w:val="00F74A8E"/>
    <w:rsid w:val="00F776A6"/>
    <w:rsid w:val="00F827C5"/>
    <w:rsid w:val="00F82D35"/>
    <w:rsid w:val="00F86C81"/>
    <w:rsid w:val="00F93424"/>
    <w:rsid w:val="00FA0074"/>
    <w:rsid w:val="00FB0E12"/>
    <w:rsid w:val="00FB646D"/>
    <w:rsid w:val="00FC7D91"/>
    <w:rsid w:val="00FD0C0E"/>
    <w:rsid w:val="00FD683A"/>
    <w:rsid w:val="00FE146B"/>
    <w:rsid w:val="00FF3C04"/>
    <w:rsid w:val="01351709"/>
    <w:rsid w:val="014903A9"/>
    <w:rsid w:val="01846F0A"/>
    <w:rsid w:val="01C55775"/>
    <w:rsid w:val="03230F34"/>
    <w:rsid w:val="03425F66"/>
    <w:rsid w:val="03FE411B"/>
    <w:rsid w:val="04182746"/>
    <w:rsid w:val="0457222B"/>
    <w:rsid w:val="0462603D"/>
    <w:rsid w:val="04633ABF"/>
    <w:rsid w:val="04716658"/>
    <w:rsid w:val="049A1A1A"/>
    <w:rsid w:val="04AF3F3E"/>
    <w:rsid w:val="04DB0285"/>
    <w:rsid w:val="055424CE"/>
    <w:rsid w:val="06125D84"/>
    <w:rsid w:val="06646A88"/>
    <w:rsid w:val="069F33E9"/>
    <w:rsid w:val="070A631C"/>
    <w:rsid w:val="07126B84"/>
    <w:rsid w:val="072E5257"/>
    <w:rsid w:val="077D2DD8"/>
    <w:rsid w:val="07DA78EE"/>
    <w:rsid w:val="0837350B"/>
    <w:rsid w:val="085375B8"/>
    <w:rsid w:val="08882010"/>
    <w:rsid w:val="08A81240"/>
    <w:rsid w:val="08BF46E8"/>
    <w:rsid w:val="091266F1"/>
    <w:rsid w:val="093373AB"/>
    <w:rsid w:val="09390B2F"/>
    <w:rsid w:val="0990373C"/>
    <w:rsid w:val="09CF2327"/>
    <w:rsid w:val="0A0D1E0C"/>
    <w:rsid w:val="0A0F530F"/>
    <w:rsid w:val="0A796F3D"/>
    <w:rsid w:val="0A960A6B"/>
    <w:rsid w:val="0AA60D06"/>
    <w:rsid w:val="0B5E2A33"/>
    <w:rsid w:val="0B5E62B6"/>
    <w:rsid w:val="0BBA0BCE"/>
    <w:rsid w:val="0C265CFF"/>
    <w:rsid w:val="0C3B6B9E"/>
    <w:rsid w:val="0CB86E05"/>
    <w:rsid w:val="0CBD16F5"/>
    <w:rsid w:val="0D3B5042"/>
    <w:rsid w:val="0D9E1BED"/>
    <w:rsid w:val="0DBB36E7"/>
    <w:rsid w:val="0E080413"/>
    <w:rsid w:val="0E9128F5"/>
    <w:rsid w:val="0EBD33B9"/>
    <w:rsid w:val="0EE36E7C"/>
    <w:rsid w:val="0F02192F"/>
    <w:rsid w:val="0F1166C7"/>
    <w:rsid w:val="0F927F1A"/>
    <w:rsid w:val="0F93599B"/>
    <w:rsid w:val="0FC151E5"/>
    <w:rsid w:val="0FC264EA"/>
    <w:rsid w:val="0FEA3E2B"/>
    <w:rsid w:val="10122BDF"/>
    <w:rsid w:val="10123CEB"/>
    <w:rsid w:val="103B70AE"/>
    <w:rsid w:val="10545A59"/>
    <w:rsid w:val="10892A30"/>
    <w:rsid w:val="109542C4"/>
    <w:rsid w:val="115320F9"/>
    <w:rsid w:val="11EB3571"/>
    <w:rsid w:val="11EC6A74"/>
    <w:rsid w:val="12D312F0"/>
    <w:rsid w:val="130804C5"/>
    <w:rsid w:val="13434E27"/>
    <w:rsid w:val="13AF5C63"/>
    <w:rsid w:val="141B290C"/>
    <w:rsid w:val="142E3B2B"/>
    <w:rsid w:val="143B2E41"/>
    <w:rsid w:val="143F1847"/>
    <w:rsid w:val="14725519"/>
    <w:rsid w:val="14904AC9"/>
    <w:rsid w:val="15655DA6"/>
    <w:rsid w:val="17826121"/>
    <w:rsid w:val="183164B5"/>
    <w:rsid w:val="187953B4"/>
    <w:rsid w:val="189A116C"/>
    <w:rsid w:val="19143034"/>
    <w:rsid w:val="19AA1E75"/>
    <w:rsid w:val="19CE2462"/>
    <w:rsid w:val="1AC16573"/>
    <w:rsid w:val="1AF60FCB"/>
    <w:rsid w:val="1B1E3089"/>
    <w:rsid w:val="1B21400E"/>
    <w:rsid w:val="1B2C3347"/>
    <w:rsid w:val="1B6415FF"/>
    <w:rsid w:val="1B951DCE"/>
    <w:rsid w:val="1BF945A5"/>
    <w:rsid w:val="1C1A58AA"/>
    <w:rsid w:val="1C530F07"/>
    <w:rsid w:val="1CAA6093"/>
    <w:rsid w:val="1CD04974"/>
    <w:rsid w:val="1D017F8E"/>
    <w:rsid w:val="1D0B2C34"/>
    <w:rsid w:val="1D150FC5"/>
    <w:rsid w:val="1D67554C"/>
    <w:rsid w:val="1D812873"/>
    <w:rsid w:val="1D9D0329"/>
    <w:rsid w:val="1DB55C19"/>
    <w:rsid w:val="1FA173F5"/>
    <w:rsid w:val="214E2934"/>
    <w:rsid w:val="21536DBC"/>
    <w:rsid w:val="21652FA2"/>
    <w:rsid w:val="21820ABE"/>
    <w:rsid w:val="21947825"/>
    <w:rsid w:val="21ED3737"/>
    <w:rsid w:val="22046BDF"/>
    <w:rsid w:val="220C3FEC"/>
    <w:rsid w:val="222B7D63"/>
    <w:rsid w:val="223C6D39"/>
    <w:rsid w:val="22BE1FF5"/>
    <w:rsid w:val="236D292E"/>
    <w:rsid w:val="236D700D"/>
    <w:rsid w:val="238C5085"/>
    <w:rsid w:val="23A4088A"/>
    <w:rsid w:val="24346E74"/>
    <w:rsid w:val="2489657E"/>
    <w:rsid w:val="24D17FF7"/>
    <w:rsid w:val="254B270F"/>
    <w:rsid w:val="25637566"/>
    <w:rsid w:val="259E3EC8"/>
    <w:rsid w:val="260E417C"/>
    <w:rsid w:val="26197F8E"/>
    <w:rsid w:val="264542D6"/>
    <w:rsid w:val="265D777E"/>
    <w:rsid w:val="26A02FDE"/>
    <w:rsid w:val="270B5491"/>
    <w:rsid w:val="273764E5"/>
    <w:rsid w:val="275C5122"/>
    <w:rsid w:val="27F23936"/>
    <w:rsid w:val="28283572"/>
    <w:rsid w:val="284C4A2B"/>
    <w:rsid w:val="2868435B"/>
    <w:rsid w:val="2885159A"/>
    <w:rsid w:val="289D3530"/>
    <w:rsid w:val="28A13C90"/>
    <w:rsid w:val="28D66B8D"/>
    <w:rsid w:val="29223789"/>
    <w:rsid w:val="2970130A"/>
    <w:rsid w:val="29D457AB"/>
    <w:rsid w:val="2B136138"/>
    <w:rsid w:val="2B1419BB"/>
    <w:rsid w:val="2B4A4093"/>
    <w:rsid w:val="2B731F5F"/>
    <w:rsid w:val="2BAD4138"/>
    <w:rsid w:val="2BB43AC3"/>
    <w:rsid w:val="2BF77A2F"/>
    <w:rsid w:val="2C0B44D1"/>
    <w:rsid w:val="2C1C1A06"/>
    <w:rsid w:val="2C31690F"/>
    <w:rsid w:val="2C5348C6"/>
    <w:rsid w:val="2C983D35"/>
    <w:rsid w:val="2CA50E4D"/>
    <w:rsid w:val="2D586372"/>
    <w:rsid w:val="2D5F5CFD"/>
    <w:rsid w:val="2D61464B"/>
    <w:rsid w:val="2D780E25"/>
    <w:rsid w:val="2E3E7DCD"/>
    <w:rsid w:val="2E452AF7"/>
    <w:rsid w:val="2EA0798E"/>
    <w:rsid w:val="2F5E57C2"/>
    <w:rsid w:val="2FF31539"/>
    <w:rsid w:val="2FF624BE"/>
    <w:rsid w:val="2FF859C1"/>
    <w:rsid w:val="304871CD"/>
    <w:rsid w:val="30BB4F03"/>
    <w:rsid w:val="31A15D7C"/>
    <w:rsid w:val="321B43C1"/>
    <w:rsid w:val="32940808"/>
    <w:rsid w:val="32AF4C35"/>
    <w:rsid w:val="332F4289"/>
    <w:rsid w:val="33537941"/>
    <w:rsid w:val="33C67C80"/>
    <w:rsid w:val="340E38F7"/>
    <w:rsid w:val="345871EF"/>
    <w:rsid w:val="347E3BAB"/>
    <w:rsid w:val="34C70B28"/>
    <w:rsid w:val="34FB227B"/>
    <w:rsid w:val="350D7F97"/>
    <w:rsid w:val="354F1D05"/>
    <w:rsid w:val="363F160E"/>
    <w:rsid w:val="374C04C6"/>
    <w:rsid w:val="37537E51"/>
    <w:rsid w:val="379A5025"/>
    <w:rsid w:val="37FC066A"/>
    <w:rsid w:val="388D68D4"/>
    <w:rsid w:val="38D05EB1"/>
    <w:rsid w:val="38FC4989"/>
    <w:rsid w:val="39CB5C32"/>
    <w:rsid w:val="39F63CA8"/>
    <w:rsid w:val="3A121F53"/>
    <w:rsid w:val="3A322808"/>
    <w:rsid w:val="3A5732FC"/>
    <w:rsid w:val="3A856A0F"/>
    <w:rsid w:val="3A941228"/>
    <w:rsid w:val="3AF060BE"/>
    <w:rsid w:val="3AF86D4E"/>
    <w:rsid w:val="3B0350DF"/>
    <w:rsid w:val="3B4A32D5"/>
    <w:rsid w:val="3C01177E"/>
    <w:rsid w:val="3C3818D8"/>
    <w:rsid w:val="3CA75790"/>
    <w:rsid w:val="3CAF0D1A"/>
    <w:rsid w:val="3CB37024"/>
    <w:rsid w:val="3CD165D4"/>
    <w:rsid w:val="3D9B1520"/>
    <w:rsid w:val="3DDD580C"/>
    <w:rsid w:val="3E104D62"/>
    <w:rsid w:val="3E340419"/>
    <w:rsid w:val="3E643E3C"/>
    <w:rsid w:val="3E6A08F3"/>
    <w:rsid w:val="3F2435A5"/>
    <w:rsid w:val="3F407652"/>
    <w:rsid w:val="3F996DE7"/>
    <w:rsid w:val="3FA52BFA"/>
    <w:rsid w:val="3FC72DAE"/>
    <w:rsid w:val="403646E7"/>
    <w:rsid w:val="409E2E12"/>
    <w:rsid w:val="40FC0C2D"/>
    <w:rsid w:val="41E975B0"/>
    <w:rsid w:val="4202267D"/>
    <w:rsid w:val="424234C2"/>
    <w:rsid w:val="4296514B"/>
    <w:rsid w:val="42BF1B3D"/>
    <w:rsid w:val="4335484F"/>
    <w:rsid w:val="4351587E"/>
    <w:rsid w:val="43AA1790"/>
    <w:rsid w:val="4462680B"/>
    <w:rsid w:val="446D3118"/>
    <w:rsid w:val="446E05D4"/>
    <w:rsid w:val="44D01572"/>
    <w:rsid w:val="453257F5"/>
    <w:rsid w:val="45742080"/>
    <w:rsid w:val="46691693"/>
    <w:rsid w:val="46891BC8"/>
    <w:rsid w:val="47043A90"/>
    <w:rsid w:val="47051512"/>
    <w:rsid w:val="47633AAA"/>
    <w:rsid w:val="47FC6609"/>
    <w:rsid w:val="481822D3"/>
    <w:rsid w:val="48F77743"/>
    <w:rsid w:val="49F35961"/>
    <w:rsid w:val="49F57666"/>
    <w:rsid w:val="4A4473E5"/>
    <w:rsid w:val="4A8E6AB9"/>
    <w:rsid w:val="4B5E33B5"/>
    <w:rsid w:val="4B6C1127"/>
    <w:rsid w:val="4C2130F3"/>
    <w:rsid w:val="4CC74F06"/>
    <w:rsid w:val="4CF237CB"/>
    <w:rsid w:val="4D0933F1"/>
    <w:rsid w:val="4D162706"/>
    <w:rsid w:val="4D70409A"/>
    <w:rsid w:val="4D9F1366"/>
    <w:rsid w:val="4E7B1FCD"/>
    <w:rsid w:val="4F0031CF"/>
    <w:rsid w:val="4FAC1446"/>
    <w:rsid w:val="4FAE4949"/>
    <w:rsid w:val="50703C37"/>
    <w:rsid w:val="50BD1283"/>
    <w:rsid w:val="50BD4B06"/>
    <w:rsid w:val="50BF4786"/>
    <w:rsid w:val="511B2921"/>
    <w:rsid w:val="526947C2"/>
    <w:rsid w:val="527C6E18"/>
    <w:rsid w:val="527F4767"/>
    <w:rsid w:val="52991BCA"/>
    <w:rsid w:val="52A25C20"/>
    <w:rsid w:val="532219F2"/>
    <w:rsid w:val="53DB4A23"/>
    <w:rsid w:val="53FD4BD8"/>
    <w:rsid w:val="54E45545"/>
    <w:rsid w:val="550C71EA"/>
    <w:rsid w:val="55540A0D"/>
    <w:rsid w:val="55704ABA"/>
    <w:rsid w:val="55B66ED1"/>
    <w:rsid w:val="561B4F52"/>
    <w:rsid w:val="564E508F"/>
    <w:rsid w:val="56611E44"/>
    <w:rsid w:val="567852EC"/>
    <w:rsid w:val="56A106AF"/>
    <w:rsid w:val="56EA6524"/>
    <w:rsid w:val="576077E8"/>
    <w:rsid w:val="578A6836"/>
    <w:rsid w:val="580B1E7F"/>
    <w:rsid w:val="58140590"/>
    <w:rsid w:val="58D263C5"/>
    <w:rsid w:val="58E24461"/>
    <w:rsid w:val="5998290B"/>
    <w:rsid w:val="59A85123"/>
    <w:rsid w:val="59FA4F2E"/>
    <w:rsid w:val="5AC05BF0"/>
    <w:rsid w:val="5B2F3CA6"/>
    <w:rsid w:val="5B474BD0"/>
    <w:rsid w:val="5BA0525E"/>
    <w:rsid w:val="5BFD4FB3"/>
    <w:rsid w:val="5C703BB8"/>
    <w:rsid w:val="5C8445D7"/>
    <w:rsid w:val="5CF01708"/>
    <w:rsid w:val="5D4C659F"/>
    <w:rsid w:val="5D8F250B"/>
    <w:rsid w:val="5DFA543E"/>
    <w:rsid w:val="5E7E7C15"/>
    <w:rsid w:val="5EBF3F02"/>
    <w:rsid w:val="5F0C077E"/>
    <w:rsid w:val="5FFA0406"/>
    <w:rsid w:val="602F0AD6"/>
    <w:rsid w:val="606232AE"/>
    <w:rsid w:val="612F4F80"/>
    <w:rsid w:val="61326269"/>
    <w:rsid w:val="617C17FC"/>
    <w:rsid w:val="6184468A"/>
    <w:rsid w:val="618A6593"/>
    <w:rsid w:val="61FB7B4C"/>
    <w:rsid w:val="620A5BE8"/>
    <w:rsid w:val="624F5057"/>
    <w:rsid w:val="625A158B"/>
    <w:rsid w:val="62E66850"/>
    <w:rsid w:val="633330CC"/>
    <w:rsid w:val="63723EB5"/>
    <w:rsid w:val="63834150"/>
    <w:rsid w:val="638F59E4"/>
    <w:rsid w:val="639840F5"/>
    <w:rsid w:val="646C40CD"/>
    <w:rsid w:val="64C115D9"/>
    <w:rsid w:val="65410C2D"/>
    <w:rsid w:val="65744900"/>
    <w:rsid w:val="66B17B8A"/>
    <w:rsid w:val="6717752F"/>
    <w:rsid w:val="67A32996"/>
    <w:rsid w:val="67AA2321"/>
    <w:rsid w:val="67F87EA2"/>
    <w:rsid w:val="68733F68"/>
    <w:rsid w:val="68DD1419"/>
    <w:rsid w:val="68E56825"/>
    <w:rsid w:val="69C65F93"/>
    <w:rsid w:val="69EA02D1"/>
    <w:rsid w:val="69EB3B55"/>
    <w:rsid w:val="6A177E9C"/>
    <w:rsid w:val="6A3938D4"/>
    <w:rsid w:val="6A3F35DF"/>
    <w:rsid w:val="6A5A3E08"/>
    <w:rsid w:val="6A647F9B"/>
    <w:rsid w:val="6A6E08AB"/>
    <w:rsid w:val="6A9816EF"/>
    <w:rsid w:val="6B1132C4"/>
    <w:rsid w:val="6B24582B"/>
    <w:rsid w:val="6B3D1992"/>
    <w:rsid w:val="6C560F1A"/>
    <w:rsid w:val="6C9C30BE"/>
    <w:rsid w:val="6CC07DFA"/>
    <w:rsid w:val="6CE14A50"/>
    <w:rsid w:val="6DD96349"/>
    <w:rsid w:val="6E087D91"/>
    <w:rsid w:val="6E981BFF"/>
    <w:rsid w:val="6E9E738B"/>
    <w:rsid w:val="6ECB1154"/>
    <w:rsid w:val="6F043048"/>
    <w:rsid w:val="6F75432E"/>
    <w:rsid w:val="6FC0799D"/>
    <w:rsid w:val="6FCB457A"/>
    <w:rsid w:val="6FDA1311"/>
    <w:rsid w:val="70337422"/>
    <w:rsid w:val="710107D2"/>
    <w:rsid w:val="71270FB3"/>
    <w:rsid w:val="71344A46"/>
    <w:rsid w:val="71AE0281"/>
    <w:rsid w:val="71C54335"/>
    <w:rsid w:val="723E657D"/>
    <w:rsid w:val="727069CC"/>
    <w:rsid w:val="72F8342D"/>
    <w:rsid w:val="73843011"/>
    <w:rsid w:val="73B87FE8"/>
    <w:rsid w:val="73C70602"/>
    <w:rsid w:val="74042666"/>
    <w:rsid w:val="74630481"/>
    <w:rsid w:val="74D93943"/>
    <w:rsid w:val="74FC2BFE"/>
    <w:rsid w:val="758614DD"/>
    <w:rsid w:val="75901DEC"/>
    <w:rsid w:val="75933DD7"/>
    <w:rsid w:val="76695353"/>
    <w:rsid w:val="76C421E9"/>
    <w:rsid w:val="76C61E69"/>
    <w:rsid w:val="7733029F"/>
    <w:rsid w:val="778B72B9"/>
    <w:rsid w:val="77A8025E"/>
    <w:rsid w:val="78D366C6"/>
    <w:rsid w:val="79A42F3E"/>
    <w:rsid w:val="79B315B7"/>
    <w:rsid w:val="79DD2620"/>
    <w:rsid w:val="7A1E0C67"/>
    <w:rsid w:val="7ADB231E"/>
    <w:rsid w:val="7B4560D1"/>
    <w:rsid w:val="7B5257E0"/>
    <w:rsid w:val="7B6D768F"/>
    <w:rsid w:val="7CCB75CB"/>
    <w:rsid w:val="7CD136D3"/>
    <w:rsid w:val="7CE11186"/>
    <w:rsid w:val="7D7A0669"/>
    <w:rsid w:val="7D9F5025"/>
    <w:rsid w:val="7DB54FCA"/>
    <w:rsid w:val="7DCF5B18"/>
    <w:rsid w:val="7E0106E5"/>
    <w:rsid w:val="7E5F5463"/>
    <w:rsid w:val="7F6B469C"/>
    <w:rsid w:val="7F74752A"/>
    <w:rsid w:val="7FB03C1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semiHidden="0" w:name="footnote text"/>
    <w:lsdException w:uiPriority="99" w:semiHidden="0" w:name="annotation text"/>
    <w:lsdException w:uiPriority="0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semiHidden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nhideWhenUsed="0" w:uiPriority="0" w:semiHidden="0" w:name="Body Text"/>
    <w:lsdException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unhideWhenUsed/>
    <w:uiPriority w:val="1"/>
  </w:style>
  <w:style w:type="table" w:default="1" w:styleId="17">
    <w:name w:val="Normal Table"/>
    <w:unhideWhenUsed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29"/>
    <w:unhideWhenUsed/>
    <w:uiPriority w:val="99"/>
    <w:rPr>
      <w:b/>
      <w:bCs/>
    </w:rPr>
  </w:style>
  <w:style w:type="paragraph" w:styleId="3">
    <w:name w:val="annotation text"/>
    <w:basedOn w:val="1"/>
    <w:link w:val="28"/>
    <w:unhideWhenUsed/>
    <w:uiPriority w:val="99"/>
    <w:pPr>
      <w:jc w:val="left"/>
    </w:pPr>
  </w:style>
  <w:style w:type="paragraph" w:styleId="4">
    <w:name w:val="Body Text"/>
    <w:basedOn w:val="1"/>
    <w:link w:val="22"/>
    <w:uiPriority w:val="0"/>
    <w:pPr>
      <w:jc w:val="center"/>
    </w:pPr>
    <w:rPr>
      <w:rFonts w:ascii="Times New Roman" w:hAnsi="Times New Roman" w:eastAsia="仿宋_GB2312"/>
      <w:b/>
      <w:color w:val="FF0000"/>
      <w:sz w:val="44"/>
      <w:szCs w:val="20"/>
    </w:rPr>
  </w:style>
  <w:style w:type="paragraph" w:styleId="5">
    <w:name w:val="Body Text Indent"/>
    <w:basedOn w:val="1"/>
    <w:link w:val="27"/>
    <w:unhideWhenUsed/>
    <w:uiPriority w:val="99"/>
    <w:pPr>
      <w:spacing w:after="120"/>
      <w:ind w:left="420" w:leftChars="200"/>
    </w:pPr>
  </w:style>
  <w:style w:type="paragraph" w:styleId="6">
    <w:name w:val="Date"/>
    <w:basedOn w:val="1"/>
    <w:next w:val="1"/>
    <w:link w:val="26"/>
    <w:unhideWhenUsed/>
    <w:uiPriority w:val="99"/>
    <w:pPr>
      <w:ind w:left="100" w:leftChars="2500"/>
    </w:pPr>
  </w:style>
  <w:style w:type="paragraph" w:styleId="7">
    <w:name w:val="Balloon Text"/>
    <w:basedOn w:val="1"/>
    <w:link w:val="25"/>
    <w:unhideWhenUsed/>
    <w:uiPriority w:val="99"/>
    <w:rPr>
      <w:sz w:val="18"/>
      <w:szCs w:val="18"/>
    </w:rPr>
  </w:style>
  <w:style w:type="paragraph" w:styleId="8">
    <w:name w:val="footer"/>
    <w:basedOn w:val="1"/>
    <w:link w:val="2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3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unhideWhenUsed/>
    <w:uiPriority w:val="0"/>
    <w:pPr>
      <w:snapToGrid w:val="0"/>
      <w:spacing w:beforeLines="0" w:afterLines="0"/>
      <w:jc w:val="left"/>
    </w:pPr>
    <w:rPr>
      <w:rFonts w:hint="default"/>
      <w:sz w:val="18"/>
    </w:rPr>
  </w:style>
  <w:style w:type="paragraph" w:styleId="11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character" w:styleId="13">
    <w:name w:val="Strong"/>
    <w:qFormat/>
    <w:uiPriority w:val="22"/>
    <w:rPr>
      <w:b/>
      <w:bCs/>
    </w:rPr>
  </w:style>
  <w:style w:type="character" w:styleId="14">
    <w:name w:val="page number"/>
    <w:basedOn w:val="12"/>
    <w:unhideWhenUsed/>
    <w:uiPriority w:val="0"/>
    <w:rPr/>
  </w:style>
  <w:style w:type="character" w:styleId="15">
    <w:name w:val="Hyperlink"/>
    <w:unhideWhenUsed/>
    <w:uiPriority w:val="99"/>
    <w:rPr>
      <w:color w:val="0000FF"/>
      <w:u w:val="single"/>
    </w:rPr>
  </w:style>
  <w:style w:type="character" w:styleId="16">
    <w:name w:val="annotation reference"/>
    <w:unhideWhenUsed/>
    <w:uiPriority w:val="99"/>
    <w:rPr>
      <w:sz w:val="21"/>
      <w:szCs w:val="21"/>
    </w:rPr>
  </w:style>
  <w:style w:type="paragraph" w:customStyle="1" w:styleId="18">
    <w:name w:val="Char1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paragraph" w:customStyle="1" w:styleId="20">
    <w:name w:val="修订1"/>
    <w:hidden/>
    <w:semiHidden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1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 w:cs="Verdana"/>
      <w:kern w:val="0"/>
      <w:sz w:val="24"/>
      <w:szCs w:val="32"/>
      <w:lang w:eastAsia="en-US"/>
    </w:rPr>
  </w:style>
  <w:style w:type="character" w:customStyle="1" w:styleId="22">
    <w:name w:val="正文文本 字符"/>
    <w:link w:val="4"/>
    <w:uiPriority w:val="0"/>
    <w:rPr>
      <w:rFonts w:ascii="Times New Roman" w:hAnsi="Times New Roman" w:eastAsia="仿宋_GB2312" w:cs="Times New Roman"/>
      <w:color w:val="FF0000"/>
      <w:sz w:val="44"/>
      <w:szCs w:val="20"/>
    </w:rPr>
  </w:style>
  <w:style w:type="character" w:customStyle="1" w:styleId="23">
    <w:name w:val="页眉 字符"/>
    <w:link w:val="9"/>
    <w:uiPriority w:val="99"/>
    <w:rPr>
      <w:sz w:val="18"/>
      <w:szCs w:val="18"/>
    </w:rPr>
  </w:style>
  <w:style w:type="character" w:customStyle="1" w:styleId="24">
    <w:name w:val="页脚 字符"/>
    <w:link w:val="8"/>
    <w:uiPriority w:val="99"/>
    <w:rPr>
      <w:sz w:val="18"/>
      <w:szCs w:val="18"/>
    </w:rPr>
  </w:style>
  <w:style w:type="character" w:customStyle="1" w:styleId="25">
    <w:name w:val="批注框文本 字符"/>
    <w:link w:val="7"/>
    <w:semiHidden/>
    <w:uiPriority w:val="99"/>
    <w:rPr>
      <w:sz w:val="18"/>
      <w:szCs w:val="18"/>
    </w:rPr>
  </w:style>
  <w:style w:type="character" w:customStyle="1" w:styleId="26">
    <w:name w:val="日期 字符"/>
    <w:basedOn w:val="12"/>
    <w:link w:val="6"/>
    <w:semiHidden/>
    <w:uiPriority w:val="99"/>
    <w:rPr/>
  </w:style>
  <w:style w:type="character" w:customStyle="1" w:styleId="27">
    <w:name w:val="正文文本缩进 字符"/>
    <w:basedOn w:val="12"/>
    <w:link w:val="5"/>
    <w:uiPriority w:val="99"/>
    <w:rPr/>
  </w:style>
  <w:style w:type="character" w:customStyle="1" w:styleId="28">
    <w:name w:val="批注文字 字符"/>
    <w:basedOn w:val="12"/>
    <w:link w:val="3"/>
    <w:semiHidden/>
    <w:uiPriority w:val="99"/>
    <w:rPr/>
  </w:style>
  <w:style w:type="character" w:customStyle="1" w:styleId="29">
    <w:name w:val="批注主题 字符"/>
    <w:link w:val="2"/>
    <w:semiHidden/>
    <w:uiPriority w:val="99"/>
    <w:rPr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11</Pages>
  <Words>597</Words>
  <Characters>3409</Characters>
  <Lines>28</Lines>
  <Paragraphs>7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2016-04-29T04:59:00Z</dcterms:created>
  <dc:creator>Administrator</dc:creator>
  <cp:lastModifiedBy>Administrator</cp:lastModifiedBy>
  <cp:lastPrinted>2020-09-17T03:16:00Z</cp:lastPrinted>
  <dcterms:modified xsi:type="dcterms:W3CDTF">2020-09-23T01:40:42Z</dcterms:modified>
  <dc:title>重庆市大渡口区人民政府常务会议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