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3" w:rsidRDefault="007B3598" w:rsidP="00D62842">
      <w:pPr>
        <w:spacing w:line="60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重庆市大渡口区人力资源和社会保障局</w:t>
      </w:r>
    </w:p>
    <w:p w:rsidR="007F72B1" w:rsidRPr="00336EF3" w:rsidRDefault="007B3598" w:rsidP="00D62842">
      <w:pPr>
        <w:spacing w:line="60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关于</w:t>
      </w:r>
      <w:r w:rsidR="002554F9" w:rsidRPr="002554F9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2022年</w:t>
      </w:r>
      <w:r w:rsidR="001A4A0A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10</w:t>
      </w:r>
      <w:r w:rsidR="002554F9" w:rsidRPr="002554F9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月份认定符合特殊工种从业年限人员</w:t>
      </w:r>
      <w:r w:rsidR="000663E1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的</w:t>
      </w:r>
      <w:r w:rsidR="002554F9" w:rsidRPr="002554F9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公示</w:t>
      </w:r>
    </w:p>
    <w:p w:rsidR="002554F9" w:rsidRDefault="002554F9" w:rsidP="002554F9">
      <w:pPr>
        <w:pStyle w:val="a7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Arial" w:cs="Arial"/>
          <w:color w:val="333333"/>
          <w:sz w:val="32"/>
          <w:szCs w:val="32"/>
        </w:rPr>
      </w:pPr>
      <w:r>
        <w:rPr>
          <w:rFonts w:ascii="方正仿宋_GBK" w:eastAsia="方正仿宋_GBK" w:hAnsi="Arial" w:cs="Arial"/>
          <w:color w:val="333333"/>
          <w:sz w:val="32"/>
          <w:szCs w:val="32"/>
        </w:rPr>
        <w:softHyphen/>
      </w:r>
    </w:p>
    <w:p w:rsidR="000C2845" w:rsidRDefault="002554F9" w:rsidP="000C28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Theme="minorEastAsia" w:eastAsiaTheme="minorEastAsia" w:hAnsiTheme="minorEastAsia" w:cs="Arial"/>
          <w:color w:val="333333"/>
          <w:sz w:val="30"/>
          <w:szCs w:val="30"/>
        </w:rPr>
      </w:pP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2022年</w:t>
      </w:r>
      <w:r w:rsidR="001A4A0A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10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月份申请特殊工种从业年限认定，经过区人力社保局审核，有17人符合特殊工种提前退休所需的从业年限，详细人员名单见附件。若单位和个人对公示的人员从事特殊工种的从业年限有异议，可向区人力社保局举报（联系电话</w:t>
      </w:r>
      <w:r w:rsidRPr="003E6E8B">
        <w:rPr>
          <w:rFonts w:asciiTheme="minorEastAsia" w:eastAsiaTheme="minorEastAsia" w:hAnsiTheme="minorEastAsia" w:cs="Arial" w:hint="eastAsia"/>
          <w:b/>
          <w:color w:val="333333"/>
          <w:sz w:val="30"/>
          <w:szCs w:val="30"/>
        </w:rPr>
        <w:t>：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023-68083203、023-</w:t>
      </w:r>
      <w:r w:rsidR="000C2845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68083978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），公示日期：2022年1</w:t>
      </w:r>
      <w:r w:rsidR="001A4A0A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1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月</w:t>
      </w:r>
      <w:r w:rsidR="001A4A0A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9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日至1</w:t>
      </w:r>
      <w:r w:rsidR="001A4A0A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1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月</w:t>
      </w:r>
      <w:r w:rsidR="001A4A0A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17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日。</w:t>
      </w:r>
    </w:p>
    <w:p w:rsidR="002554F9" w:rsidRPr="003E6E8B" w:rsidRDefault="002554F9" w:rsidP="000C28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Theme="minorEastAsia" w:eastAsiaTheme="minorEastAsia" w:hAnsiTheme="minorEastAsia" w:cs="Arial"/>
          <w:color w:val="333333"/>
          <w:sz w:val="30"/>
          <w:szCs w:val="30"/>
        </w:rPr>
      </w:pP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公示期结束后，如无异议，请于公示之日起七个工作日内</w:t>
      </w:r>
      <w:r w:rsidR="001A133E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到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我</w:t>
      </w:r>
      <w:r w:rsidR="00156FDA"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区社会保险事务中心</w:t>
      </w:r>
      <w:r w:rsidR="000C2845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办理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。</w:t>
      </w:r>
    </w:p>
    <w:p w:rsidR="003E6E8B" w:rsidRPr="003E6E8B" w:rsidRDefault="003E6E8B" w:rsidP="000C2845">
      <w:pPr>
        <w:spacing w:line="360" w:lineRule="auto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F72B1" w:rsidRPr="003E6E8B" w:rsidRDefault="001D3659" w:rsidP="000C2845">
      <w:pPr>
        <w:spacing w:line="360" w:lineRule="auto"/>
        <w:ind w:firstLineChars="200" w:firstLine="600"/>
        <w:jc w:val="left"/>
        <w:rPr>
          <w:rFonts w:asciiTheme="minorEastAsia" w:eastAsiaTheme="minorEastAsia" w:hAnsiTheme="minorEastAsia" w:cs="Arial"/>
          <w:color w:val="333333"/>
          <w:sz w:val="30"/>
          <w:szCs w:val="30"/>
          <w:shd w:val="clear" w:color="auto" w:fill="FFFFFF"/>
        </w:rPr>
      </w:pPr>
      <w:r w:rsidRPr="003E6E8B">
        <w:rPr>
          <w:rFonts w:asciiTheme="minorEastAsia" w:eastAsiaTheme="minorEastAsia" w:hAnsiTheme="minorEastAsia" w:hint="eastAsia"/>
          <w:sz w:val="30"/>
          <w:szCs w:val="30"/>
        </w:rPr>
        <w:t>附件：</w:t>
      </w:r>
      <w:r w:rsidR="006C250A"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  <w:shd w:val="clear" w:color="auto" w:fill="FFFFFF"/>
        </w:rPr>
        <w:t>大渡口区办理特殊工种提前退休人员情况公示表</w:t>
      </w:r>
    </w:p>
    <w:p w:rsidR="003E6E8B" w:rsidRPr="003E6E8B" w:rsidRDefault="003E6E8B" w:rsidP="000C28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Theme="minorEastAsia" w:eastAsiaTheme="minorEastAsia" w:hAnsiTheme="minorEastAsia" w:cs="Arial"/>
          <w:color w:val="333333"/>
          <w:sz w:val="30"/>
          <w:szCs w:val="30"/>
        </w:rPr>
      </w:pPr>
    </w:p>
    <w:p w:rsidR="00156FDA" w:rsidRPr="003E6E8B" w:rsidRDefault="00156FDA" w:rsidP="000C2845">
      <w:pPr>
        <w:pStyle w:val="a7"/>
        <w:shd w:val="clear" w:color="auto" w:fill="FFFFFF"/>
        <w:spacing w:before="0" w:beforeAutospacing="0" w:after="0" w:afterAutospacing="0" w:line="360" w:lineRule="auto"/>
        <w:ind w:firstLineChars="2900" w:firstLine="8700"/>
        <w:rPr>
          <w:rFonts w:asciiTheme="minorEastAsia" w:eastAsiaTheme="minorEastAsia" w:hAnsiTheme="minorEastAsia" w:cs="Arial"/>
          <w:color w:val="333333"/>
          <w:sz w:val="30"/>
          <w:szCs w:val="30"/>
        </w:rPr>
      </w:pP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重庆市</w:t>
      </w:r>
      <w:r w:rsidR="006A1F93"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大渡口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区人力资源和社会保障局</w:t>
      </w:r>
    </w:p>
    <w:p w:rsidR="00156FDA" w:rsidRPr="00156FDA" w:rsidRDefault="00156FDA" w:rsidP="000C28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方正仿宋_GBK" w:eastAsia="方正仿宋_GBK" w:hAnsi="Arial" w:cs="Arial"/>
          <w:color w:val="333333"/>
          <w:sz w:val="32"/>
          <w:szCs w:val="32"/>
        </w:rPr>
      </w:pP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 xml:space="preserve"> </w:t>
      </w:r>
      <w:r w:rsidR="000C2845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 xml:space="preserve">                                                               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2022年1</w:t>
      </w:r>
      <w:r w:rsidR="001A4A0A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1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月</w:t>
      </w:r>
      <w:r w:rsidR="001A4A0A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9</w:t>
      </w:r>
      <w:r w:rsidRPr="003E6E8B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>日</w:t>
      </w:r>
      <w:r w:rsidR="001A133E">
        <w:rPr>
          <w:rFonts w:asciiTheme="minorEastAsia" w:eastAsiaTheme="minorEastAsia" w:hAnsiTheme="minorEastAsia" w:cs="Arial" w:hint="eastAsia"/>
          <w:color w:val="333333"/>
          <w:sz w:val="30"/>
          <w:szCs w:val="30"/>
        </w:rPr>
        <w:t xml:space="preserve"> </w:t>
      </w:r>
      <w:r w:rsidRPr="003E6E8B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 xml:space="preserve">    </w:t>
      </w:r>
      <w:r>
        <w:rPr>
          <w:rFonts w:ascii="方正仿宋_GBK" w:eastAsia="方正仿宋_GBK" w:hAnsi="Arial" w:cs="Arial" w:hint="eastAsia"/>
          <w:color w:val="333333"/>
          <w:sz w:val="32"/>
          <w:szCs w:val="32"/>
        </w:rPr>
        <w:t xml:space="preserve">    </w:t>
      </w:r>
    </w:p>
    <w:sectPr w:rsidR="00156FDA" w:rsidRPr="00156FDA" w:rsidSect="007B7EC0">
      <w:pgSz w:w="16838" w:h="11906" w:orient="landscape"/>
      <w:pgMar w:top="1418" w:right="1440" w:bottom="156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4" w:rsidRDefault="007A6834" w:rsidP="002554F9">
      <w:r>
        <w:separator/>
      </w:r>
    </w:p>
  </w:endnote>
  <w:endnote w:type="continuationSeparator" w:id="1">
    <w:p w:rsidR="007A6834" w:rsidRDefault="007A6834" w:rsidP="0025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4" w:rsidRDefault="007A6834" w:rsidP="002554F9">
      <w:r>
        <w:separator/>
      </w:r>
    </w:p>
  </w:footnote>
  <w:footnote w:type="continuationSeparator" w:id="1">
    <w:p w:rsidR="007A6834" w:rsidRDefault="007A6834" w:rsidP="0025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3364"/>
    <w:rsid w:val="000663E1"/>
    <w:rsid w:val="000A0114"/>
    <w:rsid w:val="000A3C07"/>
    <w:rsid w:val="000C2845"/>
    <w:rsid w:val="000F3E25"/>
    <w:rsid w:val="00131572"/>
    <w:rsid w:val="001335F4"/>
    <w:rsid w:val="00143883"/>
    <w:rsid w:val="00156FDA"/>
    <w:rsid w:val="001845AF"/>
    <w:rsid w:val="001A133E"/>
    <w:rsid w:val="001A4A0A"/>
    <w:rsid w:val="001D2AD0"/>
    <w:rsid w:val="001D3659"/>
    <w:rsid w:val="002554F9"/>
    <w:rsid w:val="00260473"/>
    <w:rsid w:val="003200D9"/>
    <w:rsid w:val="003313BB"/>
    <w:rsid w:val="00336EF3"/>
    <w:rsid w:val="00353364"/>
    <w:rsid w:val="003625F4"/>
    <w:rsid w:val="003E6E8B"/>
    <w:rsid w:val="003F4709"/>
    <w:rsid w:val="004354C9"/>
    <w:rsid w:val="004C7D4F"/>
    <w:rsid w:val="004E2EA4"/>
    <w:rsid w:val="004F7A8C"/>
    <w:rsid w:val="005075E6"/>
    <w:rsid w:val="005120E2"/>
    <w:rsid w:val="005769FF"/>
    <w:rsid w:val="006A1F93"/>
    <w:rsid w:val="006C250A"/>
    <w:rsid w:val="00726A00"/>
    <w:rsid w:val="007A6834"/>
    <w:rsid w:val="007B3598"/>
    <w:rsid w:val="007B7EC0"/>
    <w:rsid w:val="007C3C86"/>
    <w:rsid w:val="007D1F48"/>
    <w:rsid w:val="007F72B1"/>
    <w:rsid w:val="00824A3E"/>
    <w:rsid w:val="00882D2B"/>
    <w:rsid w:val="008D7D3E"/>
    <w:rsid w:val="00931024"/>
    <w:rsid w:val="00963EEC"/>
    <w:rsid w:val="00A2335E"/>
    <w:rsid w:val="00AB6DC2"/>
    <w:rsid w:val="00AC7D1C"/>
    <w:rsid w:val="00AE692B"/>
    <w:rsid w:val="00B11418"/>
    <w:rsid w:val="00B14B42"/>
    <w:rsid w:val="00BC717E"/>
    <w:rsid w:val="00C27C57"/>
    <w:rsid w:val="00C96999"/>
    <w:rsid w:val="00CC0870"/>
    <w:rsid w:val="00CC1EB2"/>
    <w:rsid w:val="00CF0143"/>
    <w:rsid w:val="00D207D7"/>
    <w:rsid w:val="00D62842"/>
    <w:rsid w:val="00E050C9"/>
    <w:rsid w:val="00E17DDF"/>
    <w:rsid w:val="00E35B87"/>
    <w:rsid w:val="00E62937"/>
    <w:rsid w:val="00E75E13"/>
    <w:rsid w:val="00F056C2"/>
    <w:rsid w:val="00F70451"/>
    <w:rsid w:val="00F735A6"/>
    <w:rsid w:val="012B69BA"/>
    <w:rsid w:val="0B470EB9"/>
    <w:rsid w:val="183F1CC1"/>
    <w:rsid w:val="29CD69D2"/>
    <w:rsid w:val="349C5A26"/>
    <w:rsid w:val="387C6932"/>
    <w:rsid w:val="46EC4AD4"/>
    <w:rsid w:val="4C310813"/>
    <w:rsid w:val="56F803CE"/>
    <w:rsid w:val="6BCB2416"/>
    <w:rsid w:val="725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F7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F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F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F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F72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72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F72B1"/>
    <w:rPr>
      <w:rFonts w:ascii="Times New Roman" w:eastAsia="仿宋_GB2312" w:hAnsi="Times New Roman" w:cs="Times New Roman"/>
      <w:sz w:val="18"/>
      <w:szCs w:val="18"/>
    </w:rPr>
  </w:style>
  <w:style w:type="character" w:customStyle="1" w:styleId="font11">
    <w:name w:val="font11"/>
    <w:basedOn w:val="a0"/>
    <w:qFormat/>
    <w:rsid w:val="007F72B1"/>
    <w:rPr>
      <w:rFonts w:ascii="方正仿宋_GBK" w:eastAsia="方正仿宋_GBK" w:hAnsi="方正仿宋_GBK" w:cs="方正仿宋_GBK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7F72B1"/>
    <w:rPr>
      <w:rFonts w:ascii="方正仿宋_GBK" w:eastAsia="方正仿宋_GBK" w:hAnsi="方正仿宋_GBK" w:cs="方正仿宋_GBK" w:hint="default"/>
      <w:color w:val="FF0000"/>
      <w:sz w:val="32"/>
      <w:szCs w:val="32"/>
      <w:u w:val="none"/>
    </w:rPr>
  </w:style>
  <w:style w:type="paragraph" w:styleId="a7">
    <w:name w:val="Normal (Web)"/>
    <w:basedOn w:val="a"/>
    <w:uiPriority w:val="99"/>
    <w:semiHidden/>
    <w:unhideWhenUsed/>
    <w:rsid w:val="002554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重庆监察</cp:lastModifiedBy>
  <cp:revision>2</cp:revision>
  <cp:lastPrinted>2022-10-17T03:41:00Z</cp:lastPrinted>
  <dcterms:created xsi:type="dcterms:W3CDTF">2022-11-09T07:25:00Z</dcterms:created>
  <dcterms:modified xsi:type="dcterms:W3CDTF">2022-11-09T07:25:00Z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13024D1C6D0741338166DBB19AD00AA0</vt:lpwstr>
  </property>
</Properties>
</file>