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Autospacing="0" w:afterAutospacing="0" w:line="600" w:lineRule="exact"/>
        <w:ind w:left="3686" w:leftChars="299" w:hanging="3058" w:hangingChars="695"/>
        <w:jc w:val="center"/>
        <w:rPr>
          <w:rFonts w:ascii="Times New Roman" w:hAnsi="Times New Roman" w:eastAsia="方正小标宋_GBK"/>
          <w:bCs/>
          <w:color w:val="333333"/>
          <w:sz w:val="44"/>
          <w:szCs w:val="44"/>
          <w:lang w:bidi="ar"/>
        </w:rPr>
      </w:pPr>
      <w:r>
        <w:rPr>
          <w:rFonts w:ascii="Times New Roman" w:hAnsi="Times New Roman" w:eastAsia="方正小标宋_GBK"/>
          <w:bCs/>
          <w:color w:val="333333"/>
          <w:sz w:val="44"/>
          <w:szCs w:val="44"/>
          <w:lang w:bidi="ar"/>
        </w:rPr>
        <w:t>大渡口区残联</w:t>
      </w:r>
    </w:p>
    <w:p>
      <w:pPr>
        <w:pStyle w:val="6"/>
        <w:snapToGrid w:val="0"/>
        <w:spacing w:beforeAutospacing="0" w:afterAutospacing="0"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大渡口区残联政务新媒体宣传运维服务</w:t>
      </w:r>
    </w:p>
    <w:p>
      <w:pPr>
        <w:pStyle w:val="6"/>
        <w:snapToGrid w:val="0"/>
        <w:spacing w:beforeAutospacing="0" w:afterAutospacing="0" w:line="600" w:lineRule="exact"/>
        <w:jc w:val="center"/>
        <w:rPr>
          <w:rFonts w:ascii="Times New Roman" w:hAnsi="Times New Roman" w:eastAsia="方正小标宋_GBK"/>
          <w:bCs/>
          <w:color w:val="333333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采购</w:t>
      </w:r>
      <w:r>
        <w:rPr>
          <w:rFonts w:ascii="Times New Roman" w:hAnsi="Times New Roman" w:eastAsia="方正小标宋_GBK"/>
          <w:bCs/>
          <w:color w:val="333333"/>
          <w:sz w:val="44"/>
          <w:szCs w:val="44"/>
          <w:lang w:bidi="ar"/>
        </w:rPr>
        <w:t>成交（中标）</w:t>
      </w:r>
      <w:r>
        <w:rPr>
          <w:rFonts w:ascii="Times New Roman" w:hAnsi="Times New Roman" w:eastAsia="方正小标宋_GBK"/>
          <w:bCs/>
          <w:color w:val="333333"/>
          <w:sz w:val="44"/>
          <w:szCs w:val="44"/>
        </w:rPr>
        <w:t>结果公告</w:t>
      </w:r>
    </w:p>
    <w:p>
      <w:pPr>
        <w:pStyle w:val="6"/>
        <w:snapToGrid w:val="0"/>
        <w:spacing w:beforeAutospacing="0" w:afterAutospacing="0" w:line="600" w:lineRule="exact"/>
        <w:ind w:left="3686" w:leftChars="299" w:hanging="3058" w:hangingChars="695"/>
        <w:rPr>
          <w:rFonts w:ascii="Times New Roman" w:hAnsi="Times New Roman" w:eastAsia="方正小标宋_GBK"/>
          <w:bCs/>
          <w:color w:val="333333"/>
          <w:sz w:val="44"/>
          <w:szCs w:val="44"/>
        </w:rPr>
      </w:pPr>
    </w:p>
    <w:p>
      <w:pPr>
        <w:pStyle w:val="6"/>
        <w:snapToGrid w:val="0"/>
        <w:spacing w:beforeAutospacing="0" w:afterAutospacing="0" w:line="600" w:lineRule="exact"/>
        <w:ind w:firstLine="640" w:firstLineChars="200"/>
        <w:rPr>
          <w:rFonts w:ascii="Times New Roman" w:hAnsi="Times New Roman" w:eastAsia="方正小标宋_GBK"/>
          <w:bCs/>
          <w:color w:val="333333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大渡口区残联政务新媒体宣传运维服务采购</w:t>
      </w:r>
      <w:r>
        <w:rPr>
          <w:rFonts w:ascii="Times New Roman" w:hAnsi="Times New Roman" w:eastAsia="方正仿宋_GBK"/>
          <w:color w:val="333333"/>
          <w:sz w:val="32"/>
          <w:szCs w:val="32"/>
        </w:rPr>
        <w:t>已经结束，现将采购结果公示如下：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333333"/>
          <w:kern w:val="0"/>
          <w:sz w:val="32"/>
          <w:szCs w:val="32"/>
        </w:rPr>
        <w:t>一、采购方式：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询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</w:rPr>
        <w:t>比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采购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333333"/>
          <w:kern w:val="0"/>
          <w:sz w:val="32"/>
          <w:szCs w:val="32"/>
        </w:rPr>
        <w:t>二、项目名称：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</w:rPr>
        <w:t>大渡口区残联政务新媒体宣传运维服务采购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黑体_GBK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333333"/>
          <w:kern w:val="0"/>
          <w:sz w:val="32"/>
          <w:szCs w:val="32"/>
        </w:rPr>
        <w:t>三、成交信息：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成交日期：2023年5月25日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总成交金额：</w:t>
      </w:r>
      <w:r>
        <w:rPr>
          <w:rFonts w:ascii="Times New Roman" w:hAnsi="Times New Roman" w:eastAsia="方正仿宋_GBK" w:cs="Times New Roman"/>
          <w:sz w:val="32"/>
          <w:szCs w:val="32"/>
        </w:rPr>
        <w:t>74000元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供应商名称：重庆华龙网集团股份有限公司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color w:val="FF0000"/>
          <w:sz w:val="32"/>
          <w:szCs w:val="32"/>
          <w:woUserID w:val="1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供应商地址：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woUserID w:val="1"/>
        </w:rPr>
        <w:t>重庆市渝北区金开大道西段106号10栋</w:t>
      </w:r>
      <w:bookmarkStart w:id="0" w:name="_GoBack"/>
      <w:bookmarkEnd w:id="0"/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333333"/>
          <w:sz w:val="32"/>
          <w:szCs w:val="32"/>
        </w:rPr>
        <w:t>四、主要标的信息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59"/>
        <w:gridCol w:w="1659"/>
        <w:gridCol w:w="1659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服务范围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服务要求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服务时间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32"/>
                <w:szCs w:val="32"/>
                <w:lang w:bidi="ar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pStyle w:val="6"/>
              <w:snapToGrid w:val="0"/>
              <w:spacing w:beforeAutospacing="0" w:afterAutospacing="0" w:line="50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大渡口区残联政务新媒体宣传运维服务采购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详见采购文件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详见采购文件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详见采购文件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详见采购文件</w:t>
            </w:r>
          </w:p>
        </w:tc>
      </w:tr>
    </w:tbl>
    <w:p>
      <w:pPr>
        <w:snapToGrid w:val="0"/>
        <w:spacing w:line="500" w:lineRule="exact"/>
        <w:ind w:firstLine="640" w:firstLineChars="200"/>
        <w:rPr>
          <w:rFonts w:ascii="Times New Roman" w:hAnsi="Times New Roman" w:eastAsia="方正黑体_GBK" w:cs="Times New Roman"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color w:val="333333"/>
          <w:kern w:val="0"/>
          <w:sz w:val="32"/>
          <w:szCs w:val="32"/>
        </w:rPr>
        <w:t>五</w:t>
      </w:r>
      <w:r>
        <w:rPr>
          <w:rFonts w:ascii="Times New Roman" w:hAnsi="Times New Roman" w:eastAsia="方正黑体_GBK" w:cs="Times New Roman"/>
          <w:bCs/>
          <w:color w:val="333333"/>
          <w:kern w:val="0"/>
          <w:sz w:val="32"/>
          <w:szCs w:val="32"/>
        </w:rPr>
        <w:t>、公告期限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公告期限：1个工作日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(202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日)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黑体_GBK" w:cs="Times New Roman"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color w:val="333333"/>
          <w:kern w:val="0"/>
          <w:sz w:val="32"/>
          <w:szCs w:val="32"/>
        </w:rPr>
        <w:t>六</w:t>
      </w:r>
      <w:r>
        <w:rPr>
          <w:rFonts w:ascii="Times New Roman" w:hAnsi="Times New Roman" w:eastAsia="方正黑体_GBK" w:cs="Times New Roman"/>
          <w:bCs/>
          <w:color w:val="333333"/>
          <w:kern w:val="0"/>
          <w:sz w:val="32"/>
          <w:szCs w:val="32"/>
        </w:rPr>
        <w:t>、凡对本次公告内容提出询问，请按以下方式联系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楷体_GBK" w:cs="Times New Roman"/>
          <w:color w:val="333333"/>
          <w:sz w:val="32"/>
          <w:szCs w:val="32"/>
        </w:rPr>
      </w:pPr>
      <w:r>
        <w:rPr>
          <w:rFonts w:ascii="Times New Roman" w:hAnsi="Times New Roman" w:eastAsia="方正楷体_GBK" w:cs="Times New Roman"/>
          <w:color w:val="333333"/>
          <w:sz w:val="32"/>
          <w:szCs w:val="32"/>
        </w:rPr>
        <w:t>采购人信息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采购人：重庆市大渡口区残疾人联合会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采购经办人：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</w:rPr>
        <w:t>雷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老师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采购人电话：68082579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采购人地址：重庆市大渡口区残疾人联合会（重庆市大渡口区新山村街道钢花路302号附2-1）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汉仪仿宋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汉仪楷体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525FA"/>
    <w:rsid w:val="00042CA0"/>
    <w:rsid w:val="001976DE"/>
    <w:rsid w:val="001B2B3B"/>
    <w:rsid w:val="00233185"/>
    <w:rsid w:val="00251782"/>
    <w:rsid w:val="00260D52"/>
    <w:rsid w:val="00332E52"/>
    <w:rsid w:val="00337D5D"/>
    <w:rsid w:val="003F087A"/>
    <w:rsid w:val="004825A3"/>
    <w:rsid w:val="004C1BA8"/>
    <w:rsid w:val="005713C1"/>
    <w:rsid w:val="007D1645"/>
    <w:rsid w:val="00952D36"/>
    <w:rsid w:val="00952F04"/>
    <w:rsid w:val="00A403DA"/>
    <w:rsid w:val="00AF755A"/>
    <w:rsid w:val="00CC3BD9"/>
    <w:rsid w:val="00DE564F"/>
    <w:rsid w:val="00DE6118"/>
    <w:rsid w:val="00E871CF"/>
    <w:rsid w:val="00F16A59"/>
    <w:rsid w:val="00F24032"/>
    <w:rsid w:val="00FE6929"/>
    <w:rsid w:val="04B821A2"/>
    <w:rsid w:val="051C7531"/>
    <w:rsid w:val="0B350738"/>
    <w:rsid w:val="0C9F0B24"/>
    <w:rsid w:val="0E9E2C6C"/>
    <w:rsid w:val="0EC73E17"/>
    <w:rsid w:val="0F425AE6"/>
    <w:rsid w:val="125C02CD"/>
    <w:rsid w:val="128D2A58"/>
    <w:rsid w:val="1F2B3F65"/>
    <w:rsid w:val="25F525FA"/>
    <w:rsid w:val="2C237BAE"/>
    <w:rsid w:val="2D612A19"/>
    <w:rsid w:val="2E1E4833"/>
    <w:rsid w:val="385005BC"/>
    <w:rsid w:val="3CF42C0D"/>
    <w:rsid w:val="43173990"/>
    <w:rsid w:val="45F829BD"/>
    <w:rsid w:val="4A4B1893"/>
    <w:rsid w:val="4F827248"/>
    <w:rsid w:val="510436B2"/>
    <w:rsid w:val="5AE85E07"/>
    <w:rsid w:val="612C2CC1"/>
    <w:rsid w:val="73F10780"/>
    <w:rsid w:val="78390D0E"/>
    <w:rsid w:val="78CC6B6A"/>
    <w:rsid w:val="7D067BF5"/>
    <w:rsid w:val="7DEC2200"/>
    <w:rsid w:val="DFF94EB2"/>
    <w:rsid w:val="FFF69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Char"/>
    <w:basedOn w:val="1"/>
    <w:uiPriority w:val="0"/>
    <w:rPr>
      <w:rFonts w:ascii="Tahoma" w:hAnsi="Tahoma" w:eastAsia="宋体" w:cs="Times New Roman"/>
      <w:sz w:val="30"/>
      <w:szCs w:val="30"/>
    </w:rPr>
  </w:style>
  <w:style w:type="character" w:customStyle="1" w:styleId="12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 Inc.</Company>
  <Pages>2</Pages>
  <Words>65</Words>
  <Characters>374</Characters>
  <Lines>3</Lines>
  <Paragraphs>1</Paragraphs>
  <TotalTime>2</TotalTime>
  <ScaleCrop>false</ScaleCrop>
  <LinksUpToDate>false</LinksUpToDate>
  <CharactersWithSpaces>438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2023-04-07T23:40:00Z</dcterms:created>
  <dc:creator>王永鑫</dc:creator>
  <cp:lastModifiedBy>HP-PC1</cp:lastModifiedBy>
  <dcterms:modified xsi:type="dcterms:W3CDTF">2023-05-25T14:36:11Z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BF6D9C19F22641CE9B610074B22DAA8C</vt:lpwstr>
  </property>
</Properties>
</file>