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3655B">
      <w:pPr>
        <w:jc w:val="center"/>
        <w:rPr>
          <w:rFonts w:ascii="宋体" w:hAnsi="宋体"/>
          <w:sz w:val="72"/>
          <w:szCs w:val="72"/>
        </w:rPr>
      </w:pPr>
    </w:p>
    <w:p w14:paraId="33AA2EAE">
      <w:pPr>
        <w:jc w:val="center"/>
        <w:rPr>
          <w:rFonts w:ascii="宋体" w:hAnsi="宋体"/>
          <w:sz w:val="72"/>
          <w:szCs w:val="72"/>
        </w:rPr>
      </w:pPr>
    </w:p>
    <w:p w14:paraId="044B7C29">
      <w:pPr>
        <w:jc w:val="center"/>
        <w:outlineLvl w:val="0"/>
        <w:rPr>
          <w:rFonts w:ascii="微软雅黑" w:hAnsi="微软雅黑" w:eastAsia="微软雅黑"/>
          <w:spacing w:val="80"/>
          <w:sz w:val="112"/>
          <w:szCs w:val="112"/>
        </w:rPr>
      </w:pPr>
      <w:r>
        <w:rPr>
          <w:rFonts w:hint="eastAsia" w:ascii="微软雅黑" w:hAnsi="微软雅黑" w:eastAsia="微软雅黑"/>
          <w:spacing w:val="80"/>
          <w:sz w:val="112"/>
          <w:szCs w:val="112"/>
        </w:rPr>
        <w:t>政府采购</w:t>
      </w:r>
    </w:p>
    <w:p w14:paraId="07240CB3">
      <w:pPr>
        <w:jc w:val="center"/>
        <w:outlineLvl w:val="0"/>
        <w:rPr>
          <w:rFonts w:ascii="微软雅黑" w:hAnsi="微软雅黑" w:eastAsia="微软雅黑"/>
          <w:spacing w:val="80"/>
          <w:sz w:val="112"/>
          <w:szCs w:val="112"/>
        </w:rPr>
      </w:pPr>
      <w:r>
        <w:rPr>
          <w:rFonts w:hint="eastAsia" w:ascii="微软雅黑" w:hAnsi="微软雅黑" w:eastAsia="微软雅黑"/>
          <w:spacing w:val="80"/>
          <w:sz w:val="112"/>
          <w:szCs w:val="112"/>
        </w:rPr>
        <w:t>竞争性磋商文件</w:t>
      </w:r>
    </w:p>
    <w:p w14:paraId="74CACE79">
      <w:pPr>
        <w:spacing w:line="700" w:lineRule="exact"/>
        <w:jc w:val="center"/>
        <w:rPr>
          <w:rFonts w:ascii="黑体" w:eastAsia="黑体"/>
          <w:sz w:val="32"/>
        </w:rPr>
      </w:pPr>
      <w:r>
        <w:rPr>
          <w:rFonts w:hint="eastAsia" w:ascii="黑体" w:eastAsia="黑体"/>
          <w:sz w:val="32"/>
        </w:rPr>
        <w:t xml:space="preserve"> </w:t>
      </w:r>
    </w:p>
    <w:p w14:paraId="52FF39B3">
      <w:pPr>
        <w:spacing w:line="700" w:lineRule="exact"/>
        <w:rPr>
          <w:rFonts w:ascii="黑体" w:eastAsia="黑体"/>
          <w:sz w:val="32"/>
        </w:rPr>
      </w:pPr>
    </w:p>
    <w:p w14:paraId="375C9664"/>
    <w:p w14:paraId="027B762D">
      <w:pPr>
        <w:pStyle w:val="2"/>
      </w:pPr>
    </w:p>
    <w:p w14:paraId="271030ED"/>
    <w:p w14:paraId="1A8D1624">
      <w:pPr>
        <w:spacing w:line="700" w:lineRule="exact"/>
        <w:jc w:val="center"/>
        <w:rPr>
          <w:rFonts w:ascii="黑体" w:eastAsia="黑体"/>
          <w:sz w:val="32"/>
        </w:rPr>
      </w:pPr>
    </w:p>
    <w:p w14:paraId="350E9B4C">
      <w:pPr>
        <w:spacing w:line="700" w:lineRule="exact"/>
        <w:ind w:left="1560" w:leftChars="557"/>
        <w:rPr>
          <w:rFonts w:hint="eastAsia" w:ascii="宋体" w:hAnsi="宋体" w:eastAsia="宋体" w:cs="宋体"/>
          <w:b w:val="0"/>
          <w:bCs w:val="0"/>
          <w:color w:val="auto"/>
          <w:sz w:val="28"/>
          <w:szCs w:val="28"/>
          <w:highlight w:val="none"/>
          <w:lang w:val="en-US" w:eastAsia="zh-CN"/>
        </w:rPr>
      </w:pPr>
      <w:r>
        <w:rPr>
          <w:rFonts w:hint="eastAsia" w:ascii="方正小标宋_GBK" w:hAnsi="宋体" w:eastAsia="方正小标宋_GBK"/>
          <w:szCs w:val="28"/>
        </w:rPr>
        <w:t>项目名称：</w:t>
      </w:r>
      <w:r>
        <w:rPr>
          <w:rFonts w:hint="eastAsia" w:ascii="宋体" w:hAnsi="宋体" w:eastAsia="宋体" w:cs="宋体"/>
          <w:b w:val="0"/>
          <w:bCs w:val="0"/>
          <w:color w:val="auto"/>
          <w:sz w:val="28"/>
          <w:szCs w:val="28"/>
          <w:highlight w:val="none"/>
          <w:lang w:val="en-US" w:eastAsia="zh-CN"/>
        </w:rPr>
        <w:t>基督教天恩堂周边环境提升整治项目</w:t>
      </w:r>
    </w:p>
    <w:p w14:paraId="6E719B5F">
      <w:pPr>
        <w:spacing w:line="700" w:lineRule="exact"/>
        <w:ind w:left="1560" w:leftChars="557"/>
        <w:rPr>
          <w:rFonts w:hint="default" w:ascii="宋体" w:hAnsi="宋体" w:eastAsia="宋体"/>
          <w:b/>
          <w:szCs w:val="28"/>
          <w:lang w:val="en-US" w:eastAsia="zh-CN"/>
        </w:rPr>
      </w:pPr>
      <w:r>
        <w:rPr>
          <w:rFonts w:hint="eastAsia" w:ascii="方正小标宋_GBK" w:hAnsi="宋体" w:eastAsia="方正小标宋_GBK"/>
          <w:szCs w:val="28"/>
        </w:rPr>
        <w:t>采 购 人：</w:t>
      </w:r>
      <w:r>
        <w:rPr>
          <w:rFonts w:hint="eastAsia" w:ascii="宋体" w:hAnsi="宋体" w:cs="宋体"/>
          <w:szCs w:val="28"/>
          <w:lang w:eastAsia="zh-CN"/>
        </w:rPr>
        <w:t>中共</w:t>
      </w:r>
      <w:r>
        <w:rPr>
          <w:rFonts w:hint="eastAsia" w:ascii="宋体" w:hAnsi="宋体" w:cs="宋体"/>
          <w:szCs w:val="28"/>
        </w:rPr>
        <w:t>大渡口区</w:t>
      </w:r>
      <w:r>
        <w:rPr>
          <w:rFonts w:hint="eastAsia" w:ascii="宋体" w:hAnsi="宋体" w:cs="宋体"/>
          <w:szCs w:val="28"/>
          <w:lang w:val="en-US" w:eastAsia="zh-CN"/>
        </w:rPr>
        <w:t>委统战部</w:t>
      </w:r>
    </w:p>
    <w:p w14:paraId="0C133DD5">
      <w:pPr>
        <w:spacing w:line="720" w:lineRule="exact"/>
        <w:jc w:val="center"/>
        <w:outlineLvl w:val="0"/>
        <w:rPr>
          <w:rFonts w:ascii="方正黑体_GBK" w:hAnsi="宋体" w:eastAsia="方正黑体_GBK"/>
          <w:sz w:val="48"/>
          <w:szCs w:val="32"/>
        </w:rPr>
      </w:pPr>
    </w:p>
    <w:p w14:paraId="7856C3E7">
      <w:pPr>
        <w:pStyle w:val="2"/>
      </w:pPr>
    </w:p>
    <w:p w14:paraId="4CBBD492">
      <w:pPr>
        <w:spacing w:line="720" w:lineRule="exact"/>
        <w:jc w:val="center"/>
        <w:outlineLvl w:val="0"/>
        <w:rPr>
          <w:rFonts w:ascii="宋体" w:hAnsi="宋体"/>
          <w:sz w:val="32"/>
          <w:szCs w:val="32"/>
        </w:rPr>
      </w:pPr>
      <w:r>
        <w:rPr>
          <w:rFonts w:hint="eastAsia" w:ascii="宋体" w:hAnsi="宋体"/>
          <w:sz w:val="32"/>
          <w:szCs w:val="32"/>
          <w:lang w:val="en-US" w:eastAsia="zh-CN"/>
        </w:rPr>
        <w:t>2025</w:t>
      </w:r>
      <w:r>
        <w:rPr>
          <w:rFonts w:hint="eastAsia" w:ascii="宋体" w:hAnsi="宋体"/>
          <w:sz w:val="32"/>
          <w:szCs w:val="32"/>
        </w:rPr>
        <w:t>年</w:t>
      </w:r>
      <w:r>
        <w:rPr>
          <w:rFonts w:hint="eastAsia" w:ascii="宋体" w:hAnsi="宋体"/>
          <w:sz w:val="32"/>
          <w:szCs w:val="32"/>
          <w:lang w:val="en-US" w:eastAsia="zh-CN"/>
        </w:rPr>
        <w:t>5</w:t>
      </w:r>
      <w:r>
        <w:rPr>
          <w:rFonts w:hint="eastAsia" w:ascii="宋体" w:hAnsi="宋体"/>
          <w:sz w:val="32"/>
          <w:szCs w:val="32"/>
        </w:rPr>
        <w:t>月</w:t>
      </w:r>
    </w:p>
    <w:p w14:paraId="0330A1E5">
      <w:pPr>
        <w:spacing w:line="700" w:lineRule="exact"/>
        <w:ind w:firstLine="2880" w:firstLineChars="800"/>
        <w:jc w:val="center"/>
        <w:rPr>
          <w:rFonts w:ascii="方正小标宋_GBK" w:hAnsi="宋体" w:eastAsia="方正小标宋_GBK"/>
          <w:sz w:val="36"/>
          <w:szCs w:val="30"/>
        </w:rPr>
      </w:pPr>
    </w:p>
    <w:p w14:paraId="64970F0F">
      <w:pPr>
        <w:rPr>
          <w:rFonts w:eastAsiaTheme="minorEastAsia"/>
        </w:rPr>
      </w:pPr>
    </w:p>
    <w:p w14:paraId="410EB8C1">
      <w:pPr>
        <w:pStyle w:val="4"/>
        <w:keepNext w:val="0"/>
        <w:keepLines w:val="0"/>
        <w:pageBreakBefore/>
        <w:spacing w:before="0" w:after="0" w:line="312" w:lineRule="auto"/>
        <w:rPr>
          <w:rFonts w:eastAsiaTheme="minorEastAsia"/>
          <w:sz w:val="24"/>
          <w:szCs w:val="24"/>
        </w:rPr>
      </w:pPr>
      <w:bookmarkStart w:id="0" w:name="_Toc521661359"/>
      <w:bookmarkStart w:id="1" w:name="_Toc12680"/>
      <w:bookmarkStart w:id="2" w:name="_Toc1363"/>
      <w:bookmarkStart w:id="3" w:name="_Toc4745"/>
      <w:bookmarkStart w:id="4" w:name="_Toc7648"/>
      <w:r>
        <w:rPr>
          <w:rFonts w:eastAsiaTheme="minorEastAsia"/>
          <w:sz w:val="24"/>
          <w:szCs w:val="24"/>
        </w:rPr>
        <w:t>一、竞争性磋商采购内容</w:t>
      </w:r>
    </w:p>
    <w:tbl>
      <w:tblPr>
        <w:tblStyle w:val="1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880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326BE6E6">
            <w:pPr>
              <w:widowControl/>
              <w:jc w:val="center"/>
              <w:rPr>
                <w:rFonts w:eastAsiaTheme="minorEastAsia"/>
                <w:b/>
                <w:bCs/>
                <w:kern w:val="0"/>
                <w:sz w:val="24"/>
                <w:szCs w:val="24"/>
              </w:rPr>
            </w:pPr>
            <w:r>
              <w:rPr>
                <w:rFonts w:eastAsiaTheme="minorEastAsia"/>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62455203">
            <w:pPr>
              <w:widowControl/>
              <w:jc w:val="center"/>
              <w:rPr>
                <w:rFonts w:eastAsiaTheme="minorEastAsia"/>
                <w:b/>
                <w:bCs/>
                <w:kern w:val="0"/>
                <w:sz w:val="24"/>
                <w:szCs w:val="24"/>
              </w:rPr>
            </w:pPr>
            <w:r>
              <w:rPr>
                <w:rFonts w:eastAsiaTheme="minorEastAsia"/>
                <w:b/>
                <w:bCs/>
                <w:kern w:val="0"/>
                <w:sz w:val="24"/>
                <w:szCs w:val="24"/>
              </w:rPr>
              <w:t>采购预算</w:t>
            </w:r>
          </w:p>
          <w:p w14:paraId="0C813D9A">
            <w:pPr>
              <w:jc w:val="center"/>
              <w:rPr>
                <w:rFonts w:eastAsiaTheme="minorEastAsia"/>
                <w:b/>
                <w:bCs/>
                <w:kern w:val="0"/>
                <w:sz w:val="24"/>
                <w:szCs w:val="24"/>
              </w:rPr>
            </w:pPr>
            <w:r>
              <w:rPr>
                <w:rFonts w:eastAsiaTheme="minorEastAsia"/>
                <w:b/>
                <w:bCs/>
                <w:kern w:val="0"/>
                <w:sz w:val="24"/>
                <w:szCs w:val="24"/>
              </w:rPr>
              <w:t>（元）</w:t>
            </w:r>
          </w:p>
        </w:tc>
        <w:tc>
          <w:tcPr>
            <w:tcW w:w="1903" w:type="dxa"/>
            <w:tcBorders>
              <w:top w:val="single" w:color="auto" w:sz="4" w:space="0"/>
              <w:left w:val="single" w:color="auto" w:sz="4" w:space="0"/>
              <w:right w:val="single" w:color="auto" w:sz="4" w:space="0"/>
            </w:tcBorders>
            <w:vAlign w:val="center"/>
          </w:tcPr>
          <w:p w14:paraId="0DD71AE4">
            <w:pPr>
              <w:jc w:val="center"/>
              <w:rPr>
                <w:rFonts w:eastAsiaTheme="minorEastAsia"/>
                <w:b/>
                <w:bCs/>
                <w:kern w:val="0"/>
                <w:sz w:val="24"/>
                <w:szCs w:val="24"/>
              </w:rPr>
            </w:pPr>
            <w:r>
              <w:rPr>
                <w:rFonts w:eastAsiaTheme="minorEastAsia"/>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6A21C72F">
            <w:pPr>
              <w:jc w:val="center"/>
              <w:rPr>
                <w:rFonts w:eastAsiaTheme="minorEastAsia"/>
                <w:b/>
                <w:bCs/>
                <w:kern w:val="0"/>
                <w:sz w:val="24"/>
                <w:szCs w:val="24"/>
              </w:rPr>
            </w:pPr>
            <w:r>
              <w:rPr>
                <w:rFonts w:eastAsiaTheme="minorEastAsia"/>
                <w:b/>
                <w:bCs/>
                <w:kern w:val="0"/>
                <w:sz w:val="24"/>
                <w:szCs w:val="24"/>
              </w:rPr>
              <w:t>备注</w:t>
            </w:r>
          </w:p>
        </w:tc>
      </w:tr>
      <w:tr w14:paraId="1696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930" w:type="dxa"/>
            <w:tcBorders>
              <w:top w:val="single" w:color="auto" w:sz="4" w:space="0"/>
              <w:left w:val="single" w:color="auto" w:sz="4" w:space="0"/>
              <w:right w:val="single" w:color="auto" w:sz="4" w:space="0"/>
            </w:tcBorders>
            <w:vAlign w:val="center"/>
          </w:tcPr>
          <w:p w14:paraId="1EE66F5C">
            <w:pPr>
              <w:widowControl/>
              <w:jc w:val="center"/>
              <w:rPr>
                <w:rFonts w:hint="eastAsia" w:eastAsiaTheme="minorEastAsia"/>
                <w:sz w:val="24"/>
                <w:szCs w:val="24"/>
                <w:lang w:val="en-US" w:eastAsia="zh-CN"/>
              </w:rPr>
            </w:pPr>
            <w:r>
              <w:rPr>
                <w:rFonts w:hint="eastAsia" w:ascii="宋体" w:hAnsi="宋体" w:eastAsia="宋体" w:cs="宋体"/>
                <w:b w:val="0"/>
                <w:bCs w:val="0"/>
                <w:color w:val="auto"/>
                <w:sz w:val="28"/>
                <w:szCs w:val="28"/>
                <w:highlight w:val="none"/>
                <w:lang w:val="en-US" w:eastAsia="zh-CN"/>
              </w:rPr>
              <w:t>基督教天恩堂周边环境提升整治项目</w:t>
            </w:r>
          </w:p>
        </w:tc>
        <w:tc>
          <w:tcPr>
            <w:tcW w:w="1746" w:type="dxa"/>
            <w:tcBorders>
              <w:top w:val="single" w:color="auto" w:sz="4" w:space="0"/>
              <w:left w:val="single" w:color="auto" w:sz="4" w:space="0"/>
              <w:right w:val="single" w:color="auto" w:sz="4" w:space="0"/>
            </w:tcBorders>
            <w:vAlign w:val="center"/>
          </w:tcPr>
          <w:p w14:paraId="45399277">
            <w:pPr>
              <w:widowControl/>
              <w:jc w:val="center"/>
              <w:rPr>
                <w:rFonts w:hint="default" w:eastAsiaTheme="minorEastAsia"/>
                <w:kern w:val="0"/>
                <w:sz w:val="24"/>
                <w:szCs w:val="24"/>
                <w:lang w:val="en-US" w:eastAsia="zh-CN"/>
              </w:rPr>
            </w:pPr>
            <w:r>
              <w:rPr>
                <w:rFonts w:eastAsiaTheme="minorEastAsia"/>
                <w:kern w:val="0"/>
                <w:sz w:val="24"/>
                <w:szCs w:val="24"/>
              </w:rPr>
              <w:t>￥</w:t>
            </w:r>
            <w:r>
              <w:rPr>
                <w:rFonts w:hint="eastAsia" w:eastAsiaTheme="minorEastAsia"/>
                <w:kern w:val="0"/>
                <w:sz w:val="24"/>
                <w:szCs w:val="24"/>
                <w:lang w:val="en-US" w:eastAsia="zh-CN"/>
              </w:rPr>
              <w:t>498000</w:t>
            </w:r>
          </w:p>
        </w:tc>
        <w:tc>
          <w:tcPr>
            <w:tcW w:w="1903" w:type="dxa"/>
            <w:tcBorders>
              <w:top w:val="single" w:color="auto" w:sz="4" w:space="0"/>
              <w:left w:val="single" w:color="auto" w:sz="4" w:space="0"/>
              <w:right w:val="single" w:color="auto" w:sz="4" w:space="0"/>
            </w:tcBorders>
            <w:vAlign w:val="center"/>
          </w:tcPr>
          <w:p w14:paraId="397CE872">
            <w:pPr>
              <w:widowControl/>
              <w:jc w:val="center"/>
              <w:rPr>
                <w:rFonts w:eastAsiaTheme="minorEastAsia"/>
                <w:kern w:val="0"/>
                <w:sz w:val="24"/>
                <w:szCs w:val="24"/>
              </w:rPr>
            </w:pPr>
            <w:r>
              <w:rPr>
                <w:rFonts w:eastAsiaTheme="minorEastAsia"/>
                <w:sz w:val="24"/>
                <w:szCs w:val="24"/>
              </w:rPr>
              <w:t>财政预算资金</w:t>
            </w:r>
          </w:p>
        </w:tc>
        <w:tc>
          <w:tcPr>
            <w:tcW w:w="1231" w:type="dxa"/>
            <w:tcBorders>
              <w:top w:val="single" w:color="auto" w:sz="4" w:space="0"/>
              <w:left w:val="single" w:color="auto" w:sz="4" w:space="0"/>
              <w:right w:val="single" w:color="auto" w:sz="4" w:space="0"/>
            </w:tcBorders>
            <w:vAlign w:val="center"/>
          </w:tcPr>
          <w:p w14:paraId="618F9E10">
            <w:pPr>
              <w:rPr>
                <w:rFonts w:eastAsiaTheme="minorEastAsia"/>
                <w:b/>
                <w:sz w:val="24"/>
                <w:szCs w:val="24"/>
              </w:rPr>
            </w:pPr>
          </w:p>
        </w:tc>
      </w:tr>
    </w:tbl>
    <w:p w14:paraId="60403E6E">
      <w:pPr>
        <w:pStyle w:val="4"/>
        <w:keepNext w:val="0"/>
        <w:keepLines w:val="0"/>
        <w:spacing w:before="0" w:after="0" w:line="312" w:lineRule="auto"/>
        <w:rPr>
          <w:rFonts w:eastAsiaTheme="minorEastAsia"/>
          <w:sz w:val="24"/>
          <w:szCs w:val="24"/>
        </w:rPr>
      </w:pPr>
      <w:r>
        <w:rPr>
          <w:rFonts w:hint="eastAsia" w:eastAsiaTheme="minorEastAsia"/>
          <w:sz w:val="24"/>
          <w:szCs w:val="24"/>
        </w:rPr>
        <w:t>二</w:t>
      </w:r>
      <w:r>
        <w:rPr>
          <w:rFonts w:eastAsiaTheme="minorEastAsia"/>
          <w:sz w:val="24"/>
          <w:szCs w:val="24"/>
        </w:rPr>
        <w:t>、竞争性磋商资格</w:t>
      </w:r>
    </w:p>
    <w:p w14:paraId="6EECB694">
      <w:pPr>
        <w:spacing w:line="312" w:lineRule="auto"/>
        <w:ind w:firstLine="480" w:firstLineChars="200"/>
        <w:rPr>
          <w:rFonts w:eastAsiaTheme="minorEastAsia"/>
          <w:sz w:val="24"/>
          <w:szCs w:val="24"/>
        </w:rPr>
      </w:pPr>
      <w:r>
        <w:rPr>
          <w:rFonts w:eastAsiaTheme="minorEastAsia"/>
          <w:sz w:val="24"/>
          <w:szCs w:val="24"/>
        </w:rPr>
        <w:t>（一）一般资质条件</w:t>
      </w:r>
    </w:p>
    <w:p w14:paraId="47BF0551">
      <w:pPr>
        <w:spacing w:line="312" w:lineRule="auto"/>
        <w:ind w:firstLine="480" w:firstLineChars="200"/>
        <w:rPr>
          <w:rFonts w:hint="default" w:eastAsiaTheme="minorEastAsia"/>
          <w:sz w:val="24"/>
          <w:szCs w:val="24"/>
        </w:rPr>
      </w:pPr>
      <w:r>
        <w:rPr>
          <w:rFonts w:hint="default" w:eastAsiaTheme="minorEastAsia"/>
          <w:sz w:val="24"/>
          <w:szCs w:val="24"/>
        </w:rPr>
        <w:t>1.具有独立承担民事责任的能力；</w:t>
      </w:r>
    </w:p>
    <w:p w14:paraId="250EF3B7">
      <w:pPr>
        <w:spacing w:line="312" w:lineRule="auto"/>
        <w:ind w:firstLine="480" w:firstLineChars="200"/>
        <w:rPr>
          <w:rFonts w:hint="eastAsia" w:eastAsiaTheme="minorEastAsia"/>
          <w:sz w:val="24"/>
          <w:szCs w:val="24"/>
          <w:lang w:eastAsia="zh-CN"/>
        </w:rPr>
      </w:pPr>
      <w:r>
        <w:rPr>
          <w:rFonts w:hint="default" w:eastAsiaTheme="minorEastAsia"/>
          <w:sz w:val="24"/>
          <w:szCs w:val="24"/>
        </w:rPr>
        <w:t>2.具有良好的商业信誉和健全的财务会计制度；</w:t>
      </w:r>
      <w:r>
        <w:rPr>
          <w:rFonts w:hint="eastAsia" w:eastAsiaTheme="minorEastAsia"/>
          <w:sz w:val="24"/>
          <w:szCs w:val="24"/>
        </w:rPr>
        <w:t>提供202</w:t>
      </w:r>
      <w:r>
        <w:rPr>
          <w:rFonts w:hint="eastAsia" w:eastAsiaTheme="minorEastAsia"/>
          <w:sz w:val="24"/>
          <w:szCs w:val="24"/>
          <w:lang w:val="en-US" w:eastAsia="zh-CN"/>
        </w:rPr>
        <w:t>4</w:t>
      </w:r>
      <w:r>
        <w:rPr>
          <w:rFonts w:hint="eastAsia" w:eastAsiaTheme="minorEastAsia"/>
          <w:sz w:val="24"/>
          <w:szCs w:val="24"/>
        </w:rPr>
        <w:t>年度财务状况报告（表）或其基本开户银行出具的资信证明（提供复印件）</w:t>
      </w:r>
      <w:r>
        <w:rPr>
          <w:rFonts w:hint="eastAsia" w:eastAsiaTheme="minorEastAsia"/>
          <w:sz w:val="24"/>
          <w:szCs w:val="24"/>
          <w:lang w:eastAsia="zh-CN"/>
        </w:rPr>
        <w:t>；</w:t>
      </w:r>
    </w:p>
    <w:p w14:paraId="22B52D8F">
      <w:pPr>
        <w:spacing w:line="312" w:lineRule="auto"/>
        <w:ind w:firstLine="480" w:firstLineChars="200"/>
        <w:rPr>
          <w:rFonts w:hint="default" w:eastAsiaTheme="minorEastAsia"/>
          <w:sz w:val="24"/>
          <w:szCs w:val="24"/>
        </w:rPr>
      </w:pPr>
      <w:r>
        <w:rPr>
          <w:rFonts w:hint="default" w:eastAsiaTheme="minorEastAsia"/>
          <w:sz w:val="24"/>
          <w:szCs w:val="24"/>
        </w:rPr>
        <w:t>3.具有履行合同所必需的设备和专业技术能力；</w:t>
      </w:r>
    </w:p>
    <w:p w14:paraId="5C35800E">
      <w:pPr>
        <w:spacing w:line="312" w:lineRule="auto"/>
        <w:ind w:firstLine="480" w:firstLineChars="200"/>
        <w:rPr>
          <w:rFonts w:hint="default" w:eastAsiaTheme="minorEastAsia"/>
          <w:sz w:val="24"/>
          <w:szCs w:val="24"/>
        </w:rPr>
      </w:pPr>
      <w:r>
        <w:rPr>
          <w:rFonts w:hint="default" w:eastAsiaTheme="minorEastAsia"/>
          <w:sz w:val="24"/>
          <w:szCs w:val="24"/>
        </w:rPr>
        <w:t>4.有依法缴纳税收的良好记录；</w:t>
      </w:r>
    </w:p>
    <w:p w14:paraId="58AA0720">
      <w:pPr>
        <w:spacing w:line="312" w:lineRule="auto"/>
        <w:ind w:firstLine="480" w:firstLineChars="200"/>
        <w:rPr>
          <w:rFonts w:hint="eastAsia" w:eastAsiaTheme="minorEastAsia"/>
          <w:sz w:val="24"/>
          <w:szCs w:val="24"/>
          <w:lang w:val="en-US" w:eastAsia="zh-CN"/>
        </w:rPr>
      </w:pPr>
      <w:r>
        <w:rPr>
          <w:rFonts w:hint="default" w:eastAsiaTheme="minorEastAsia"/>
          <w:sz w:val="24"/>
          <w:szCs w:val="24"/>
        </w:rPr>
        <w:t>5.参加政府采购活动前三年内，在经营活动中没有重大违法记录；</w:t>
      </w:r>
      <w:r>
        <w:rPr>
          <w:rFonts w:hint="eastAsia" w:eastAsiaTheme="minorEastAsia"/>
          <w:sz w:val="24"/>
          <w:szCs w:val="24"/>
          <w:lang w:val="en-US" w:eastAsia="zh-CN"/>
        </w:rPr>
        <w:t>提供</w:t>
      </w:r>
      <w:r>
        <w:rPr>
          <w:rFonts w:hint="eastAsia" w:eastAsiaTheme="minorEastAsia"/>
          <w:sz w:val="24"/>
          <w:szCs w:val="24"/>
        </w:rPr>
        <w:t>“信用中国”网站(www.creditchina.gov.cn)</w:t>
      </w:r>
      <w:r>
        <w:rPr>
          <w:rFonts w:hint="eastAsia" w:eastAsiaTheme="minorEastAsia"/>
          <w:sz w:val="24"/>
          <w:szCs w:val="24"/>
          <w:lang w:val="en-US" w:eastAsia="zh-CN"/>
        </w:rPr>
        <w:t>及</w:t>
      </w:r>
      <w:r>
        <w:rPr>
          <w:rFonts w:hint="eastAsia" w:eastAsiaTheme="minorEastAsia"/>
          <w:sz w:val="24"/>
          <w:szCs w:val="24"/>
        </w:rPr>
        <w:t>"中国政府采购网"(www.ccgp.gov.cn)渠道查询供应商信用记录</w:t>
      </w:r>
      <w:r>
        <w:rPr>
          <w:rFonts w:hint="eastAsia" w:eastAsiaTheme="minorEastAsia"/>
          <w:sz w:val="24"/>
          <w:szCs w:val="24"/>
          <w:lang w:eastAsia="zh-CN"/>
        </w:rPr>
        <w:t>；</w:t>
      </w:r>
    </w:p>
    <w:p w14:paraId="4D2BCE3D">
      <w:pPr>
        <w:spacing w:line="312" w:lineRule="auto"/>
        <w:ind w:firstLine="480" w:firstLineChars="200"/>
        <w:rPr>
          <w:rFonts w:hint="default" w:eastAsiaTheme="minorEastAsia"/>
          <w:sz w:val="24"/>
          <w:szCs w:val="24"/>
          <w:lang w:val="en-US" w:eastAsia="zh-CN"/>
        </w:rPr>
      </w:pPr>
      <w:r>
        <w:rPr>
          <w:rFonts w:hint="eastAsia" w:eastAsiaTheme="minorEastAsia"/>
          <w:sz w:val="24"/>
          <w:szCs w:val="24"/>
          <w:lang w:val="en-US" w:eastAsia="zh-CN"/>
        </w:rPr>
        <w:t>6.以上2-5条必须提供诚信声明盖鲜章（见诚信声明格式）</w:t>
      </w:r>
    </w:p>
    <w:p w14:paraId="21C2A827">
      <w:pPr>
        <w:spacing w:line="312" w:lineRule="auto"/>
        <w:ind w:firstLine="480" w:firstLineChars="200"/>
        <w:rPr>
          <w:rFonts w:eastAsiaTheme="minorEastAsia"/>
          <w:sz w:val="24"/>
          <w:szCs w:val="24"/>
        </w:rPr>
      </w:pPr>
      <w:r>
        <w:rPr>
          <w:rFonts w:eastAsiaTheme="minorEastAsia"/>
          <w:sz w:val="24"/>
          <w:szCs w:val="24"/>
        </w:rPr>
        <w:t>（二）特殊资质条件</w:t>
      </w:r>
    </w:p>
    <w:p w14:paraId="6F9AD0C6">
      <w:pPr>
        <w:spacing w:line="312" w:lineRule="auto"/>
        <w:ind w:firstLine="480" w:firstLineChars="200"/>
        <w:rPr>
          <w:rFonts w:eastAsiaTheme="minorEastAsia"/>
          <w:sz w:val="24"/>
          <w:szCs w:val="24"/>
        </w:rPr>
      </w:pPr>
      <w:r>
        <w:rPr>
          <w:rFonts w:eastAsiaTheme="minorEastAsia"/>
          <w:sz w:val="24"/>
          <w:szCs w:val="24"/>
        </w:rPr>
        <w:t>营业执照经营范围包括</w:t>
      </w:r>
      <w:r>
        <w:rPr>
          <w:rFonts w:hint="eastAsia" w:eastAsiaTheme="minorEastAsia"/>
          <w:sz w:val="24"/>
          <w:szCs w:val="24"/>
          <w:lang w:eastAsia="zh-CN"/>
        </w:rPr>
        <w:t>平面设计</w:t>
      </w:r>
      <w:r>
        <w:rPr>
          <w:rFonts w:hint="eastAsia" w:eastAsiaTheme="minorEastAsia"/>
          <w:sz w:val="24"/>
          <w:szCs w:val="24"/>
        </w:rPr>
        <w:t>与广告</w:t>
      </w:r>
      <w:r>
        <w:rPr>
          <w:rFonts w:hint="eastAsia" w:eastAsiaTheme="minorEastAsia"/>
          <w:sz w:val="24"/>
          <w:szCs w:val="24"/>
          <w:lang w:val="en-US" w:eastAsia="zh-CN"/>
        </w:rPr>
        <w:t>制作</w:t>
      </w:r>
      <w:r>
        <w:rPr>
          <w:rFonts w:hint="eastAsia" w:eastAsiaTheme="minorEastAsia"/>
          <w:sz w:val="24"/>
          <w:szCs w:val="24"/>
          <w:lang w:eastAsia="zh-CN"/>
        </w:rPr>
        <w:t>等</w:t>
      </w:r>
      <w:r>
        <w:rPr>
          <w:rFonts w:eastAsiaTheme="minorEastAsia"/>
          <w:sz w:val="24"/>
          <w:szCs w:val="24"/>
        </w:rPr>
        <w:t>相关内容。</w:t>
      </w:r>
    </w:p>
    <w:p w14:paraId="398187EB">
      <w:pPr>
        <w:snapToGrid w:val="0"/>
        <w:spacing w:line="312" w:lineRule="auto"/>
        <w:rPr>
          <w:rFonts w:eastAsiaTheme="minorEastAsia"/>
          <w:b/>
          <w:bCs/>
          <w:sz w:val="24"/>
          <w:szCs w:val="24"/>
        </w:rPr>
      </w:pPr>
      <w:r>
        <w:rPr>
          <w:rFonts w:eastAsiaTheme="minorEastAsia"/>
          <w:b/>
          <w:bCs/>
          <w:sz w:val="24"/>
          <w:szCs w:val="24"/>
        </w:rPr>
        <w:t>三、采购服务内容</w:t>
      </w:r>
    </w:p>
    <w:p w14:paraId="766B0B3F">
      <w:pPr>
        <w:snapToGrid w:val="0"/>
        <w:spacing w:line="312" w:lineRule="auto"/>
        <w:ind w:firstLine="480"/>
        <w:rPr>
          <w:rFonts w:hint="eastAsia" w:eastAsiaTheme="minorEastAsia"/>
          <w:bCs/>
          <w:sz w:val="24"/>
          <w:szCs w:val="24"/>
          <w:lang w:eastAsia="zh-CN"/>
        </w:rPr>
      </w:pPr>
      <w:r>
        <w:rPr>
          <w:rFonts w:eastAsiaTheme="minorEastAsia"/>
          <w:bCs/>
          <w:sz w:val="24"/>
          <w:szCs w:val="24"/>
        </w:rPr>
        <w:t>（一）现场地点：</w:t>
      </w:r>
      <w:r>
        <w:rPr>
          <w:rFonts w:hint="eastAsia" w:eastAsiaTheme="minorEastAsia"/>
          <w:bCs/>
          <w:sz w:val="24"/>
          <w:szCs w:val="24"/>
          <w:lang w:eastAsia="zh-CN"/>
        </w:rPr>
        <w:t>大渡口区基督教天恩堂。</w:t>
      </w:r>
    </w:p>
    <w:p w14:paraId="1CA22C70">
      <w:pPr>
        <w:snapToGrid w:val="0"/>
        <w:spacing w:line="312" w:lineRule="auto"/>
        <w:ind w:firstLine="480"/>
        <w:rPr>
          <w:rFonts w:eastAsiaTheme="minorEastAsia"/>
          <w:bCs/>
          <w:sz w:val="24"/>
          <w:szCs w:val="24"/>
        </w:rPr>
      </w:pPr>
      <w:r>
        <w:rPr>
          <w:rFonts w:eastAsiaTheme="minorEastAsia"/>
          <w:bCs/>
          <w:sz w:val="24"/>
          <w:szCs w:val="24"/>
        </w:rPr>
        <w:t>（二）现场面积：</w:t>
      </w:r>
      <w:r>
        <w:rPr>
          <w:rFonts w:hint="eastAsia" w:eastAsiaTheme="minorEastAsia"/>
          <w:bCs/>
          <w:sz w:val="24"/>
          <w:szCs w:val="24"/>
          <w:lang w:eastAsia="zh-CN"/>
        </w:rPr>
        <w:t>约</w:t>
      </w:r>
      <w:r>
        <w:rPr>
          <w:rFonts w:hint="eastAsia" w:eastAsiaTheme="minorEastAsia"/>
          <w:bCs/>
          <w:sz w:val="24"/>
          <w:szCs w:val="24"/>
          <w:lang w:val="en-US" w:eastAsia="zh-CN"/>
        </w:rPr>
        <w:t>360</w:t>
      </w:r>
      <w:r>
        <w:rPr>
          <w:rFonts w:eastAsiaTheme="minorEastAsia"/>
          <w:bCs/>
          <w:sz w:val="24"/>
          <w:szCs w:val="24"/>
        </w:rPr>
        <w:t>平方米。</w:t>
      </w:r>
    </w:p>
    <w:p w14:paraId="0C6509B0">
      <w:pPr>
        <w:snapToGrid w:val="0"/>
        <w:spacing w:line="312" w:lineRule="auto"/>
        <w:ind w:firstLine="480"/>
        <w:rPr>
          <w:rFonts w:hint="default" w:ascii="Segoe UI" w:hAnsi="Segoe UI" w:eastAsia="Segoe UI" w:cs="Segoe UI"/>
          <w:i w:val="0"/>
          <w:iCs w:val="0"/>
          <w:caps w:val="0"/>
          <w:spacing w:val="0"/>
          <w:sz w:val="24"/>
          <w:szCs w:val="24"/>
          <w:shd w:val="clear" w:fill="F9FAFB"/>
          <w:lang w:val="en-US" w:eastAsia="zh-CN"/>
        </w:rPr>
      </w:pPr>
      <w:r>
        <w:rPr>
          <w:rFonts w:hint="default" w:ascii="Segoe UI" w:hAnsi="Segoe UI" w:eastAsia="Segoe UI" w:cs="Segoe UI"/>
          <w:i w:val="0"/>
          <w:iCs w:val="0"/>
          <w:caps w:val="0"/>
          <w:spacing w:val="0"/>
          <w:sz w:val="24"/>
          <w:szCs w:val="24"/>
          <w:shd w:val="clear" w:fill="F9FAFB"/>
          <w:lang w:val="en-US" w:eastAsia="zh-CN"/>
        </w:rPr>
        <w:t>（三）</w:t>
      </w:r>
      <w:r>
        <w:rPr>
          <w:rFonts w:hint="eastAsia" w:ascii="Segoe UI" w:hAnsi="Segoe UI" w:eastAsia="Segoe UI" w:cs="Segoe UI"/>
          <w:i w:val="0"/>
          <w:iCs w:val="0"/>
          <w:caps w:val="0"/>
          <w:spacing w:val="0"/>
          <w:sz w:val="24"/>
          <w:szCs w:val="24"/>
          <w:shd w:val="clear" w:fill="F9FAFB"/>
          <w:lang w:val="en-US" w:eastAsia="zh-CN"/>
        </w:rPr>
        <w:t>项目概况：</w:t>
      </w:r>
      <w:r>
        <w:rPr>
          <w:rFonts w:hint="default" w:ascii="Segoe UI" w:hAnsi="Segoe UI" w:eastAsia="Segoe UI" w:cs="Segoe UI"/>
          <w:i w:val="0"/>
          <w:iCs w:val="0"/>
          <w:caps w:val="0"/>
          <w:spacing w:val="0"/>
          <w:sz w:val="24"/>
          <w:szCs w:val="24"/>
          <w:shd w:val="clear" w:fill="F9FAFB"/>
          <w:lang w:val="en-US" w:eastAsia="zh-CN"/>
        </w:rPr>
        <w:t>大渡口区天恩堂位于革新村94号，历史可追溯至清宣统二年至民国初年，从私人住所传教点起步，发展至2018年正式竣工运营。开展基督教天恩堂周边环境提升整治项目旨在优化空间布局，融入基督教文化元素，打造宁静、庄重、宜人的宗教活动场所。项目内容主要为对天恩堂周边约1420平方米的范围进行改造升级，提升景观品质，完善配套设施等，包含围墙改造，地面改造，新增休憩平台，增设灯光、长椅、遮阳伞等。</w:t>
      </w:r>
    </w:p>
    <w:p w14:paraId="27B5A41C">
      <w:pPr>
        <w:snapToGrid w:val="0"/>
        <w:spacing w:line="312" w:lineRule="auto"/>
        <w:ind w:firstLine="480"/>
        <w:rPr>
          <w:rFonts w:eastAsiaTheme="minorEastAsia"/>
          <w:bCs/>
          <w:sz w:val="24"/>
          <w:szCs w:val="24"/>
        </w:rPr>
      </w:pPr>
      <w:r>
        <w:rPr>
          <w:rFonts w:hint="eastAsia" w:eastAsiaTheme="minorEastAsia"/>
          <w:bCs/>
          <w:sz w:val="24"/>
          <w:szCs w:val="24"/>
          <w:lang w:eastAsia="zh-CN"/>
        </w:rPr>
        <w:t>（</w:t>
      </w:r>
      <w:r>
        <w:rPr>
          <w:rFonts w:hint="eastAsia" w:eastAsiaTheme="minorEastAsia"/>
          <w:bCs/>
          <w:sz w:val="24"/>
          <w:szCs w:val="24"/>
          <w:lang w:val="en-US" w:eastAsia="zh-CN"/>
        </w:rPr>
        <w:t>四</w:t>
      </w:r>
      <w:r>
        <w:rPr>
          <w:rFonts w:hint="eastAsia" w:eastAsiaTheme="minorEastAsia"/>
          <w:bCs/>
          <w:sz w:val="24"/>
          <w:szCs w:val="24"/>
          <w:lang w:eastAsia="zh-CN"/>
        </w:rPr>
        <w:t>）</w:t>
      </w:r>
      <w:r>
        <w:rPr>
          <w:rFonts w:hint="eastAsia" w:eastAsiaTheme="minorEastAsia"/>
          <w:bCs/>
          <w:sz w:val="24"/>
          <w:szCs w:val="24"/>
        </w:rPr>
        <w:t>服务内容</w:t>
      </w:r>
      <w:r>
        <w:rPr>
          <w:rFonts w:hint="eastAsia" w:eastAsiaTheme="minorEastAsia"/>
          <w:bCs/>
          <w:sz w:val="24"/>
          <w:szCs w:val="24"/>
          <w:lang w:val="en-US" w:eastAsia="zh-CN"/>
        </w:rPr>
        <w:t>及方案</w:t>
      </w:r>
      <w:r>
        <w:rPr>
          <w:rFonts w:eastAsiaTheme="minorEastAsia"/>
          <w:bCs/>
          <w:sz w:val="24"/>
          <w:szCs w:val="24"/>
        </w:rPr>
        <w:t>：</w:t>
      </w:r>
      <w:r>
        <w:rPr>
          <w:rFonts w:hint="eastAsia" w:eastAsiaTheme="minorEastAsia"/>
          <w:bCs/>
          <w:sz w:val="24"/>
          <w:szCs w:val="24"/>
          <w:lang w:val="en-US" w:eastAsia="zh-CN"/>
        </w:rPr>
        <w:t>自拟</w:t>
      </w:r>
      <w:r>
        <w:rPr>
          <w:rFonts w:eastAsiaTheme="minorEastAsia"/>
          <w:bCs/>
          <w:sz w:val="24"/>
          <w:szCs w:val="24"/>
        </w:rPr>
        <w:t>。</w:t>
      </w:r>
    </w:p>
    <w:p w14:paraId="3EB7AE09">
      <w:pPr>
        <w:snapToGrid w:val="0"/>
        <w:spacing w:line="312" w:lineRule="auto"/>
        <w:ind w:firstLine="480"/>
        <w:rPr>
          <w:rFonts w:hint="eastAsia" w:eastAsiaTheme="minorEastAsia"/>
          <w:bCs/>
          <w:sz w:val="24"/>
          <w:szCs w:val="24"/>
          <w:lang w:val="en-US" w:eastAsia="zh-CN"/>
        </w:rPr>
        <w:sectPr>
          <w:footerReference r:id="rId3" w:type="default"/>
          <w:pgSz w:w="11907" w:h="16840"/>
          <w:pgMar w:top="1134" w:right="1191" w:bottom="1134" w:left="1304" w:header="851" w:footer="992" w:gutter="0"/>
          <w:pgNumType w:fmt="decimal"/>
          <w:cols w:space="720" w:num="1"/>
          <w:docGrid w:linePitch="380" w:charSpace="-5735"/>
        </w:sectPr>
      </w:pPr>
      <w:r>
        <w:rPr>
          <w:rFonts w:hint="eastAsia" w:eastAsiaTheme="minorEastAsia"/>
          <w:bCs/>
          <w:sz w:val="24"/>
          <w:szCs w:val="24"/>
          <w:lang w:val="en-US" w:eastAsia="zh-CN"/>
        </w:rPr>
        <w:t>（五）报价明细表：自拟。</w:t>
      </w:r>
    </w:p>
    <w:p w14:paraId="09657909">
      <w:pPr>
        <w:snapToGrid w:val="0"/>
        <w:spacing w:line="312" w:lineRule="auto"/>
        <w:rPr>
          <w:rFonts w:eastAsiaTheme="minorEastAsia"/>
          <w:bCs/>
          <w:sz w:val="24"/>
          <w:szCs w:val="24"/>
        </w:rPr>
      </w:pPr>
      <w:r>
        <w:rPr>
          <w:rFonts w:eastAsiaTheme="minorEastAsia"/>
          <w:b/>
          <w:bCs/>
          <w:sz w:val="24"/>
          <w:szCs w:val="24"/>
        </w:rPr>
        <w:t>四、服务期</w:t>
      </w:r>
    </w:p>
    <w:p w14:paraId="4E9D532B">
      <w:pPr>
        <w:snapToGrid w:val="0"/>
        <w:spacing w:line="312" w:lineRule="auto"/>
        <w:ind w:firstLine="420"/>
        <w:rPr>
          <w:rFonts w:eastAsiaTheme="minorEastAsia"/>
          <w:sz w:val="24"/>
          <w:szCs w:val="24"/>
        </w:rPr>
      </w:pPr>
      <w:r>
        <w:rPr>
          <w:rFonts w:eastAsiaTheme="minorEastAsia"/>
          <w:sz w:val="24"/>
          <w:szCs w:val="24"/>
        </w:rPr>
        <w:t>自合同签订之日起</w:t>
      </w:r>
      <w:r>
        <w:rPr>
          <w:rFonts w:hint="eastAsia" w:eastAsiaTheme="minorEastAsia"/>
          <w:sz w:val="24"/>
          <w:szCs w:val="24"/>
          <w:u w:val="single"/>
          <w:lang w:val="en-US" w:eastAsia="zh-CN"/>
        </w:rPr>
        <w:t>60</w:t>
      </w:r>
      <w:r>
        <w:rPr>
          <w:rFonts w:eastAsiaTheme="minorEastAsia"/>
          <w:sz w:val="24"/>
          <w:szCs w:val="24"/>
        </w:rPr>
        <w:t>天。</w:t>
      </w:r>
    </w:p>
    <w:p w14:paraId="241E8568">
      <w:pPr>
        <w:snapToGrid w:val="0"/>
        <w:spacing w:line="312" w:lineRule="auto"/>
        <w:rPr>
          <w:rFonts w:eastAsiaTheme="minorEastAsia"/>
          <w:b/>
          <w:bCs/>
          <w:sz w:val="24"/>
          <w:szCs w:val="24"/>
        </w:rPr>
      </w:pPr>
      <w:r>
        <w:rPr>
          <w:rFonts w:eastAsiaTheme="minorEastAsia"/>
          <w:b/>
          <w:bCs/>
          <w:sz w:val="24"/>
          <w:szCs w:val="24"/>
        </w:rPr>
        <w:t>五、付款方式</w:t>
      </w:r>
    </w:p>
    <w:p w14:paraId="53199AB8">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本工程按工程完成进度付款，</w:t>
      </w:r>
      <w:r>
        <w:rPr>
          <w:rFonts w:hint="eastAsia" w:ascii="宋体" w:hAnsi="宋体" w:cs="宋体"/>
          <w:color w:val="auto"/>
          <w:sz w:val="24"/>
          <w:szCs w:val="24"/>
          <w:highlight w:val="none"/>
          <w:lang w:val="en-US" w:eastAsia="zh-CN"/>
        </w:rPr>
        <w:t>合同签订后</w:t>
      </w:r>
      <w:r>
        <w:rPr>
          <w:rFonts w:hint="eastAsia" w:ascii="宋体" w:hAnsi="宋体" w:eastAsia="宋体" w:cs="宋体"/>
          <w:color w:val="auto"/>
          <w:sz w:val="24"/>
          <w:szCs w:val="24"/>
          <w:highlight w:val="none"/>
          <w:lang w:val="en-US" w:eastAsia="zh-CN"/>
        </w:rPr>
        <w:t>，经采购人审定后支付合同金额的30%，完成合同工程量的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0%，经采购人审定后支付合同金额的60%，工程完工，经验收合格后支付至结算金额的97%，留结算金额的3%作为质量保证金，缺陷责任期1年，缺陷责任期满后无息退还。（不计利息）。</w:t>
      </w:r>
    </w:p>
    <w:p w14:paraId="571DDA2C">
      <w:pPr>
        <w:pStyle w:val="5"/>
        <w:adjustRightInd w:val="0"/>
        <w:snapToGrid w:val="0"/>
        <w:spacing w:line="440" w:lineRule="exact"/>
        <w:ind w:left="0"/>
        <w:rPr>
          <w:rFonts w:hint="eastAsia" w:ascii="仿宋" w:hAnsi="仿宋" w:eastAsia="仿宋" w:cs="仿宋"/>
          <w:b/>
          <w:bCs/>
          <w:color w:val="000000"/>
          <w:sz w:val="24"/>
        </w:rPr>
      </w:pPr>
      <w:r>
        <w:rPr>
          <w:rFonts w:hint="eastAsia" w:cs="Times New Roman" w:eastAsiaTheme="minorEastAsia"/>
          <w:b/>
          <w:bCs/>
          <w:kern w:val="2"/>
          <w:sz w:val="24"/>
          <w:szCs w:val="24"/>
          <w:lang w:val="en-US" w:eastAsia="zh-CN" w:bidi="ar-SA"/>
        </w:rPr>
        <w:t>六</w:t>
      </w:r>
      <w:r>
        <w:rPr>
          <w:rFonts w:hint="eastAsia" w:ascii="Times New Roman" w:hAnsi="Times New Roman" w:cs="Times New Roman" w:eastAsiaTheme="minorEastAsia"/>
          <w:b/>
          <w:bCs/>
          <w:kern w:val="2"/>
          <w:sz w:val="24"/>
          <w:szCs w:val="24"/>
          <w:lang w:val="en-US" w:eastAsia="zh-CN" w:bidi="ar-SA"/>
        </w:rPr>
        <w:t>、知识产权</w:t>
      </w:r>
      <w:r>
        <w:rPr>
          <w:rFonts w:hint="eastAsia" w:ascii="仿宋" w:hAnsi="仿宋" w:eastAsia="仿宋" w:cs="仿宋"/>
          <w:b/>
          <w:bCs/>
          <w:color w:val="000000"/>
          <w:sz w:val="24"/>
        </w:rPr>
        <w:t xml:space="preserve"> </w:t>
      </w:r>
    </w:p>
    <w:p w14:paraId="3269FDC0">
      <w:pPr>
        <w:snapToGrid w:val="0"/>
        <w:spacing w:line="360" w:lineRule="auto"/>
        <w:ind w:firstLine="480" w:firstLineChars="200"/>
        <w:rPr>
          <w:rFonts w:hint="eastAsia" w:eastAsiaTheme="minorEastAsia"/>
          <w:sz w:val="24"/>
          <w:szCs w:val="24"/>
        </w:rPr>
      </w:pPr>
      <w:r>
        <w:rPr>
          <w:rFonts w:hint="eastAsia" w:eastAsiaTheme="minorEastAsia"/>
          <w:sz w:val="24"/>
          <w:szCs w:val="24"/>
          <w:lang w:eastAsia="zh-CN"/>
        </w:rPr>
        <w:t>（</w:t>
      </w:r>
      <w:r>
        <w:rPr>
          <w:rFonts w:hint="eastAsia" w:eastAsiaTheme="minorEastAsia"/>
          <w:sz w:val="24"/>
          <w:szCs w:val="24"/>
          <w:lang w:val="en-US" w:eastAsia="zh-CN"/>
        </w:rPr>
        <w:t>一</w:t>
      </w:r>
      <w:r>
        <w:rPr>
          <w:rFonts w:hint="eastAsia" w:eastAsiaTheme="minorEastAsia"/>
          <w:sz w:val="24"/>
          <w:szCs w:val="24"/>
          <w:lang w:eastAsia="zh-CN"/>
        </w:rPr>
        <w:t>）</w:t>
      </w:r>
      <w:r>
        <w:rPr>
          <w:rFonts w:hint="eastAsia" w:eastAsiaTheme="minorEastAsia"/>
          <w:sz w:val="24"/>
          <w:szCs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F85B2D9">
      <w:pPr>
        <w:snapToGrid w:val="0"/>
        <w:spacing w:line="360" w:lineRule="auto"/>
        <w:ind w:firstLine="480" w:firstLineChars="200"/>
      </w:pPr>
      <w:r>
        <w:rPr>
          <w:rFonts w:hint="eastAsia" w:eastAsiaTheme="minorEastAsia"/>
          <w:sz w:val="24"/>
          <w:szCs w:val="24"/>
          <w:lang w:eastAsia="zh-CN"/>
        </w:rPr>
        <w:t>（</w:t>
      </w:r>
      <w:r>
        <w:rPr>
          <w:rFonts w:hint="eastAsia" w:eastAsiaTheme="minorEastAsia"/>
          <w:sz w:val="24"/>
          <w:szCs w:val="24"/>
          <w:lang w:val="en-US" w:eastAsia="zh-CN"/>
        </w:rPr>
        <w:t>二</w:t>
      </w:r>
      <w:r>
        <w:rPr>
          <w:rFonts w:hint="eastAsia" w:eastAsiaTheme="minorEastAsia"/>
          <w:sz w:val="24"/>
          <w:szCs w:val="24"/>
          <w:lang w:eastAsia="zh-CN"/>
        </w:rPr>
        <w:t>）</w:t>
      </w:r>
      <w:r>
        <w:rPr>
          <w:rFonts w:hint="eastAsia" w:eastAsiaTheme="minorEastAsia"/>
          <w:sz w:val="24"/>
          <w:szCs w:val="24"/>
        </w:rPr>
        <w:t>除非采购</w:t>
      </w:r>
      <w:r>
        <w:rPr>
          <w:rFonts w:hint="eastAsia" w:eastAsiaTheme="minorEastAsia"/>
          <w:sz w:val="24"/>
          <w:szCs w:val="24"/>
          <w:lang w:val="en-US" w:eastAsia="zh-CN"/>
        </w:rPr>
        <w:t>磋商</w:t>
      </w:r>
      <w:r>
        <w:rPr>
          <w:rFonts w:hint="eastAsia" w:eastAsiaTheme="minorEastAsia"/>
          <w:sz w:val="24"/>
          <w:szCs w:val="24"/>
        </w:rPr>
        <w:t>文件特别规定，采购人享有本项目实施过程中产生的知识成果及知识产权。</w:t>
      </w:r>
    </w:p>
    <w:p w14:paraId="00587385">
      <w:pPr>
        <w:pStyle w:val="4"/>
        <w:spacing w:before="0" w:after="0" w:line="312" w:lineRule="auto"/>
        <w:rPr>
          <w:rFonts w:eastAsiaTheme="minorEastAsia"/>
          <w:sz w:val="24"/>
          <w:szCs w:val="24"/>
        </w:rPr>
      </w:pPr>
      <w:r>
        <w:rPr>
          <w:rFonts w:hint="eastAsia" w:eastAsiaTheme="minorEastAsia"/>
          <w:sz w:val="24"/>
          <w:szCs w:val="24"/>
          <w:lang w:val="en-US" w:eastAsia="zh-CN"/>
        </w:rPr>
        <w:t>七</w:t>
      </w:r>
      <w:r>
        <w:rPr>
          <w:rFonts w:eastAsiaTheme="minorEastAsia"/>
          <w:sz w:val="24"/>
          <w:szCs w:val="24"/>
        </w:rPr>
        <w:t>、联系方式</w:t>
      </w:r>
    </w:p>
    <w:p w14:paraId="3D22D76E">
      <w:pPr>
        <w:snapToGrid w:val="0"/>
        <w:spacing w:line="360" w:lineRule="auto"/>
        <w:ind w:firstLine="480" w:firstLineChars="200"/>
        <w:rPr>
          <w:rFonts w:hint="default" w:eastAsiaTheme="minorEastAsia"/>
          <w:sz w:val="24"/>
          <w:szCs w:val="24"/>
          <w:lang w:val="en-US" w:eastAsia="zh-CN"/>
        </w:rPr>
      </w:pPr>
      <w:r>
        <w:rPr>
          <w:rFonts w:hint="eastAsia" w:eastAsiaTheme="minorEastAsia"/>
          <w:sz w:val="24"/>
          <w:szCs w:val="24"/>
        </w:rPr>
        <w:t>采购人：大渡口区</w:t>
      </w:r>
      <w:r>
        <w:rPr>
          <w:rFonts w:hint="eastAsia" w:eastAsiaTheme="minorEastAsia"/>
          <w:sz w:val="24"/>
          <w:szCs w:val="24"/>
          <w:lang w:val="en-US" w:eastAsia="zh-CN"/>
        </w:rPr>
        <w:t>委统战部</w:t>
      </w:r>
    </w:p>
    <w:p w14:paraId="63006EDF">
      <w:pPr>
        <w:snapToGrid w:val="0"/>
        <w:spacing w:line="360" w:lineRule="auto"/>
        <w:ind w:firstLine="480" w:firstLineChars="200"/>
        <w:rPr>
          <w:rFonts w:hint="eastAsia" w:eastAsiaTheme="minorEastAsia"/>
          <w:sz w:val="24"/>
          <w:szCs w:val="24"/>
          <w:lang w:val="en-US" w:eastAsia="zh-CN"/>
        </w:rPr>
      </w:pPr>
      <w:r>
        <w:rPr>
          <w:rFonts w:hint="eastAsia" w:eastAsiaTheme="minorEastAsia"/>
          <w:sz w:val="24"/>
          <w:szCs w:val="24"/>
        </w:rPr>
        <w:t>联系人：</w:t>
      </w:r>
      <w:r>
        <w:rPr>
          <w:rFonts w:hint="eastAsia" w:eastAsiaTheme="minorEastAsia"/>
          <w:sz w:val="24"/>
          <w:szCs w:val="24"/>
          <w:lang w:val="en-US" w:eastAsia="zh-CN"/>
        </w:rPr>
        <w:t>向老师</w:t>
      </w:r>
    </w:p>
    <w:p w14:paraId="2AA2C848">
      <w:pPr>
        <w:snapToGrid w:val="0"/>
        <w:spacing w:line="360" w:lineRule="auto"/>
        <w:ind w:firstLine="480" w:firstLineChars="200"/>
        <w:rPr>
          <w:rFonts w:hint="default" w:eastAsiaTheme="minorEastAsia"/>
          <w:sz w:val="24"/>
          <w:szCs w:val="24"/>
          <w:lang w:val="en-US" w:eastAsia="zh-CN"/>
        </w:rPr>
      </w:pPr>
      <w:r>
        <w:rPr>
          <w:rFonts w:hint="eastAsia" w:eastAsiaTheme="minorEastAsia"/>
          <w:sz w:val="24"/>
          <w:szCs w:val="24"/>
        </w:rPr>
        <w:t>电  话：</w:t>
      </w:r>
      <w:r>
        <w:rPr>
          <w:rFonts w:hint="eastAsia" w:eastAsiaTheme="minorEastAsia"/>
          <w:sz w:val="24"/>
          <w:szCs w:val="24"/>
          <w:lang w:val="en-US" w:eastAsia="zh-CN"/>
        </w:rPr>
        <w:t>023-68929628</w:t>
      </w:r>
    </w:p>
    <w:p w14:paraId="3EF15264">
      <w:pPr>
        <w:snapToGrid w:val="0"/>
        <w:spacing w:line="360" w:lineRule="auto"/>
        <w:ind w:firstLine="480" w:firstLineChars="200"/>
        <w:rPr>
          <w:rFonts w:hint="default" w:eastAsiaTheme="minorEastAsia"/>
          <w:sz w:val="24"/>
          <w:szCs w:val="24"/>
          <w:lang w:val="en-US" w:eastAsia="zh-CN"/>
        </w:rPr>
      </w:pPr>
      <w:r>
        <w:rPr>
          <w:rFonts w:hint="eastAsia" w:eastAsiaTheme="minorEastAsia"/>
          <w:sz w:val="24"/>
          <w:szCs w:val="24"/>
        </w:rPr>
        <w:t>地  址：</w:t>
      </w:r>
      <w:bookmarkEnd w:id="0"/>
      <w:bookmarkEnd w:id="1"/>
      <w:bookmarkEnd w:id="2"/>
      <w:bookmarkEnd w:id="3"/>
      <w:bookmarkEnd w:id="4"/>
      <w:r>
        <w:rPr>
          <w:rFonts w:hint="eastAsia" w:eastAsiaTheme="minorEastAsia"/>
          <w:sz w:val="24"/>
          <w:szCs w:val="24"/>
          <w:lang w:val="en-US" w:eastAsia="zh-CN"/>
        </w:rPr>
        <w:t>重庆市大渡口区文体路126号</w:t>
      </w:r>
    </w:p>
    <w:p w14:paraId="497A7286">
      <w:pPr>
        <w:snapToGrid w:val="0"/>
        <w:spacing w:line="312" w:lineRule="auto"/>
        <w:rPr>
          <w:rFonts w:eastAsiaTheme="minorEastAsia"/>
          <w:b/>
          <w:bCs/>
          <w:sz w:val="24"/>
          <w:szCs w:val="24"/>
        </w:rPr>
      </w:pPr>
      <w:r>
        <w:rPr>
          <w:rFonts w:hint="eastAsia" w:eastAsiaTheme="minorEastAsia"/>
          <w:b/>
          <w:bCs/>
          <w:sz w:val="24"/>
          <w:szCs w:val="24"/>
          <w:lang w:val="en-US" w:eastAsia="zh-CN"/>
        </w:rPr>
        <w:t>八</w:t>
      </w:r>
      <w:r>
        <w:rPr>
          <w:rFonts w:eastAsiaTheme="minorEastAsia"/>
          <w:b/>
          <w:bCs/>
          <w:sz w:val="24"/>
          <w:szCs w:val="24"/>
        </w:rPr>
        <w:t>、其它有关规定</w:t>
      </w:r>
    </w:p>
    <w:p w14:paraId="7F8240A7">
      <w:pPr>
        <w:spacing w:line="312" w:lineRule="auto"/>
        <w:ind w:firstLine="480" w:firstLineChars="200"/>
        <w:rPr>
          <w:rFonts w:eastAsiaTheme="minorEastAsia"/>
          <w:sz w:val="24"/>
          <w:szCs w:val="24"/>
        </w:rPr>
      </w:pPr>
      <w:r>
        <w:rPr>
          <w:rFonts w:eastAsiaTheme="minorEastAsia"/>
          <w:sz w:val="24"/>
          <w:szCs w:val="24"/>
        </w:rPr>
        <w:t>1、</w:t>
      </w:r>
      <w:r>
        <w:rPr>
          <w:rFonts w:hint="eastAsia" w:ascii="宋体" w:hAnsi="宋体" w:eastAsia="宋体" w:cs="宋体"/>
          <w:color w:val="auto"/>
          <w:sz w:val="24"/>
          <w:szCs w:val="24"/>
          <w:highlight w:val="none"/>
        </w:rPr>
        <w:t>供应商应通过重庆市政府采购网（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"http://www.cqgp.gov.cn" </w:instrText>
      </w:r>
      <w:r>
        <w:rPr>
          <w:rFonts w:hint="eastAsia" w:ascii="宋体" w:hAnsi="宋体" w:eastAsia="宋体" w:cs="宋体"/>
          <w:color w:val="auto"/>
          <w:sz w:val="24"/>
          <w:szCs w:val="24"/>
          <w:highlight w:val="none"/>
        </w:rPr>
        <w:fldChar w:fldCharType="separate"/>
      </w:r>
      <w:r>
        <w:rPr>
          <w:rStyle w:val="16"/>
          <w:rFonts w:hint="eastAsia" w:ascii="宋体" w:hAnsi="宋体" w:eastAsia="宋体" w:cs="宋体"/>
          <w:color w:val="auto"/>
          <w:sz w:val="24"/>
          <w:szCs w:val="24"/>
          <w:highlight w:val="none"/>
        </w:rPr>
        <w:t>www.ccgp-chongqing.gov.cn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）登记加入“重庆市政府采购供应商库”。</w:t>
      </w:r>
    </w:p>
    <w:p w14:paraId="16DB2FAB">
      <w:pPr>
        <w:spacing w:line="312" w:lineRule="auto"/>
        <w:ind w:firstLine="480" w:firstLineChars="200"/>
        <w:rPr>
          <w:rFonts w:eastAsiaTheme="minorEastAsia"/>
          <w:sz w:val="24"/>
          <w:szCs w:val="24"/>
        </w:rPr>
      </w:pPr>
      <w:r>
        <w:rPr>
          <w:rFonts w:hint="eastAsia" w:eastAsiaTheme="minorEastAsia"/>
          <w:sz w:val="24"/>
          <w:szCs w:val="24"/>
          <w:lang w:val="en-US" w:eastAsia="zh-CN"/>
        </w:rPr>
        <w:t>2、</w:t>
      </w:r>
      <w:r>
        <w:rPr>
          <w:rFonts w:hint="eastAsia" w:ascii="Times New Roman" w:hAnsi="Times New Roman" w:cs="Times New Roman" w:eastAsiaTheme="minorEastAsia"/>
          <w:sz w:val="24"/>
          <w:szCs w:val="24"/>
          <w:lang w:val="en-US" w:eastAsia="zh-CN"/>
        </w:rPr>
        <w:t>凡有意参加竞争性磋商的供应商，请于公告发布之日起至报名截止时间之前在</w:t>
      </w:r>
      <w:r>
        <w:rPr>
          <w:rFonts w:hint="eastAsia" w:cs="Times New Roman" w:eastAsiaTheme="minorEastAsia"/>
          <w:sz w:val="24"/>
          <w:szCs w:val="24"/>
          <w:lang w:val="en-US" w:eastAsia="zh-CN"/>
        </w:rPr>
        <w:t>重庆</w:t>
      </w:r>
      <w:r>
        <w:rPr>
          <w:rFonts w:hint="eastAsia" w:ascii="Times New Roman" w:hAnsi="Times New Roman" w:cs="Times New Roman" w:eastAsiaTheme="minorEastAsia"/>
          <w:sz w:val="24"/>
          <w:szCs w:val="24"/>
          <w:lang w:val="en-US" w:eastAsia="zh-CN"/>
        </w:rPr>
        <w:t>市大渡口区门户网站载查看本项目需求文件以及变更公告等竞争性磋商前公布的所有项目资料，无论供应商下载查看与否，均视为已知晓所有竞争性磋商实质性要求内容</w:t>
      </w:r>
      <w:r>
        <w:rPr>
          <w:rFonts w:eastAsiaTheme="minorEastAsia"/>
          <w:sz w:val="24"/>
          <w:szCs w:val="24"/>
        </w:rPr>
        <w:t>。</w:t>
      </w:r>
    </w:p>
    <w:p w14:paraId="0B05C454">
      <w:pPr>
        <w:snapToGrid w:val="0"/>
        <w:spacing w:line="312" w:lineRule="auto"/>
        <w:ind w:firstLine="480" w:firstLineChars="200"/>
        <w:rPr>
          <w:rFonts w:eastAsiaTheme="minorEastAsia"/>
          <w:sz w:val="24"/>
          <w:szCs w:val="24"/>
        </w:rPr>
      </w:pPr>
      <w:r>
        <w:rPr>
          <w:rFonts w:hint="eastAsia" w:eastAsiaTheme="minorEastAsia"/>
          <w:sz w:val="24"/>
          <w:szCs w:val="24"/>
          <w:lang w:val="en-US" w:eastAsia="zh-CN"/>
        </w:rPr>
        <w:t>3</w:t>
      </w:r>
      <w:r>
        <w:rPr>
          <w:rFonts w:eastAsiaTheme="minorEastAsia"/>
          <w:sz w:val="24"/>
          <w:szCs w:val="24"/>
        </w:rPr>
        <w:t>、供应商须</w:t>
      </w:r>
      <w:r>
        <w:rPr>
          <w:rFonts w:hint="eastAsia" w:eastAsiaTheme="minorEastAsia"/>
          <w:sz w:val="24"/>
          <w:szCs w:val="24"/>
          <w:lang w:val="en-US" w:eastAsia="zh-CN"/>
        </w:rPr>
        <w:t>规定时间内提交</w:t>
      </w:r>
      <w:r>
        <w:rPr>
          <w:rFonts w:eastAsiaTheme="minorEastAsia"/>
          <w:sz w:val="24"/>
          <w:szCs w:val="24"/>
        </w:rPr>
        <w:t>响应文件，须根据本项目需求文件第</w:t>
      </w:r>
      <w:r>
        <w:rPr>
          <w:rFonts w:hint="eastAsia" w:eastAsiaTheme="minorEastAsia"/>
          <w:sz w:val="24"/>
          <w:szCs w:val="24"/>
          <w:lang w:val="en-US" w:eastAsia="zh-CN"/>
        </w:rPr>
        <w:t>4</w:t>
      </w:r>
      <w:r>
        <w:rPr>
          <w:rFonts w:eastAsiaTheme="minorEastAsia"/>
          <w:sz w:val="24"/>
          <w:szCs w:val="24"/>
        </w:rPr>
        <w:t>页第</w:t>
      </w:r>
      <w:r>
        <w:rPr>
          <w:rFonts w:hint="eastAsia" w:eastAsiaTheme="minorEastAsia"/>
          <w:sz w:val="24"/>
          <w:szCs w:val="24"/>
          <w:lang w:val="en-US" w:eastAsia="zh-CN"/>
        </w:rPr>
        <w:t>二</w:t>
      </w:r>
      <w:r>
        <w:rPr>
          <w:rFonts w:eastAsiaTheme="minorEastAsia"/>
          <w:sz w:val="24"/>
          <w:szCs w:val="24"/>
        </w:rPr>
        <w:t>项“服务</w:t>
      </w:r>
      <w:r>
        <w:rPr>
          <w:rFonts w:hint="eastAsia" w:eastAsiaTheme="minorEastAsia"/>
          <w:sz w:val="24"/>
          <w:szCs w:val="24"/>
          <w:lang w:val="en-US" w:eastAsia="zh-CN"/>
        </w:rPr>
        <w:t>部分</w:t>
      </w:r>
      <w:r>
        <w:rPr>
          <w:rFonts w:eastAsiaTheme="minorEastAsia"/>
          <w:sz w:val="24"/>
          <w:szCs w:val="24"/>
        </w:rPr>
        <w:t>”进行一一响应，未按要求提供的为无效供应商。</w:t>
      </w:r>
    </w:p>
    <w:p w14:paraId="267D6EC8">
      <w:pPr>
        <w:snapToGrid w:val="0"/>
        <w:spacing w:line="312" w:lineRule="auto"/>
        <w:ind w:firstLine="480" w:firstLineChars="200"/>
        <w:rPr>
          <w:rFonts w:hint="eastAsia" w:eastAsiaTheme="minorEastAsia"/>
          <w:sz w:val="24"/>
          <w:szCs w:val="24"/>
          <w:lang w:val="en-US" w:eastAsia="zh-CN"/>
        </w:rPr>
      </w:pPr>
      <w:r>
        <w:rPr>
          <w:rFonts w:hint="eastAsia" w:eastAsiaTheme="minorEastAsia"/>
          <w:sz w:val="24"/>
          <w:szCs w:val="24"/>
          <w:lang w:val="en-US" w:eastAsia="zh-CN"/>
        </w:rPr>
        <w:t>4、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A02908B">
      <w:pPr>
        <w:spacing w:line="312" w:lineRule="auto"/>
        <w:ind w:firstLine="480" w:firstLineChars="200"/>
        <w:rPr>
          <w:rFonts w:eastAsiaTheme="minorEastAsia"/>
          <w:sz w:val="24"/>
          <w:szCs w:val="24"/>
        </w:rPr>
      </w:pPr>
      <w:r>
        <w:rPr>
          <w:rFonts w:hint="eastAsia" w:eastAsiaTheme="minorEastAsia"/>
          <w:sz w:val="24"/>
          <w:szCs w:val="24"/>
          <w:lang w:val="en-US" w:eastAsia="zh-CN"/>
        </w:rPr>
        <w:t>5</w:t>
      </w:r>
      <w:r>
        <w:rPr>
          <w:rFonts w:eastAsiaTheme="minorEastAsia"/>
          <w:sz w:val="24"/>
          <w:szCs w:val="24"/>
        </w:rPr>
        <w:t>、无论竞争性磋商结果如何，供应商参与本项目的所有费用均由自行承担。</w:t>
      </w:r>
    </w:p>
    <w:p w14:paraId="3FC26883">
      <w:pPr>
        <w:snapToGrid w:val="0"/>
        <w:spacing w:line="312" w:lineRule="auto"/>
        <w:rPr>
          <w:rFonts w:eastAsiaTheme="minorEastAsia"/>
          <w:b/>
          <w:bCs/>
          <w:sz w:val="24"/>
          <w:szCs w:val="24"/>
        </w:rPr>
      </w:pPr>
      <w:r>
        <w:rPr>
          <w:rFonts w:hint="eastAsia" w:eastAsiaTheme="minorEastAsia"/>
          <w:b/>
          <w:bCs/>
          <w:sz w:val="24"/>
          <w:szCs w:val="24"/>
          <w:lang w:val="en-US" w:eastAsia="zh-CN"/>
        </w:rPr>
        <w:t>九</w:t>
      </w:r>
      <w:r>
        <w:rPr>
          <w:rFonts w:eastAsiaTheme="minorEastAsia"/>
          <w:b/>
          <w:bCs/>
          <w:sz w:val="24"/>
          <w:szCs w:val="24"/>
        </w:rPr>
        <w:t>、评选方法</w:t>
      </w:r>
    </w:p>
    <w:p w14:paraId="161B2A6A">
      <w:pPr>
        <w:snapToGrid w:val="0"/>
        <w:spacing w:line="312" w:lineRule="auto"/>
        <w:ind w:firstLine="480" w:firstLineChars="200"/>
        <w:rPr>
          <w:rFonts w:eastAsiaTheme="minorEastAsia"/>
          <w:sz w:val="24"/>
          <w:szCs w:val="24"/>
        </w:rPr>
      </w:pPr>
      <w:r>
        <w:rPr>
          <w:rFonts w:eastAsiaTheme="minorEastAsia"/>
          <w:sz w:val="24"/>
          <w:szCs w:val="24"/>
        </w:rPr>
        <w:t>综合评分法。</w:t>
      </w:r>
      <w:r>
        <w:rPr>
          <w:rFonts w:eastAsiaTheme="minorEastAsia"/>
          <w:kern w:val="0"/>
          <w:sz w:val="24"/>
          <w:szCs w:val="24"/>
        </w:rPr>
        <w:t>满分100分，</w:t>
      </w:r>
      <w:r>
        <w:rPr>
          <w:rFonts w:eastAsiaTheme="minorEastAsia"/>
          <w:sz w:val="24"/>
          <w:szCs w:val="24"/>
        </w:rPr>
        <w:t>采购方对已入围评审的报名供应商的响应文件和报价进行评分，</w:t>
      </w:r>
      <w:r>
        <w:rPr>
          <w:rFonts w:eastAsiaTheme="minorEastAsia"/>
          <w:kern w:val="0"/>
          <w:sz w:val="24"/>
          <w:szCs w:val="24"/>
        </w:rPr>
        <w:t>得分最高的供应商为成交供应商</w:t>
      </w:r>
      <w:r>
        <w:rPr>
          <w:rFonts w:eastAsiaTheme="minorEastAsia"/>
          <w:sz w:val="24"/>
          <w:szCs w:val="24"/>
        </w:rPr>
        <w:t>；未入围的报名供应商不参与评审。</w:t>
      </w:r>
    </w:p>
    <w:tbl>
      <w:tblPr>
        <w:tblStyle w:val="13"/>
        <w:tblW w:w="9180" w:type="dxa"/>
        <w:jc w:val="center"/>
        <w:tblLayout w:type="fixed"/>
        <w:tblCellMar>
          <w:top w:w="0" w:type="dxa"/>
          <w:left w:w="108" w:type="dxa"/>
          <w:bottom w:w="0" w:type="dxa"/>
          <w:right w:w="108" w:type="dxa"/>
        </w:tblCellMar>
      </w:tblPr>
      <w:tblGrid>
        <w:gridCol w:w="456"/>
        <w:gridCol w:w="1084"/>
        <w:gridCol w:w="846"/>
        <w:gridCol w:w="4869"/>
        <w:gridCol w:w="993"/>
        <w:gridCol w:w="932"/>
      </w:tblGrid>
      <w:tr w14:paraId="7215BDE6">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14:paraId="65AD331B">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序号</w:t>
            </w:r>
          </w:p>
        </w:tc>
        <w:tc>
          <w:tcPr>
            <w:tcW w:w="1084" w:type="dxa"/>
            <w:tcBorders>
              <w:top w:val="single" w:color="auto" w:sz="4" w:space="0"/>
              <w:left w:val="nil"/>
              <w:bottom w:val="single" w:color="auto" w:sz="4" w:space="0"/>
              <w:right w:val="single" w:color="auto" w:sz="4" w:space="0"/>
            </w:tcBorders>
            <w:vAlign w:val="center"/>
          </w:tcPr>
          <w:p w14:paraId="562E64AC">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评分因素及权重</w:t>
            </w:r>
          </w:p>
        </w:tc>
        <w:tc>
          <w:tcPr>
            <w:tcW w:w="846" w:type="dxa"/>
            <w:tcBorders>
              <w:top w:val="single" w:color="auto" w:sz="4" w:space="0"/>
              <w:left w:val="nil"/>
              <w:bottom w:val="single" w:color="auto" w:sz="4" w:space="0"/>
              <w:right w:val="single" w:color="auto" w:sz="4" w:space="0"/>
            </w:tcBorders>
            <w:vAlign w:val="center"/>
          </w:tcPr>
          <w:p w14:paraId="7E6DAF2A">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分值</w:t>
            </w:r>
          </w:p>
        </w:tc>
        <w:tc>
          <w:tcPr>
            <w:tcW w:w="4869" w:type="dxa"/>
            <w:tcBorders>
              <w:top w:val="single" w:color="auto" w:sz="4" w:space="0"/>
              <w:left w:val="nil"/>
              <w:bottom w:val="single" w:color="auto" w:sz="4" w:space="0"/>
              <w:right w:val="single" w:color="auto" w:sz="4" w:space="0"/>
            </w:tcBorders>
            <w:vAlign w:val="center"/>
          </w:tcPr>
          <w:p w14:paraId="7BBC1DC3">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评分标准</w:t>
            </w:r>
          </w:p>
        </w:tc>
        <w:tc>
          <w:tcPr>
            <w:tcW w:w="993" w:type="dxa"/>
            <w:tcBorders>
              <w:top w:val="single" w:color="auto" w:sz="4" w:space="0"/>
              <w:left w:val="nil"/>
              <w:bottom w:val="single" w:color="auto" w:sz="4" w:space="0"/>
              <w:right w:val="single" w:color="auto" w:sz="4" w:space="0"/>
            </w:tcBorders>
            <w:vAlign w:val="center"/>
          </w:tcPr>
          <w:p w14:paraId="432E03E8">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备注</w:t>
            </w:r>
          </w:p>
        </w:tc>
        <w:tc>
          <w:tcPr>
            <w:tcW w:w="932" w:type="dxa"/>
            <w:tcBorders>
              <w:top w:val="single" w:color="auto" w:sz="4" w:space="0"/>
              <w:left w:val="nil"/>
              <w:bottom w:val="single" w:color="auto" w:sz="4" w:space="0"/>
              <w:right w:val="single" w:color="auto" w:sz="4" w:space="0"/>
            </w:tcBorders>
            <w:vAlign w:val="center"/>
          </w:tcPr>
          <w:p w14:paraId="4A62E771">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说明</w:t>
            </w:r>
          </w:p>
        </w:tc>
      </w:tr>
      <w:tr w14:paraId="4A8ABF03">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14:paraId="0F5017AB">
            <w:pPr>
              <w:pStyle w:val="6"/>
              <w:snapToGrid w:val="0"/>
              <w:spacing w:line="30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t>11</w:t>
            </w:r>
          </w:p>
        </w:tc>
        <w:tc>
          <w:tcPr>
            <w:tcW w:w="1084" w:type="dxa"/>
            <w:tcBorders>
              <w:top w:val="single" w:color="auto" w:sz="4" w:space="0"/>
              <w:left w:val="nil"/>
              <w:bottom w:val="single" w:color="auto" w:sz="4" w:space="0"/>
              <w:right w:val="single" w:color="auto" w:sz="4" w:space="0"/>
            </w:tcBorders>
            <w:vAlign w:val="center"/>
          </w:tcPr>
          <w:p w14:paraId="24DF1B9E">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磋商</w:t>
            </w:r>
            <w:r>
              <w:rPr>
                <w:rFonts w:ascii="Times New Roman" w:hAnsi="Times New Roman" w:cs="Times New Roman" w:eastAsiaTheme="minorEastAsia"/>
              </w:rPr>
              <w:t>报价</w:t>
            </w:r>
          </w:p>
          <w:p w14:paraId="3411728F">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lang w:val="en-US" w:eastAsia="zh-CN"/>
              </w:rPr>
              <w:t>10</w:t>
            </w:r>
            <w:r>
              <w:rPr>
                <w:rFonts w:ascii="Times New Roman" w:hAnsi="Times New Roman" w:cs="Times New Roman" w:eastAsiaTheme="minorEastAsia"/>
              </w:rPr>
              <w:t>%</w:t>
            </w:r>
          </w:p>
        </w:tc>
        <w:tc>
          <w:tcPr>
            <w:tcW w:w="846" w:type="dxa"/>
            <w:tcBorders>
              <w:top w:val="single" w:color="auto" w:sz="4" w:space="0"/>
              <w:left w:val="nil"/>
              <w:bottom w:val="single" w:color="auto" w:sz="4" w:space="0"/>
              <w:right w:val="single" w:color="auto" w:sz="4" w:space="0"/>
            </w:tcBorders>
            <w:vAlign w:val="center"/>
          </w:tcPr>
          <w:p w14:paraId="055CC2CB">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lang w:val="en-US" w:eastAsia="zh-CN"/>
              </w:rPr>
              <w:t>10</w:t>
            </w:r>
            <w:r>
              <w:rPr>
                <w:rFonts w:ascii="Times New Roman" w:hAnsi="Times New Roman" w:cs="Times New Roman" w:eastAsiaTheme="minorEastAsia"/>
              </w:rPr>
              <w:t>分</w:t>
            </w:r>
          </w:p>
        </w:tc>
        <w:tc>
          <w:tcPr>
            <w:tcW w:w="4869" w:type="dxa"/>
            <w:tcBorders>
              <w:top w:val="single" w:color="auto" w:sz="4" w:space="0"/>
              <w:left w:val="nil"/>
              <w:bottom w:val="single" w:color="auto" w:sz="4" w:space="0"/>
              <w:right w:val="single" w:color="auto" w:sz="4" w:space="0"/>
            </w:tcBorders>
            <w:vAlign w:val="center"/>
          </w:tcPr>
          <w:p w14:paraId="7AE9D5BA">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满足招标文件要求且响应价格最低价为基准价，其价格分为满分。其他供应商的价格分统一按照下列公式计算：</w:t>
            </w:r>
          </w:p>
          <w:p w14:paraId="19DC511B">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报价得分=（基准价/最后报价）×价格权值×100</w:t>
            </w:r>
          </w:p>
          <w:p w14:paraId="0AB7DAD2">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在评审过程中，供应商报价低于采购预算的50%或者低于其他有效供应商报价算术平均价的40%，有可能影响服务质量或者不能诚信履约的，谈判小组应当要求其在谈判现场合理的时间内提供书面说明，并提交相关证明材料，供应商不能证明其报价合理性的，谈判小组应当将其作为无效处理。</w:t>
            </w:r>
          </w:p>
          <w:p w14:paraId="67B5C978">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报价范围：</w:t>
            </w:r>
          </w:p>
          <w:p w14:paraId="0830F916">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1.报价应是本章投标人须知前</w:t>
            </w:r>
            <w:r>
              <w:rPr>
                <w:rFonts w:hint="eastAsia" w:ascii="Times New Roman" w:hAnsi="Times New Roman" w:cs="Times New Roman" w:eastAsiaTheme="minorEastAsia"/>
              </w:rPr>
              <w:t>采购服务内容</w:t>
            </w:r>
            <w:r>
              <w:rPr>
                <w:rFonts w:ascii="Times New Roman" w:hAnsi="Times New Roman" w:cs="Times New Roman" w:eastAsiaTheme="minorEastAsia"/>
              </w:rPr>
              <w:t>中所述的</w:t>
            </w:r>
            <w:r>
              <w:rPr>
                <w:rFonts w:hint="eastAsia" w:ascii="Times New Roman" w:hAnsi="Times New Roman" w:cs="Times New Roman" w:eastAsiaTheme="minorEastAsia"/>
              </w:rPr>
              <w:t>服务</w:t>
            </w:r>
            <w:r>
              <w:rPr>
                <w:rFonts w:ascii="Times New Roman" w:hAnsi="Times New Roman" w:cs="Times New Roman" w:eastAsiaTheme="minorEastAsia"/>
              </w:rPr>
              <w:t>范围内的全部内容的报价，是投标人根据市场行情及自身情况的自主报价 。</w:t>
            </w:r>
          </w:p>
          <w:p w14:paraId="02A6F38E">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报价包含但不限于投标人完成本合同约定的全过程所发生的人工费、材料费、机具费、资料费、交通费、差旅费、评审费、聘请专家咨询费、咨询费、文本打印费、资料快递费、调查和调研费、赶工费、项目部办公场地费用（含房租、水电、家具等全部费用）、成果提交增加份数费用、管理费、利润、税金等等完成本项目服务范围和工作内容的一切费用。投标人不得因“市场变化、规范和标准调整等一切可预见和不可预见因素”向比选人提出另外增加任何费用。因投标人自身原因造成漏报、少报 皆由其自行承担责任，比选人不再补偿及另行支付费用。</w:t>
            </w:r>
          </w:p>
          <w:p w14:paraId="1107265C">
            <w:pPr>
              <w:pStyle w:val="6"/>
              <w:snapToGrid w:val="0"/>
              <w:spacing w:line="300" w:lineRule="auto"/>
              <w:ind w:firstLine="420" w:firstLineChars="200"/>
              <w:rPr>
                <w:rFonts w:hint="eastAsia" w:ascii="Times New Roman" w:hAnsi="Times New Roman" w:cs="Times New Roman" w:eastAsiaTheme="minorEastAsia"/>
                <w:lang w:eastAsia="zh-CN"/>
              </w:rPr>
            </w:pPr>
            <w:r>
              <w:rPr>
                <w:rFonts w:ascii="Times New Roman" w:hAnsi="Times New Roman" w:cs="Times New Roman" w:eastAsiaTheme="minorEastAsia"/>
              </w:rPr>
              <w:t>3.投标人应先到项目所在地踏勘，以充分了解项目位置、</w:t>
            </w:r>
            <w:r>
              <w:rPr>
                <w:rFonts w:hint="eastAsia" w:ascii="Times New Roman" w:hAnsi="Times New Roman" w:cs="Times New Roman" w:eastAsiaTheme="minorEastAsia"/>
                <w:lang w:eastAsia="zh-CN"/>
              </w:rPr>
              <w:t>展厅内部情况</w:t>
            </w:r>
            <w:r>
              <w:rPr>
                <w:rFonts w:ascii="Times New Roman" w:hAnsi="Times New Roman" w:cs="Times New Roman" w:eastAsiaTheme="minorEastAsia"/>
              </w:rPr>
              <w:t>等</w:t>
            </w:r>
            <w:r>
              <w:rPr>
                <w:rFonts w:hint="eastAsia" w:ascii="Times New Roman" w:hAnsi="Times New Roman" w:cs="Times New Roman" w:eastAsiaTheme="minorEastAsia"/>
                <w:lang w:eastAsia="zh-CN"/>
              </w:rPr>
              <w:t>。</w:t>
            </w:r>
          </w:p>
        </w:tc>
        <w:tc>
          <w:tcPr>
            <w:tcW w:w="993" w:type="dxa"/>
            <w:tcBorders>
              <w:top w:val="single" w:color="auto" w:sz="4" w:space="0"/>
              <w:left w:val="nil"/>
              <w:bottom w:val="single" w:color="auto" w:sz="4" w:space="0"/>
              <w:right w:val="single" w:color="auto" w:sz="4" w:space="0"/>
            </w:tcBorders>
            <w:vAlign w:val="center"/>
          </w:tcPr>
          <w:p w14:paraId="7AD59067">
            <w:pPr>
              <w:pStyle w:val="6"/>
              <w:snapToGrid w:val="0"/>
              <w:spacing w:line="300" w:lineRule="auto"/>
              <w:rPr>
                <w:rFonts w:ascii="Times New Roman" w:hAnsi="Times New Roman" w:cs="Times New Roman" w:eastAsiaTheme="minorEastAsia"/>
              </w:rPr>
            </w:pPr>
          </w:p>
        </w:tc>
        <w:tc>
          <w:tcPr>
            <w:tcW w:w="932" w:type="dxa"/>
            <w:tcBorders>
              <w:top w:val="single" w:color="auto" w:sz="4" w:space="0"/>
              <w:left w:val="nil"/>
              <w:bottom w:val="single" w:color="auto" w:sz="4" w:space="0"/>
              <w:right w:val="single" w:color="auto" w:sz="4" w:space="0"/>
            </w:tcBorders>
            <w:vAlign w:val="center"/>
          </w:tcPr>
          <w:p w14:paraId="6906A63B">
            <w:pPr>
              <w:pStyle w:val="6"/>
              <w:snapToGrid w:val="0"/>
              <w:spacing w:line="300" w:lineRule="auto"/>
              <w:rPr>
                <w:rFonts w:ascii="Times New Roman" w:hAnsi="Times New Roman" w:cs="Times New Roman" w:eastAsiaTheme="minorEastAsia"/>
              </w:rPr>
            </w:pPr>
            <w:r>
              <w:rPr>
                <w:rFonts w:hint="default" w:ascii="Times New Roman" w:hAnsi="Times New Roman" w:cs="Times New Roman" w:eastAsiaTheme="minorEastAsia"/>
              </w:rPr>
              <w:t>高于预算报价为无效报价</w:t>
            </w:r>
          </w:p>
        </w:tc>
      </w:tr>
      <w:tr w14:paraId="3D14D353">
        <w:tblPrEx>
          <w:tblCellMar>
            <w:top w:w="0" w:type="dxa"/>
            <w:left w:w="108" w:type="dxa"/>
            <w:bottom w:w="0" w:type="dxa"/>
            <w:right w:w="108" w:type="dxa"/>
          </w:tblCellMar>
        </w:tblPrEx>
        <w:trPr>
          <w:jc w:val="center"/>
        </w:trPr>
        <w:tc>
          <w:tcPr>
            <w:tcW w:w="456" w:type="dxa"/>
            <w:vMerge w:val="restart"/>
            <w:tcBorders>
              <w:top w:val="nil"/>
              <w:left w:val="single" w:color="auto" w:sz="4" w:space="0"/>
              <w:bottom w:val="single" w:color="auto" w:sz="4" w:space="0"/>
              <w:right w:val="single" w:color="auto" w:sz="4" w:space="0"/>
            </w:tcBorders>
            <w:vAlign w:val="center"/>
          </w:tcPr>
          <w:p w14:paraId="695457B0">
            <w:pPr>
              <w:pStyle w:val="6"/>
              <w:snapToGrid w:val="0"/>
              <w:spacing w:line="30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t>22</w:t>
            </w:r>
          </w:p>
        </w:tc>
        <w:tc>
          <w:tcPr>
            <w:tcW w:w="1084" w:type="dxa"/>
            <w:vMerge w:val="restart"/>
            <w:tcBorders>
              <w:top w:val="nil"/>
              <w:left w:val="nil"/>
              <w:bottom w:val="single" w:color="auto" w:sz="4" w:space="0"/>
              <w:right w:val="single" w:color="auto" w:sz="4" w:space="0"/>
            </w:tcBorders>
            <w:vAlign w:val="center"/>
          </w:tcPr>
          <w:p w14:paraId="3745939E">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服务</w:t>
            </w:r>
            <w:r>
              <w:rPr>
                <w:rFonts w:hint="eastAsia" w:ascii="Times New Roman" w:hAnsi="Times New Roman" w:cs="Times New Roman" w:eastAsiaTheme="minorEastAsia"/>
              </w:rPr>
              <w:t>部分</w:t>
            </w:r>
            <w:r>
              <w:rPr>
                <w:rFonts w:hint="eastAsia" w:ascii="Times New Roman" w:hAnsi="Times New Roman" w:cs="Times New Roman" w:eastAsiaTheme="minorEastAsia"/>
                <w:lang w:val="en-US" w:eastAsia="zh-CN"/>
              </w:rPr>
              <w:t>60</w:t>
            </w:r>
            <w:r>
              <w:rPr>
                <w:rFonts w:ascii="Times New Roman" w:hAnsi="Times New Roman" w:cs="Times New Roman" w:eastAsiaTheme="minorEastAsia"/>
              </w:rPr>
              <w:t>%</w:t>
            </w:r>
          </w:p>
        </w:tc>
        <w:tc>
          <w:tcPr>
            <w:tcW w:w="846" w:type="dxa"/>
            <w:tcBorders>
              <w:top w:val="single" w:color="auto" w:sz="4" w:space="0"/>
              <w:left w:val="nil"/>
              <w:bottom w:val="single" w:color="auto" w:sz="4" w:space="0"/>
              <w:right w:val="single" w:color="auto" w:sz="4" w:space="0"/>
            </w:tcBorders>
            <w:vAlign w:val="center"/>
          </w:tcPr>
          <w:p w14:paraId="68602807">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组织</w:t>
            </w:r>
          </w:p>
          <w:p w14:paraId="1D6A4112">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设计</w:t>
            </w:r>
          </w:p>
          <w:p w14:paraId="36915399">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lang w:val="en-US" w:eastAsia="zh-CN"/>
              </w:rPr>
              <w:t>40</w:t>
            </w:r>
            <w:r>
              <w:rPr>
                <w:rFonts w:ascii="Times New Roman" w:hAnsi="Times New Roman" w:cs="Times New Roman" w:eastAsiaTheme="minorEastAsia"/>
              </w:rPr>
              <w:t>分</w:t>
            </w:r>
          </w:p>
        </w:tc>
        <w:tc>
          <w:tcPr>
            <w:tcW w:w="4869" w:type="dxa"/>
            <w:tcBorders>
              <w:top w:val="single" w:color="auto" w:sz="4" w:space="0"/>
              <w:left w:val="nil"/>
              <w:bottom w:val="single" w:color="auto" w:sz="4" w:space="0"/>
              <w:right w:val="single" w:color="auto" w:sz="4" w:space="0"/>
            </w:tcBorders>
            <w:vAlign w:val="center"/>
          </w:tcPr>
          <w:p w14:paraId="6EB47896">
            <w:pPr>
              <w:pStyle w:val="6"/>
              <w:numPr>
                <w:ilvl w:val="0"/>
                <w:numId w:val="1"/>
              </w:numPr>
              <w:snapToGrid w:val="0"/>
              <w:spacing w:line="300" w:lineRule="auto"/>
              <w:ind w:firstLine="420" w:firstLineChars="200"/>
              <w:rPr>
                <w:rFonts w:ascii="Times New Roman" w:hAnsi="Times New Roman" w:cs="Times New Roman" w:eastAsiaTheme="minorEastAsia"/>
              </w:rPr>
            </w:pPr>
            <w:r>
              <w:rPr>
                <w:rFonts w:hint="default" w:ascii="Times New Roman" w:hAnsi="Times New Roman" w:cs="Times New Roman" w:eastAsiaTheme="minorEastAsia"/>
              </w:rPr>
              <w:t>紧扣</w:t>
            </w:r>
            <w:r>
              <w:rPr>
                <w:rFonts w:hint="default" w:ascii="Times New Roman" w:hAnsi="Times New Roman" w:cs="Times New Roman" w:eastAsiaTheme="minorEastAsia"/>
                <w:lang w:val="en-US" w:eastAsia="zh-CN"/>
              </w:rPr>
              <w:t>开展景观及配套设施翻新工程</w:t>
            </w:r>
            <w:r>
              <w:rPr>
                <w:rFonts w:hint="default" w:ascii="Times New Roman" w:hAnsi="Times New Roman" w:cs="Times New Roman" w:eastAsiaTheme="minorEastAsia"/>
              </w:rPr>
              <w:t>主题，条理清晰，主题鲜明。 创意：构思新颖独特，具有时代感、适应性。 排版：布局合理。色彩丰富，搭配合理，有视觉美感和感染力。综合：设计新颖、内容流畅、图片和谐、文字优美、富有创意，具有</w:t>
            </w:r>
            <w:r>
              <w:rPr>
                <w:rFonts w:hint="default" w:ascii="Times New Roman" w:hAnsi="Times New Roman" w:cs="Times New Roman" w:eastAsiaTheme="minorEastAsia"/>
                <w:lang w:eastAsia="zh-CN"/>
              </w:rPr>
              <w:t>观赏</w:t>
            </w:r>
            <w:r>
              <w:rPr>
                <w:rFonts w:hint="default" w:ascii="Times New Roman" w:hAnsi="Times New Roman" w:cs="Times New Roman" w:eastAsiaTheme="minorEastAsia"/>
              </w:rPr>
              <w:t>性</w:t>
            </w:r>
            <w:r>
              <w:rPr>
                <w:rFonts w:hint="eastAsia" w:ascii="Times New Roman" w:hAnsi="Times New Roman" w:cs="Times New Roman" w:eastAsiaTheme="minorEastAsia"/>
              </w:rPr>
              <w:t>。</w:t>
            </w:r>
            <w:r>
              <w:rPr>
                <w:rFonts w:ascii="Times New Roman" w:hAnsi="Times New Roman" w:cs="Times New Roman" w:eastAsiaTheme="minorEastAsia"/>
              </w:rPr>
              <w:t>（好的得</w:t>
            </w:r>
            <w:r>
              <w:rPr>
                <w:rFonts w:hint="eastAsia" w:ascii="Times New Roman" w:hAnsi="Times New Roman" w:cs="Times New Roman" w:eastAsiaTheme="minorEastAsia"/>
                <w:lang w:val="en-US" w:eastAsia="zh-CN"/>
              </w:rPr>
              <w:t>10</w:t>
            </w:r>
            <w:r>
              <w:rPr>
                <w:rFonts w:ascii="Times New Roman" w:hAnsi="Times New Roman" w:cs="Times New Roman" w:eastAsiaTheme="minorEastAsia"/>
              </w:rPr>
              <w:t>分，较好的得</w:t>
            </w:r>
            <w:r>
              <w:rPr>
                <w:rFonts w:hint="eastAsia" w:ascii="Times New Roman" w:hAnsi="Times New Roman" w:cs="Times New Roman" w:eastAsiaTheme="minorEastAsia"/>
                <w:lang w:val="en-US" w:eastAsia="zh-CN"/>
              </w:rPr>
              <w:t>8</w:t>
            </w:r>
            <w:r>
              <w:rPr>
                <w:rFonts w:ascii="Times New Roman" w:hAnsi="Times New Roman" w:cs="Times New Roman" w:eastAsiaTheme="minorEastAsia"/>
              </w:rPr>
              <w:t>分，一般的得4分，差的得1分</w:t>
            </w:r>
            <w:r>
              <w:rPr>
                <w:rFonts w:hint="eastAsia" w:ascii="Times New Roman" w:hAnsi="Times New Roman" w:cs="Times New Roman" w:eastAsiaTheme="minorEastAsia"/>
                <w:lang w:eastAsia="zh-CN"/>
              </w:rPr>
              <w:t>，未提供得</w:t>
            </w:r>
            <w:r>
              <w:rPr>
                <w:rFonts w:hint="eastAsia" w:ascii="Times New Roman" w:hAnsi="Times New Roman" w:cs="Times New Roman" w:eastAsiaTheme="minorEastAsia"/>
                <w:lang w:val="en-US" w:eastAsia="zh-CN"/>
              </w:rPr>
              <w:t>0分</w:t>
            </w:r>
            <w:r>
              <w:rPr>
                <w:rFonts w:ascii="Times New Roman" w:hAnsi="Times New Roman" w:cs="Times New Roman" w:eastAsiaTheme="minorEastAsia"/>
              </w:rPr>
              <w:t>）</w:t>
            </w:r>
          </w:p>
          <w:p w14:paraId="12A44F90">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对方案总体的可行性、科学性、合理性，实施要点和管理要点的准确性和完善性，进度保障、人员保障等各保障措施的合理性、可行性等方面打分。</w:t>
            </w:r>
            <w:r>
              <w:rPr>
                <w:rFonts w:ascii="Times New Roman" w:hAnsi="Times New Roman" w:cs="Times New Roman" w:eastAsiaTheme="minorEastAsia"/>
              </w:rPr>
              <w:t>（好的得</w:t>
            </w:r>
            <w:r>
              <w:rPr>
                <w:rFonts w:hint="eastAsia" w:ascii="Times New Roman" w:hAnsi="Times New Roman" w:cs="Times New Roman" w:eastAsiaTheme="minorEastAsia"/>
                <w:lang w:val="en-US" w:eastAsia="zh-CN"/>
              </w:rPr>
              <w:t>10</w:t>
            </w:r>
            <w:r>
              <w:rPr>
                <w:rFonts w:ascii="Times New Roman" w:hAnsi="Times New Roman" w:cs="Times New Roman" w:eastAsiaTheme="minorEastAsia"/>
              </w:rPr>
              <w:t>分，较好的得</w:t>
            </w:r>
            <w:r>
              <w:rPr>
                <w:rFonts w:hint="eastAsia" w:ascii="Times New Roman" w:hAnsi="Times New Roman" w:cs="Times New Roman" w:eastAsiaTheme="minorEastAsia"/>
                <w:lang w:val="en-US" w:eastAsia="zh-CN"/>
              </w:rPr>
              <w:t>8</w:t>
            </w:r>
            <w:r>
              <w:rPr>
                <w:rFonts w:ascii="Times New Roman" w:hAnsi="Times New Roman" w:cs="Times New Roman" w:eastAsiaTheme="minorEastAsia"/>
              </w:rPr>
              <w:t>分，一般的得4分，差的得1分</w:t>
            </w:r>
            <w:r>
              <w:rPr>
                <w:rFonts w:hint="eastAsia" w:ascii="Times New Roman" w:hAnsi="Times New Roman" w:cs="Times New Roman" w:eastAsiaTheme="minorEastAsia"/>
                <w:lang w:eastAsia="zh-CN"/>
              </w:rPr>
              <w:t>，未提供得</w:t>
            </w:r>
            <w:r>
              <w:rPr>
                <w:rFonts w:hint="eastAsia" w:ascii="Times New Roman" w:hAnsi="Times New Roman" w:cs="Times New Roman" w:eastAsiaTheme="minorEastAsia"/>
                <w:lang w:val="en-US" w:eastAsia="zh-CN"/>
              </w:rPr>
              <w:t>0分</w:t>
            </w:r>
            <w:r>
              <w:rPr>
                <w:rFonts w:ascii="Times New Roman" w:hAnsi="Times New Roman" w:cs="Times New Roman" w:eastAsiaTheme="minorEastAsia"/>
              </w:rPr>
              <w:t>）</w:t>
            </w:r>
          </w:p>
          <w:p w14:paraId="7A06751E">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3.</w:t>
            </w:r>
            <w:r>
              <w:rPr>
                <w:rFonts w:hint="eastAsia" w:ascii="Times New Roman" w:hAnsi="Times New Roman" w:cs="Times New Roman" w:eastAsiaTheme="minorEastAsia"/>
              </w:rPr>
              <w:t>对</w:t>
            </w:r>
            <w:r>
              <w:rPr>
                <w:rFonts w:hint="eastAsia" w:ascii="Times New Roman" w:hAnsi="Times New Roman" w:cs="Times New Roman" w:eastAsiaTheme="minorEastAsia"/>
                <w:lang w:val="en-US" w:eastAsia="zh-CN"/>
              </w:rPr>
              <w:t>提升整治项目</w:t>
            </w:r>
            <w:r>
              <w:rPr>
                <w:rFonts w:hint="eastAsia" w:ascii="Times New Roman" w:hAnsi="Times New Roman" w:cs="Times New Roman" w:eastAsiaTheme="minorEastAsia"/>
              </w:rPr>
              <w:t>搭建施工、施工图深化设计、材料、装饰陈列材料及施工搭建图等服务项目组织与预案的可行性、科学性、合理性，实施要点和管理要点的准确性和完善性等方面打分。</w:t>
            </w:r>
            <w:r>
              <w:rPr>
                <w:rFonts w:ascii="Times New Roman" w:hAnsi="Times New Roman" w:cs="Times New Roman" w:eastAsiaTheme="minorEastAsia"/>
              </w:rPr>
              <w:t>（好的得</w:t>
            </w:r>
            <w:r>
              <w:rPr>
                <w:rFonts w:hint="eastAsia" w:ascii="Times New Roman" w:hAnsi="Times New Roman" w:cs="Times New Roman" w:eastAsiaTheme="minorEastAsia"/>
                <w:lang w:val="en-US" w:eastAsia="zh-CN"/>
              </w:rPr>
              <w:t>10</w:t>
            </w:r>
            <w:r>
              <w:rPr>
                <w:rFonts w:ascii="Times New Roman" w:hAnsi="Times New Roman" w:cs="Times New Roman" w:eastAsiaTheme="minorEastAsia"/>
              </w:rPr>
              <w:t>分，较好的得</w:t>
            </w:r>
            <w:r>
              <w:rPr>
                <w:rFonts w:hint="eastAsia" w:ascii="Times New Roman" w:hAnsi="Times New Roman" w:cs="Times New Roman" w:eastAsiaTheme="minorEastAsia"/>
                <w:lang w:val="en-US" w:eastAsia="zh-CN"/>
              </w:rPr>
              <w:t>8</w:t>
            </w:r>
            <w:r>
              <w:rPr>
                <w:rFonts w:ascii="Times New Roman" w:hAnsi="Times New Roman" w:cs="Times New Roman" w:eastAsiaTheme="minorEastAsia"/>
              </w:rPr>
              <w:t>分，一般的得4分，差的得1分</w:t>
            </w:r>
            <w:r>
              <w:rPr>
                <w:rFonts w:hint="eastAsia" w:ascii="Times New Roman" w:hAnsi="Times New Roman" w:cs="Times New Roman" w:eastAsiaTheme="minorEastAsia"/>
                <w:lang w:eastAsia="zh-CN"/>
              </w:rPr>
              <w:t>，未提供得</w:t>
            </w:r>
            <w:r>
              <w:rPr>
                <w:rFonts w:hint="eastAsia" w:ascii="Times New Roman" w:hAnsi="Times New Roman" w:cs="Times New Roman" w:eastAsiaTheme="minorEastAsia"/>
                <w:lang w:val="en-US" w:eastAsia="zh-CN"/>
              </w:rPr>
              <w:t>0分</w:t>
            </w:r>
            <w:r>
              <w:rPr>
                <w:rFonts w:ascii="Times New Roman" w:hAnsi="Times New Roman" w:cs="Times New Roman" w:eastAsiaTheme="minorEastAsia"/>
              </w:rPr>
              <w:t>）</w:t>
            </w:r>
          </w:p>
          <w:p w14:paraId="13B21484">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snapToGrid w:val="0"/>
              </w:rPr>
              <w:t>4.</w:t>
            </w:r>
            <w:r>
              <w:rPr>
                <w:rFonts w:hint="eastAsia" w:ascii="Times New Roman" w:hAnsi="Times New Roman" w:cs="Times New Roman" w:eastAsiaTheme="minorEastAsia"/>
                <w:snapToGrid w:val="0"/>
              </w:rPr>
              <w:t>对</w:t>
            </w:r>
            <w:r>
              <w:rPr>
                <w:rFonts w:hint="eastAsia" w:ascii="Times New Roman" w:hAnsi="Times New Roman" w:cs="Times New Roman" w:eastAsiaTheme="minorEastAsia"/>
                <w:snapToGrid w:val="0"/>
                <w:lang w:val="en-US" w:eastAsia="zh-CN"/>
              </w:rPr>
              <w:t>提升整治项目</w:t>
            </w:r>
            <w:r>
              <w:rPr>
                <w:rFonts w:hint="eastAsia" w:ascii="Times New Roman" w:hAnsi="Times New Roman" w:cs="Times New Roman" w:eastAsiaTheme="minorEastAsia"/>
                <w:snapToGrid w:val="0"/>
              </w:rPr>
              <w:t>的设计制作、美工组织、施工工艺材料、及其它技术面服务</w:t>
            </w:r>
            <w:r>
              <w:rPr>
                <w:rFonts w:hint="eastAsia" w:ascii="宋体" w:cs="宋体"/>
                <w:kern w:val="0"/>
              </w:rPr>
              <w:t>是否具有针对性、专业性、时效性、创新性和可行性进行打分</w:t>
            </w:r>
            <w:r>
              <w:rPr>
                <w:rFonts w:ascii="Times New Roman" w:hAnsi="Times New Roman" w:cs="Times New Roman" w:eastAsiaTheme="minorEastAsia"/>
              </w:rPr>
              <w:t>（好的得</w:t>
            </w:r>
            <w:r>
              <w:rPr>
                <w:rFonts w:hint="eastAsia" w:ascii="Times New Roman" w:hAnsi="Times New Roman" w:cs="Times New Roman" w:eastAsiaTheme="minorEastAsia"/>
                <w:lang w:val="en-US" w:eastAsia="zh-CN"/>
              </w:rPr>
              <w:t>10</w:t>
            </w:r>
            <w:r>
              <w:rPr>
                <w:rFonts w:ascii="Times New Roman" w:hAnsi="Times New Roman" w:cs="Times New Roman" w:eastAsiaTheme="minorEastAsia"/>
              </w:rPr>
              <w:t>分，较好的得</w:t>
            </w:r>
            <w:r>
              <w:rPr>
                <w:rFonts w:hint="eastAsia" w:ascii="Times New Roman" w:hAnsi="Times New Roman" w:cs="Times New Roman" w:eastAsiaTheme="minorEastAsia"/>
                <w:lang w:val="en-US" w:eastAsia="zh-CN"/>
              </w:rPr>
              <w:t>8</w:t>
            </w:r>
            <w:r>
              <w:rPr>
                <w:rFonts w:ascii="Times New Roman" w:hAnsi="Times New Roman" w:cs="Times New Roman" w:eastAsiaTheme="minorEastAsia"/>
              </w:rPr>
              <w:t>分，一般的得4分，差的得1分</w:t>
            </w:r>
            <w:r>
              <w:rPr>
                <w:rFonts w:hint="eastAsia" w:ascii="Times New Roman" w:hAnsi="Times New Roman" w:cs="Times New Roman" w:eastAsiaTheme="minorEastAsia"/>
                <w:lang w:eastAsia="zh-CN"/>
              </w:rPr>
              <w:t>，未提供得</w:t>
            </w:r>
            <w:r>
              <w:rPr>
                <w:rFonts w:hint="eastAsia" w:ascii="Times New Roman" w:hAnsi="Times New Roman" w:cs="Times New Roman" w:eastAsiaTheme="minorEastAsia"/>
                <w:lang w:val="en-US" w:eastAsia="zh-CN"/>
              </w:rPr>
              <w:t>0分</w:t>
            </w:r>
            <w:r>
              <w:rPr>
                <w:rFonts w:ascii="Times New Roman" w:hAnsi="Times New Roman" w:cs="Times New Roman" w:eastAsiaTheme="minorEastAsia"/>
              </w:rPr>
              <w:t>）</w:t>
            </w:r>
          </w:p>
        </w:tc>
        <w:tc>
          <w:tcPr>
            <w:tcW w:w="993" w:type="dxa"/>
            <w:tcBorders>
              <w:top w:val="single" w:color="auto" w:sz="4" w:space="0"/>
              <w:left w:val="nil"/>
              <w:bottom w:val="single" w:color="auto" w:sz="4" w:space="0"/>
              <w:right w:val="single" w:color="auto" w:sz="4" w:space="0"/>
            </w:tcBorders>
            <w:vAlign w:val="center"/>
          </w:tcPr>
          <w:p w14:paraId="585BEFD7">
            <w:pPr>
              <w:pStyle w:val="6"/>
              <w:snapToGrid w:val="0"/>
              <w:spacing w:line="300" w:lineRule="auto"/>
              <w:ind w:firstLine="420" w:firstLineChars="200"/>
              <w:rPr>
                <w:rFonts w:ascii="Times New Roman" w:hAnsi="Times New Roman" w:cs="Times New Roman" w:eastAsiaTheme="minorEastAsia"/>
              </w:rPr>
            </w:pPr>
          </w:p>
        </w:tc>
        <w:tc>
          <w:tcPr>
            <w:tcW w:w="932" w:type="dxa"/>
            <w:vMerge w:val="restart"/>
            <w:tcBorders>
              <w:top w:val="single" w:color="auto" w:sz="4" w:space="0"/>
              <w:left w:val="nil"/>
              <w:right w:val="single" w:color="auto" w:sz="4" w:space="0"/>
            </w:tcBorders>
            <w:vAlign w:val="center"/>
          </w:tcPr>
          <w:p w14:paraId="5D7FBA08">
            <w:pPr>
              <w:pStyle w:val="6"/>
              <w:snapToGrid w:val="0"/>
              <w:spacing w:line="300" w:lineRule="auto"/>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提供设计方案及效果图</w:t>
            </w:r>
          </w:p>
        </w:tc>
      </w:tr>
      <w:tr w14:paraId="0CB3EFAA">
        <w:tblPrEx>
          <w:tblCellMar>
            <w:top w:w="0" w:type="dxa"/>
            <w:left w:w="108" w:type="dxa"/>
            <w:bottom w:w="0" w:type="dxa"/>
            <w:right w:w="108" w:type="dxa"/>
          </w:tblCellMar>
        </w:tblPrEx>
        <w:trPr>
          <w:jc w:val="center"/>
        </w:trPr>
        <w:tc>
          <w:tcPr>
            <w:tcW w:w="456" w:type="dxa"/>
            <w:vMerge w:val="continue"/>
            <w:tcBorders>
              <w:top w:val="nil"/>
              <w:left w:val="single" w:color="auto" w:sz="4" w:space="0"/>
              <w:bottom w:val="single" w:color="auto" w:sz="4" w:space="0"/>
              <w:right w:val="single" w:color="auto" w:sz="4" w:space="0"/>
            </w:tcBorders>
            <w:vAlign w:val="center"/>
          </w:tcPr>
          <w:p w14:paraId="314134CA">
            <w:pPr>
              <w:pStyle w:val="6"/>
              <w:snapToGrid w:val="0"/>
              <w:spacing w:line="300" w:lineRule="auto"/>
              <w:ind w:firstLine="420" w:firstLineChars="200"/>
              <w:rPr>
                <w:rFonts w:ascii="Times New Roman" w:hAnsi="Times New Roman" w:cs="Times New Roman" w:eastAsiaTheme="minorEastAsia"/>
              </w:rPr>
            </w:pPr>
          </w:p>
        </w:tc>
        <w:tc>
          <w:tcPr>
            <w:tcW w:w="1084" w:type="dxa"/>
            <w:vMerge w:val="continue"/>
            <w:tcBorders>
              <w:top w:val="nil"/>
              <w:left w:val="nil"/>
              <w:bottom w:val="single" w:color="auto" w:sz="4" w:space="0"/>
              <w:right w:val="single" w:color="auto" w:sz="4" w:space="0"/>
            </w:tcBorders>
            <w:vAlign w:val="center"/>
          </w:tcPr>
          <w:p w14:paraId="12B0768C">
            <w:pPr>
              <w:pStyle w:val="6"/>
              <w:snapToGrid w:val="0"/>
              <w:spacing w:line="300" w:lineRule="auto"/>
              <w:ind w:firstLine="420" w:firstLineChars="200"/>
              <w:rPr>
                <w:rFonts w:ascii="Times New Roman" w:hAnsi="Times New Roman" w:cs="Times New Roman" w:eastAsiaTheme="minorEastAsia"/>
              </w:rPr>
            </w:pPr>
          </w:p>
        </w:tc>
        <w:tc>
          <w:tcPr>
            <w:tcW w:w="846" w:type="dxa"/>
            <w:tcBorders>
              <w:top w:val="single" w:color="auto" w:sz="4" w:space="0"/>
              <w:left w:val="nil"/>
              <w:bottom w:val="single" w:color="auto" w:sz="4" w:space="0"/>
              <w:right w:val="single" w:color="auto" w:sz="4" w:space="0"/>
            </w:tcBorders>
            <w:vAlign w:val="center"/>
          </w:tcPr>
          <w:p w14:paraId="7DB5BE77">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保障</w:t>
            </w:r>
          </w:p>
          <w:p w14:paraId="5F052AC8">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措施</w:t>
            </w:r>
          </w:p>
          <w:p w14:paraId="703DB8F8">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lang w:val="en-US" w:eastAsia="zh-CN"/>
              </w:rPr>
              <w:t>20</w:t>
            </w:r>
            <w:r>
              <w:rPr>
                <w:rFonts w:ascii="Times New Roman" w:hAnsi="Times New Roman" w:cs="Times New Roman" w:eastAsiaTheme="minorEastAsia"/>
              </w:rPr>
              <w:t>分</w:t>
            </w:r>
          </w:p>
        </w:tc>
        <w:tc>
          <w:tcPr>
            <w:tcW w:w="4869" w:type="dxa"/>
            <w:tcBorders>
              <w:top w:val="single" w:color="auto" w:sz="4" w:space="0"/>
              <w:left w:val="nil"/>
              <w:bottom w:val="single" w:color="auto" w:sz="4" w:space="0"/>
              <w:right w:val="single" w:color="auto" w:sz="4" w:space="0"/>
            </w:tcBorders>
            <w:vAlign w:val="center"/>
          </w:tcPr>
          <w:p w14:paraId="5E8A1E7B">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w:t>
            </w:r>
            <w:r>
              <w:rPr>
                <w:rFonts w:hint="eastAsia" w:ascii="Times New Roman" w:hAnsi="Times New Roman" w:cs="Times New Roman" w:eastAsiaTheme="minorEastAsia"/>
              </w:rPr>
              <w:t>项目服务保障措施</w:t>
            </w:r>
            <w:r>
              <w:rPr>
                <w:rFonts w:ascii="Times New Roman" w:hAnsi="Times New Roman" w:cs="Times New Roman" w:eastAsiaTheme="minorEastAsia"/>
              </w:rPr>
              <w:t>方案逻辑脉络清晰、定位准确</w:t>
            </w:r>
            <w:r>
              <w:rPr>
                <w:rFonts w:hint="eastAsia" w:ascii="Times New Roman" w:hAnsi="Times New Roman" w:cs="Times New Roman" w:eastAsiaTheme="minorEastAsia"/>
              </w:rPr>
              <w:t>。设计、施工服务及材料工艺各项措施、进度保障、人员保障等各项保障措施具有合理性、可行性</w:t>
            </w:r>
            <w:r>
              <w:rPr>
                <w:rFonts w:ascii="Times New Roman" w:hAnsi="Times New Roman" w:cs="Times New Roman" w:eastAsiaTheme="minorEastAsia"/>
              </w:rPr>
              <w:t>（好的得</w:t>
            </w:r>
            <w:r>
              <w:rPr>
                <w:rFonts w:hint="eastAsia" w:ascii="Times New Roman" w:hAnsi="Times New Roman" w:cs="Times New Roman" w:eastAsiaTheme="minorEastAsia"/>
                <w:lang w:val="en-US" w:eastAsia="zh-CN"/>
              </w:rPr>
              <w:t>5</w:t>
            </w:r>
            <w:r>
              <w:rPr>
                <w:rFonts w:ascii="Times New Roman" w:hAnsi="Times New Roman" w:cs="Times New Roman" w:eastAsiaTheme="minorEastAsia"/>
              </w:rPr>
              <w:t>分，较好的得</w:t>
            </w:r>
            <w:r>
              <w:rPr>
                <w:rFonts w:hint="eastAsia" w:ascii="Times New Roman" w:hAnsi="Times New Roman" w:cs="Times New Roman" w:eastAsiaTheme="minorEastAsia"/>
                <w:lang w:val="en-US" w:eastAsia="zh-CN"/>
              </w:rPr>
              <w:t>3</w:t>
            </w:r>
            <w:r>
              <w:rPr>
                <w:rFonts w:ascii="Times New Roman" w:hAnsi="Times New Roman" w:cs="Times New Roman" w:eastAsiaTheme="minorEastAsia"/>
              </w:rPr>
              <w:t>分，一般的得</w:t>
            </w:r>
            <w:r>
              <w:rPr>
                <w:rFonts w:hint="eastAsia" w:ascii="Times New Roman" w:hAnsi="Times New Roman" w:cs="Times New Roman" w:eastAsiaTheme="minorEastAsia"/>
                <w:lang w:val="en-US" w:eastAsia="zh-CN"/>
              </w:rPr>
              <w:t>2</w:t>
            </w:r>
            <w:r>
              <w:rPr>
                <w:rFonts w:ascii="Times New Roman" w:hAnsi="Times New Roman" w:cs="Times New Roman" w:eastAsiaTheme="minorEastAsia"/>
              </w:rPr>
              <w:t>分，差的得1分</w:t>
            </w:r>
            <w:r>
              <w:rPr>
                <w:rFonts w:hint="eastAsia" w:ascii="Times New Roman" w:hAnsi="Times New Roman" w:cs="Times New Roman" w:eastAsiaTheme="minorEastAsia"/>
                <w:lang w:eastAsia="zh-CN"/>
              </w:rPr>
              <w:t>，未提供得</w:t>
            </w:r>
            <w:r>
              <w:rPr>
                <w:rFonts w:hint="eastAsia" w:ascii="Times New Roman" w:hAnsi="Times New Roman" w:cs="Times New Roman" w:eastAsiaTheme="minorEastAsia"/>
                <w:lang w:val="en-US" w:eastAsia="zh-CN"/>
              </w:rPr>
              <w:t>0分</w:t>
            </w:r>
            <w:r>
              <w:rPr>
                <w:rFonts w:ascii="Times New Roman" w:hAnsi="Times New Roman" w:cs="Times New Roman" w:eastAsiaTheme="minorEastAsia"/>
              </w:rPr>
              <w:t>）；</w:t>
            </w:r>
          </w:p>
          <w:p w14:paraId="377D2917">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hint="eastAsia" w:ascii="Times New Roman" w:hAnsi="Times New Roman" w:cs="Times New Roman" w:eastAsiaTheme="minorEastAsia"/>
              </w:rPr>
              <w:t>根据本项目服务的要求，制定现场服务方案、后勤保障方案和应急方案，包含现场发生的各类突发事件、特殊状况的处理等内容，根据方案的完整度、合理性和可行性等方面打分。</w:t>
            </w:r>
            <w:r>
              <w:rPr>
                <w:rFonts w:ascii="Times New Roman" w:hAnsi="Times New Roman" w:cs="Times New Roman" w:eastAsiaTheme="minorEastAsia"/>
              </w:rPr>
              <w:t>（好的得</w:t>
            </w:r>
            <w:r>
              <w:rPr>
                <w:rFonts w:hint="eastAsia" w:ascii="Times New Roman" w:hAnsi="Times New Roman" w:cs="Times New Roman" w:eastAsiaTheme="minorEastAsia"/>
                <w:lang w:val="en-US" w:eastAsia="zh-CN"/>
              </w:rPr>
              <w:t>5</w:t>
            </w:r>
            <w:r>
              <w:rPr>
                <w:rFonts w:ascii="Times New Roman" w:hAnsi="Times New Roman" w:cs="Times New Roman" w:eastAsiaTheme="minorEastAsia"/>
              </w:rPr>
              <w:t>分，较好的得</w:t>
            </w:r>
            <w:r>
              <w:rPr>
                <w:rFonts w:hint="eastAsia" w:ascii="Times New Roman" w:hAnsi="Times New Roman" w:cs="Times New Roman" w:eastAsiaTheme="minorEastAsia"/>
                <w:lang w:val="en-US" w:eastAsia="zh-CN"/>
              </w:rPr>
              <w:t>3</w:t>
            </w:r>
            <w:r>
              <w:rPr>
                <w:rFonts w:ascii="Times New Roman" w:hAnsi="Times New Roman" w:cs="Times New Roman" w:eastAsiaTheme="minorEastAsia"/>
              </w:rPr>
              <w:t>分，一般的得</w:t>
            </w:r>
            <w:r>
              <w:rPr>
                <w:rFonts w:hint="eastAsia" w:ascii="Times New Roman" w:hAnsi="Times New Roman" w:cs="Times New Roman" w:eastAsiaTheme="minorEastAsia"/>
                <w:lang w:val="en-US" w:eastAsia="zh-CN"/>
              </w:rPr>
              <w:t>2</w:t>
            </w:r>
            <w:r>
              <w:rPr>
                <w:rFonts w:ascii="Times New Roman" w:hAnsi="Times New Roman" w:cs="Times New Roman" w:eastAsiaTheme="minorEastAsia"/>
              </w:rPr>
              <w:t>分，差的得1分</w:t>
            </w:r>
            <w:r>
              <w:rPr>
                <w:rFonts w:hint="eastAsia" w:ascii="Times New Roman" w:hAnsi="Times New Roman" w:cs="Times New Roman" w:eastAsiaTheme="minorEastAsia"/>
                <w:lang w:eastAsia="zh-CN"/>
              </w:rPr>
              <w:t>，未提供得</w:t>
            </w:r>
            <w:r>
              <w:rPr>
                <w:rFonts w:hint="eastAsia" w:ascii="Times New Roman" w:hAnsi="Times New Roman" w:cs="Times New Roman" w:eastAsiaTheme="minorEastAsia"/>
                <w:lang w:val="en-US" w:eastAsia="zh-CN"/>
              </w:rPr>
              <w:t>0分</w:t>
            </w:r>
            <w:r>
              <w:rPr>
                <w:rFonts w:ascii="Times New Roman" w:hAnsi="Times New Roman" w:cs="Times New Roman" w:eastAsiaTheme="minorEastAsia"/>
              </w:rPr>
              <w:t>）；</w:t>
            </w:r>
          </w:p>
          <w:p w14:paraId="30D3AE8C">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3.</w:t>
            </w:r>
            <w:r>
              <w:rPr>
                <w:rFonts w:hint="eastAsia" w:ascii="Times New Roman" w:hAnsi="Times New Roman" w:cs="Times New Roman" w:eastAsiaTheme="minorEastAsia"/>
              </w:rPr>
              <w:t>对设计服务、施工服务、质保服务的售后完整度、合理性和可行性等方面打分</w:t>
            </w:r>
            <w:r>
              <w:rPr>
                <w:rFonts w:ascii="Times New Roman" w:hAnsi="Times New Roman" w:cs="Times New Roman" w:eastAsiaTheme="minorEastAsia"/>
              </w:rPr>
              <w:t>；（好的得</w:t>
            </w:r>
            <w:r>
              <w:rPr>
                <w:rFonts w:hint="eastAsia" w:ascii="Times New Roman" w:hAnsi="Times New Roman" w:cs="Times New Roman" w:eastAsiaTheme="minorEastAsia"/>
                <w:lang w:val="en-US" w:eastAsia="zh-CN"/>
              </w:rPr>
              <w:t>5</w:t>
            </w:r>
            <w:r>
              <w:rPr>
                <w:rFonts w:ascii="Times New Roman" w:hAnsi="Times New Roman" w:cs="Times New Roman" w:eastAsiaTheme="minorEastAsia"/>
              </w:rPr>
              <w:t>分，较好的得</w:t>
            </w:r>
            <w:r>
              <w:rPr>
                <w:rFonts w:hint="eastAsia" w:ascii="Times New Roman" w:hAnsi="Times New Roman" w:cs="Times New Roman" w:eastAsiaTheme="minorEastAsia"/>
                <w:lang w:val="en-US" w:eastAsia="zh-CN"/>
              </w:rPr>
              <w:t>3</w:t>
            </w:r>
            <w:r>
              <w:rPr>
                <w:rFonts w:ascii="Times New Roman" w:hAnsi="Times New Roman" w:cs="Times New Roman" w:eastAsiaTheme="minorEastAsia"/>
              </w:rPr>
              <w:t>分，一般的得</w:t>
            </w:r>
            <w:r>
              <w:rPr>
                <w:rFonts w:hint="eastAsia" w:ascii="Times New Roman" w:hAnsi="Times New Roman" w:cs="Times New Roman" w:eastAsiaTheme="minorEastAsia"/>
                <w:lang w:val="en-US" w:eastAsia="zh-CN"/>
              </w:rPr>
              <w:t>2</w:t>
            </w:r>
            <w:r>
              <w:rPr>
                <w:rFonts w:ascii="Times New Roman" w:hAnsi="Times New Roman" w:cs="Times New Roman" w:eastAsiaTheme="minorEastAsia"/>
              </w:rPr>
              <w:t>分，差的得1分</w:t>
            </w:r>
            <w:r>
              <w:rPr>
                <w:rFonts w:hint="eastAsia" w:ascii="Times New Roman" w:hAnsi="Times New Roman" w:cs="Times New Roman" w:eastAsiaTheme="minorEastAsia"/>
                <w:lang w:eastAsia="zh-CN"/>
              </w:rPr>
              <w:t>，未提供得</w:t>
            </w:r>
            <w:r>
              <w:rPr>
                <w:rFonts w:hint="eastAsia" w:ascii="Times New Roman" w:hAnsi="Times New Roman" w:cs="Times New Roman" w:eastAsiaTheme="minorEastAsia"/>
                <w:lang w:val="en-US" w:eastAsia="zh-CN"/>
              </w:rPr>
              <w:t>0分</w:t>
            </w:r>
            <w:r>
              <w:rPr>
                <w:rFonts w:ascii="Times New Roman" w:hAnsi="Times New Roman" w:cs="Times New Roman" w:eastAsiaTheme="minorEastAsia"/>
              </w:rPr>
              <w:t>）。</w:t>
            </w:r>
          </w:p>
          <w:p w14:paraId="24BBFFD0">
            <w:pPr>
              <w:pStyle w:val="6"/>
              <w:snapToGrid w:val="0"/>
              <w:spacing w:line="300" w:lineRule="auto"/>
              <w:ind w:firstLine="420" w:firstLineChars="200"/>
              <w:rPr>
                <w:rFonts w:ascii="Times New Roman" w:hAnsi="Times New Roman" w:cs="Times New Roman" w:eastAsiaTheme="minorEastAsia"/>
              </w:rPr>
            </w:pPr>
            <w:r>
              <w:rPr>
                <w:rFonts w:hint="eastAsia" w:ascii="Times New Roman" w:hAnsi="Times New Roman" w:cs="Times New Roman" w:eastAsiaTheme="minorEastAsia"/>
                <w:lang w:val="en-US" w:eastAsia="zh-CN"/>
              </w:rPr>
              <w:t>4.供应商提供法定代表人和被授权代表人近1年的个人社保参保证明；</w:t>
            </w:r>
            <w:r>
              <w:rPr>
                <w:rFonts w:ascii="Times New Roman" w:hAnsi="Times New Roman" w:cs="Times New Roman" w:eastAsiaTheme="minorEastAsia"/>
              </w:rPr>
              <w:t>（</w:t>
            </w:r>
            <w:r>
              <w:rPr>
                <w:rFonts w:hint="eastAsia" w:ascii="Times New Roman" w:hAnsi="Times New Roman" w:cs="Times New Roman" w:eastAsiaTheme="minorEastAsia"/>
                <w:lang w:val="en-US" w:eastAsia="zh-CN"/>
              </w:rPr>
              <w:t>提供</w:t>
            </w:r>
            <w:r>
              <w:rPr>
                <w:rFonts w:ascii="Times New Roman" w:hAnsi="Times New Roman" w:cs="Times New Roman" w:eastAsiaTheme="minorEastAsia"/>
              </w:rPr>
              <w:t>得</w:t>
            </w:r>
            <w:r>
              <w:rPr>
                <w:rFonts w:hint="eastAsia" w:ascii="Times New Roman" w:hAnsi="Times New Roman" w:cs="Times New Roman" w:eastAsiaTheme="minorEastAsia"/>
                <w:lang w:val="en-US" w:eastAsia="zh-CN"/>
              </w:rPr>
              <w:t>5</w:t>
            </w:r>
            <w:r>
              <w:rPr>
                <w:rFonts w:ascii="Times New Roman" w:hAnsi="Times New Roman" w:cs="Times New Roman" w:eastAsiaTheme="minorEastAsia"/>
              </w:rPr>
              <w:t>分</w:t>
            </w:r>
            <w:r>
              <w:rPr>
                <w:rFonts w:hint="eastAsia" w:ascii="Times New Roman" w:hAnsi="Times New Roman" w:cs="Times New Roman" w:eastAsiaTheme="minorEastAsia"/>
                <w:lang w:eastAsia="zh-CN"/>
              </w:rPr>
              <w:t>，未提供得</w:t>
            </w:r>
            <w:r>
              <w:rPr>
                <w:rFonts w:hint="eastAsia" w:ascii="Times New Roman" w:hAnsi="Times New Roman" w:cs="Times New Roman" w:eastAsiaTheme="minorEastAsia"/>
                <w:lang w:val="en-US" w:eastAsia="zh-CN"/>
              </w:rPr>
              <w:t>0分</w:t>
            </w:r>
            <w:r>
              <w:rPr>
                <w:rFonts w:ascii="Times New Roman" w:hAnsi="Times New Roman" w:cs="Times New Roman" w:eastAsiaTheme="minorEastAsia"/>
              </w:rPr>
              <w:t>）。</w:t>
            </w:r>
          </w:p>
          <w:p w14:paraId="31E7F370">
            <w:pPr>
              <w:pStyle w:val="6"/>
              <w:snapToGrid w:val="0"/>
              <w:spacing w:line="300" w:lineRule="auto"/>
              <w:ind w:firstLine="420" w:firstLineChars="200"/>
              <w:rPr>
                <w:rFonts w:hint="default" w:ascii="Times New Roman" w:hAnsi="Times New Roman" w:cs="Times New Roman" w:eastAsiaTheme="minorEastAsia"/>
                <w:lang w:val="en-US" w:eastAsia="zh-CN"/>
              </w:rPr>
            </w:pPr>
          </w:p>
        </w:tc>
        <w:tc>
          <w:tcPr>
            <w:tcW w:w="993" w:type="dxa"/>
            <w:tcBorders>
              <w:top w:val="single" w:color="auto" w:sz="4" w:space="0"/>
              <w:left w:val="nil"/>
              <w:bottom w:val="single" w:color="auto" w:sz="4" w:space="0"/>
              <w:right w:val="single" w:color="auto" w:sz="4" w:space="0"/>
            </w:tcBorders>
            <w:vAlign w:val="center"/>
          </w:tcPr>
          <w:p w14:paraId="747F1055">
            <w:pPr>
              <w:pStyle w:val="6"/>
              <w:snapToGrid w:val="0"/>
              <w:spacing w:line="300" w:lineRule="auto"/>
              <w:ind w:firstLine="420" w:firstLineChars="200"/>
              <w:rPr>
                <w:rFonts w:ascii="Times New Roman" w:hAnsi="Times New Roman" w:cs="Times New Roman" w:eastAsiaTheme="minorEastAsia"/>
              </w:rPr>
            </w:pPr>
          </w:p>
        </w:tc>
        <w:tc>
          <w:tcPr>
            <w:tcW w:w="932" w:type="dxa"/>
            <w:vMerge w:val="continue"/>
            <w:tcBorders>
              <w:left w:val="nil"/>
              <w:right w:val="single" w:color="auto" w:sz="4" w:space="0"/>
            </w:tcBorders>
            <w:vAlign w:val="center"/>
          </w:tcPr>
          <w:p w14:paraId="2D642A32">
            <w:pPr>
              <w:pStyle w:val="6"/>
              <w:snapToGrid w:val="0"/>
              <w:spacing w:line="300" w:lineRule="auto"/>
              <w:ind w:firstLine="420" w:firstLineChars="200"/>
              <w:rPr>
                <w:rFonts w:ascii="Times New Roman" w:hAnsi="Times New Roman" w:cs="Times New Roman" w:eastAsiaTheme="minorEastAsia"/>
              </w:rPr>
            </w:pPr>
          </w:p>
        </w:tc>
      </w:tr>
      <w:tr w14:paraId="4C619461">
        <w:tblPrEx>
          <w:tblCellMar>
            <w:top w:w="0" w:type="dxa"/>
            <w:left w:w="108" w:type="dxa"/>
            <w:bottom w:w="0" w:type="dxa"/>
            <w:right w:w="108" w:type="dxa"/>
          </w:tblCellMar>
        </w:tblPrEx>
        <w:trPr>
          <w:jc w:val="center"/>
        </w:trPr>
        <w:tc>
          <w:tcPr>
            <w:tcW w:w="456" w:type="dxa"/>
            <w:vMerge w:val="restart"/>
            <w:tcBorders>
              <w:top w:val="single" w:color="auto" w:sz="4" w:space="0"/>
              <w:left w:val="single" w:color="auto" w:sz="4" w:space="0"/>
              <w:right w:val="single" w:color="auto" w:sz="4" w:space="0"/>
            </w:tcBorders>
            <w:vAlign w:val="center"/>
          </w:tcPr>
          <w:p w14:paraId="36900904">
            <w:pPr>
              <w:pStyle w:val="6"/>
              <w:snapToGrid w:val="0"/>
              <w:spacing w:line="30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t>33</w:t>
            </w:r>
          </w:p>
        </w:tc>
        <w:tc>
          <w:tcPr>
            <w:tcW w:w="1084" w:type="dxa"/>
            <w:vMerge w:val="restart"/>
            <w:tcBorders>
              <w:top w:val="single" w:color="auto" w:sz="4" w:space="0"/>
              <w:left w:val="nil"/>
              <w:right w:val="single" w:color="auto" w:sz="4" w:space="0"/>
            </w:tcBorders>
            <w:vAlign w:val="center"/>
          </w:tcPr>
          <w:p w14:paraId="67A5E094">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商务部分</w:t>
            </w:r>
            <w:r>
              <w:rPr>
                <w:rFonts w:hint="eastAsia" w:ascii="Times New Roman" w:hAnsi="Times New Roman" w:cs="Times New Roman" w:eastAsiaTheme="minorEastAsia"/>
                <w:lang w:val="en-US" w:eastAsia="zh-CN"/>
              </w:rPr>
              <w:t>30</w:t>
            </w:r>
            <w:r>
              <w:rPr>
                <w:rFonts w:ascii="Times New Roman" w:hAnsi="Times New Roman" w:cs="Times New Roman" w:eastAsiaTheme="minorEastAsia"/>
              </w:rPr>
              <w:t>%</w:t>
            </w:r>
          </w:p>
        </w:tc>
        <w:tc>
          <w:tcPr>
            <w:tcW w:w="846" w:type="dxa"/>
            <w:tcBorders>
              <w:top w:val="single" w:color="auto" w:sz="4" w:space="0"/>
              <w:left w:val="nil"/>
              <w:bottom w:val="single" w:color="auto" w:sz="4" w:space="0"/>
              <w:right w:val="single" w:color="auto" w:sz="4" w:space="0"/>
            </w:tcBorders>
            <w:vAlign w:val="center"/>
          </w:tcPr>
          <w:p w14:paraId="5246DB0B">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供应商综合实力与业绩</w:t>
            </w:r>
          </w:p>
          <w:p w14:paraId="6888D136">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lang w:val="en-US" w:eastAsia="zh-CN"/>
              </w:rPr>
              <w:t>20</w:t>
            </w:r>
            <w:r>
              <w:rPr>
                <w:rFonts w:ascii="Times New Roman" w:hAnsi="Times New Roman" w:cs="Times New Roman" w:eastAsiaTheme="minorEastAsia"/>
              </w:rPr>
              <w:t>分</w:t>
            </w:r>
          </w:p>
        </w:tc>
        <w:tc>
          <w:tcPr>
            <w:tcW w:w="4869" w:type="dxa"/>
            <w:tcBorders>
              <w:top w:val="single" w:color="auto" w:sz="4" w:space="0"/>
              <w:left w:val="nil"/>
              <w:bottom w:val="single" w:color="auto" w:sz="4" w:space="0"/>
              <w:right w:val="single" w:color="auto" w:sz="4" w:space="0"/>
            </w:tcBorders>
            <w:vAlign w:val="center"/>
          </w:tcPr>
          <w:p w14:paraId="78B97ADC">
            <w:pPr>
              <w:pStyle w:val="6"/>
              <w:snapToGrid w:val="0"/>
              <w:spacing w:line="300" w:lineRule="auto"/>
              <w:ind w:firstLine="352" w:firstLineChars="168"/>
              <w:rPr>
                <w:rFonts w:ascii="Times New Roman" w:hAnsi="Times New Roman" w:cs="Times New Roman" w:eastAsiaTheme="minorEastAsia"/>
              </w:rPr>
            </w:pPr>
            <w:r>
              <w:rPr>
                <w:rFonts w:hint="default" w:ascii="Times New Roman" w:hAnsi="Times New Roman" w:cs="Times New Roman" w:eastAsiaTheme="minorEastAsia"/>
              </w:rPr>
              <w:t>供应商提供广告制作</w:t>
            </w:r>
            <w:r>
              <w:rPr>
                <w:rFonts w:hint="eastAsia" w:ascii="Times New Roman" w:hAnsi="Times New Roman" w:cs="Times New Roman" w:eastAsiaTheme="minorEastAsia"/>
                <w:lang w:eastAsia="zh-CN"/>
              </w:rPr>
              <w:t>、</w:t>
            </w:r>
            <w:r>
              <w:rPr>
                <w:rFonts w:hint="eastAsia" w:ascii="Times New Roman" w:hAnsi="Times New Roman" w:cs="Times New Roman" w:eastAsiaTheme="minorEastAsia"/>
                <w:lang w:val="en-US" w:eastAsia="zh-CN"/>
              </w:rPr>
              <w:t>装修</w:t>
            </w:r>
            <w:r>
              <w:rPr>
                <w:rFonts w:hint="default" w:ascii="Times New Roman" w:hAnsi="Times New Roman" w:cs="Times New Roman" w:eastAsiaTheme="minorEastAsia"/>
              </w:rPr>
              <w:t>服务</w:t>
            </w:r>
            <w:r>
              <w:rPr>
                <w:rFonts w:hint="eastAsia" w:ascii="Times New Roman" w:hAnsi="Times New Roman" w:cs="Times New Roman" w:eastAsiaTheme="minorEastAsia"/>
                <w:lang w:val="en-US" w:eastAsia="zh-CN"/>
              </w:rPr>
              <w:t>类似</w:t>
            </w:r>
            <w:r>
              <w:rPr>
                <w:rFonts w:ascii="Times New Roman" w:hAnsi="Times New Roman" w:cs="Times New Roman" w:eastAsiaTheme="minorEastAsia"/>
              </w:rPr>
              <w:t>项目业绩合同，每提供1份合同或其他有效证明文件得</w:t>
            </w:r>
            <w:r>
              <w:rPr>
                <w:rFonts w:hint="eastAsia" w:ascii="Times New Roman" w:hAnsi="Times New Roman" w:cs="Times New Roman" w:eastAsiaTheme="minorEastAsia"/>
                <w:lang w:val="en-US" w:eastAsia="zh-CN"/>
              </w:rPr>
              <w:t>5</w:t>
            </w:r>
            <w:r>
              <w:rPr>
                <w:rFonts w:ascii="Times New Roman" w:hAnsi="Times New Roman" w:cs="Times New Roman" w:eastAsiaTheme="minorEastAsia"/>
              </w:rPr>
              <w:t>分，最高得</w:t>
            </w:r>
            <w:r>
              <w:rPr>
                <w:rFonts w:hint="eastAsia" w:ascii="Times New Roman" w:hAnsi="Times New Roman" w:cs="Times New Roman" w:eastAsiaTheme="minorEastAsia"/>
                <w:lang w:val="en-US" w:eastAsia="zh-CN"/>
              </w:rPr>
              <w:t>20</w:t>
            </w:r>
            <w:r>
              <w:rPr>
                <w:rFonts w:ascii="Times New Roman" w:hAnsi="Times New Roman" w:cs="Times New Roman" w:eastAsiaTheme="minorEastAsia"/>
              </w:rPr>
              <w:t>分</w:t>
            </w:r>
            <w:r>
              <w:rPr>
                <w:rFonts w:hint="eastAsia" w:ascii="Times New Roman" w:hAnsi="Times New Roman" w:cs="Times New Roman" w:eastAsiaTheme="minorEastAsia"/>
                <w:lang w:eastAsia="zh-CN"/>
              </w:rPr>
              <w:t>（未提供得</w:t>
            </w:r>
            <w:r>
              <w:rPr>
                <w:rFonts w:hint="eastAsia" w:ascii="Times New Roman" w:hAnsi="Times New Roman" w:cs="Times New Roman" w:eastAsiaTheme="minorEastAsia"/>
                <w:lang w:val="en-US" w:eastAsia="zh-CN"/>
              </w:rPr>
              <w:t>0分</w:t>
            </w:r>
            <w:r>
              <w:rPr>
                <w:rFonts w:hint="eastAsia" w:ascii="Times New Roman" w:hAnsi="Times New Roman" w:cs="Times New Roman" w:eastAsiaTheme="minorEastAsia"/>
                <w:lang w:eastAsia="zh-CN"/>
              </w:rPr>
              <w:t>）</w:t>
            </w:r>
            <w:r>
              <w:rPr>
                <w:rFonts w:ascii="Times New Roman" w:hAnsi="Times New Roman" w:cs="Times New Roman" w:eastAsiaTheme="minorEastAsia"/>
              </w:rPr>
              <w:t>。</w:t>
            </w:r>
          </w:p>
        </w:tc>
        <w:tc>
          <w:tcPr>
            <w:tcW w:w="993" w:type="dxa"/>
            <w:tcBorders>
              <w:top w:val="single" w:color="auto" w:sz="4" w:space="0"/>
              <w:left w:val="nil"/>
              <w:bottom w:val="single" w:color="auto" w:sz="4" w:space="0"/>
              <w:right w:val="single" w:color="auto" w:sz="4" w:space="0"/>
            </w:tcBorders>
            <w:vAlign w:val="center"/>
          </w:tcPr>
          <w:p w14:paraId="2981E72E">
            <w:pPr>
              <w:rPr>
                <w:rFonts w:eastAsiaTheme="minorEastAsia"/>
              </w:rPr>
            </w:pPr>
          </w:p>
        </w:tc>
        <w:tc>
          <w:tcPr>
            <w:tcW w:w="932" w:type="dxa"/>
            <w:tcBorders>
              <w:top w:val="single" w:color="auto" w:sz="4" w:space="0"/>
              <w:left w:val="nil"/>
              <w:bottom w:val="single" w:color="auto" w:sz="4" w:space="0"/>
              <w:right w:val="single" w:color="auto" w:sz="4" w:space="0"/>
            </w:tcBorders>
            <w:vAlign w:val="center"/>
          </w:tcPr>
          <w:p w14:paraId="3B0001CA">
            <w:pPr>
              <w:pStyle w:val="6"/>
              <w:snapToGrid w:val="0"/>
              <w:spacing w:line="300" w:lineRule="auto"/>
              <w:jc w:val="center"/>
              <w:rPr>
                <w:rFonts w:ascii="Times New Roman" w:hAnsi="Times New Roman" w:cs="Times New Roman" w:eastAsiaTheme="minorEastAsia"/>
              </w:rPr>
            </w:pPr>
            <w:r>
              <w:rPr>
                <w:rFonts w:hint="default" w:ascii="Times New Roman" w:hAnsi="Times New Roman" w:cs="Times New Roman" w:eastAsiaTheme="minorEastAsia"/>
              </w:rPr>
              <w:t>提供合同或其他有效证明文件扫描件</w:t>
            </w:r>
          </w:p>
        </w:tc>
      </w:tr>
      <w:tr w14:paraId="65AB1345">
        <w:tblPrEx>
          <w:tblCellMar>
            <w:top w:w="0" w:type="dxa"/>
            <w:left w:w="108" w:type="dxa"/>
            <w:bottom w:w="0" w:type="dxa"/>
            <w:right w:w="108" w:type="dxa"/>
          </w:tblCellMar>
        </w:tblPrEx>
        <w:trPr>
          <w:jc w:val="center"/>
        </w:trPr>
        <w:tc>
          <w:tcPr>
            <w:tcW w:w="456" w:type="dxa"/>
            <w:vMerge w:val="continue"/>
            <w:tcBorders>
              <w:left w:val="single" w:color="auto" w:sz="4" w:space="0"/>
              <w:bottom w:val="single" w:color="auto" w:sz="4" w:space="0"/>
              <w:right w:val="single" w:color="auto" w:sz="4" w:space="0"/>
            </w:tcBorders>
            <w:vAlign w:val="center"/>
          </w:tcPr>
          <w:p w14:paraId="7C541A4F">
            <w:pPr>
              <w:pStyle w:val="6"/>
              <w:snapToGrid w:val="0"/>
              <w:spacing w:line="300" w:lineRule="auto"/>
              <w:ind w:firstLine="420" w:firstLineChars="200"/>
              <w:rPr>
                <w:rFonts w:ascii="Times New Roman" w:hAnsi="Times New Roman" w:cs="Times New Roman" w:eastAsiaTheme="minorEastAsia"/>
              </w:rPr>
            </w:pPr>
          </w:p>
        </w:tc>
        <w:tc>
          <w:tcPr>
            <w:tcW w:w="1084" w:type="dxa"/>
            <w:vMerge w:val="continue"/>
            <w:tcBorders>
              <w:left w:val="nil"/>
              <w:bottom w:val="single" w:color="auto" w:sz="4" w:space="0"/>
              <w:right w:val="single" w:color="auto" w:sz="4" w:space="0"/>
            </w:tcBorders>
            <w:vAlign w:val="center"/>
          </w:tcPr>
          <w:p w14:paraId="2A16559A">
            <w:pPr>
              <w:pStyle w:val="6"/>
              <w:snapToGrid w:val="0"/>
              <w:spacing w:line="300" w:lineRule="auto"/>
              <w:jc w:val="center"/>
              <w:rPr>
                <w:rFonts w:ascii="Times New Roman" w:hAnsi="Times New Roman" w:cs="Times New Roman" w:eastAsiaTheme="minorEastAsia"/>
              </w:rPr>
            </w:pPr>
          </w:p>
        </w:tc>
        <w:tc>
          <w:tcPr>
            <w:tcW w:w="846" w:type="dxa"/>
            <w:tcBorders>
              <w:top w:val="single" w:color="auto" w:sz="4" w:space="0"/>
              <w:left w:val="nil"/>
              <w:bottom w:val="single" w:color="auto" w:sz="4" w:space="0"/>
              <w:right w:val="single" w:color="auto" w:sz="4" w:space="0"/>
            </w:tcBorders>
            <w:vAlign w:val="center"/>
          </w:tcPr>
          <w:p w14:paraId="32D5510B">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响应文件的规范性</w:t>
            </w:r>
          </w:p>
          <w:p w14:paraId="2DB9E591">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lang w:val="en-US" w:eastAsia="zh-CN"/>
              </w:rPr>
              <w:t>10</w:t>
            </w:r>
            <w:r>
              <w:rPr>
                <w:rFonts w:ascii="Times New Roman" w:hAnsi="Times New Roman" w:cs="Times New Roman" w:eastAsiaTheme="minorEastAsia"/>
              </w:rPr>
              <w:t>分</w:t>
            </w:r>
          </w:p>
        </w:tc>
        <w:tc>
          <w:tcPr>
            <w:tcW w:w="4869" w:type="dxa"/>
            <w:tcBorders>
              <w:top w:val="single" w:color="auto" w:sz="4" w:space="0"/>
              <w:left w:val="nil"/>
              <w:bottom w:val="single" w:color="auto" w:sz="4" w:space="0"/>
              <w:right w:val="single" w:color="auto" w:sz="4" w:space="0"/>
            </w:tcBorders>
            <w:vAlign w:val="center"/>
          </w:tcPr>
          <w:p w14:paraId="6E8CCAF4">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响应文件制作规范，没有细微偏差情形的得</w:t>
            </w:r>
            <w:r>
              <w:rPr>
                <w:rFonts w:hint="eastAsia" w:ascii="Times New Roman" w:hAnsi="Times New Roman" w:cs="Times New Roman" w:eastAsiaTheme="minorEastAsia"/>
                <w:lang w:val="en-US" w:eastAsia="zh-CN"/>
              </w:rPr>
              <w:t>10</w:t>
            </w:r>
            <w:r>
              <w:rPr>
                <w:rFonts w:ascii="Times New Roman" w:hAnsi="Times New Roman" w:cs="Times New Roman" w:eastAsiaTheme="minorEastAsia"/>
              </w:rPr>
              <w:t>分；有一项细微偏差扣</w:t>
            </w:r>
            <w:r>
              <w:rPr>
                <w:rFonts w:hint="eastAsia" w:ascii="Times New Roman" w:hAnsi="Times New Roman" w:cs="Times New Roman" w:eastAsiaTheme="minorEastAsia"/>
                <w:lang w:val="en-US" w:eastAsia="zh-CN"/>
              </w:rPr>
              <w:t>1</w:t>
            </w:r>
            <w:r>
              <w:rPr>
                <w:rFonts w:ascii="Times New Roman" w:hAnsi="Times New Roman" w:cs="Times New Roman" w:eastAsiaTheme="minorEastAsia"/>
              </w:rPr>
              <w:t>分，直至该项分值扣完为止。</w:t>
            </w:r>
          </w:p>
        </w:tc>
        <w:tc>
          <w:tcPr>
            <w:tcW w:w="993" w:type="dxa"/>
            <w:tcBorders>
              <w:top w:val="single" w:color="auto" w:sz="4" w:space="0"/>
              <w:left w:val="nil"/>
              <w:bottom w:val="single" w:color="auto" w:sz="4" w:space="0"/>
              <w:right w:val="single" w:color="auto" w:sz="4" w:space="0"/>
            </w:tcBorders>
            <w:vAlign w:val="center"/>
          </w:tcPr>
          <w:p w14:paraId="74C231BF">
            <w:pPr>
              <w:pStyle w:val="6"/>
              <w:snapToGrid w:val="0"/>
              <w:spacing w:line="300" w:lineRule="auto"/>
              <w:ind w:firstLine="420" w:firstLineChars="200"/>
              <w:rPr>
                <w:rFonts w:ascii="Times New Roman" w:hAnsi="Times New Roman" w:cs="Times New Roman" w:eastAsiaTheme="minorEastAsia"/>
              </w:rPr>
            </w:pPr>
          </w:p>
        </w:tc>
        <w:tc>
          <w:tcPr>
            <w:tcW w:w="932" w:type="dxa"/>
            <w:tcBorders>
              <w:top w:val="single" w:color="auto" w:sz="4" w:space="0"/>
              <w:left w:val="nil"/>
              <w:bottom w:val="single" w:color="auto" w:sz="4" w:space="0"/>
              <w:right w:val="single" w:color="auto" w:sz="4" w:space="0"/>
            </w:tcBorders>
            <w:vAlign w:val="center"/>
          </w:tcPr>
          <w:p w14:paraId="5DF4EF89">
            <w:pPr>
              <w:pStyle w:val="6"/>
              <w:snapToGrid w:val="0"/>
              <w:spacing w:line="300" w:lineRule="auto"/>
              <w:rPr>
                <w:rFonts w:ascii="Times New Roman" w:hAnsi="Times New Roman" w:cs="Times New Roman" w:eastAsiaTheme="minorEastAsia"/>
              </w:rPr>
            </w:pPr>
          </w:p>
        </w:tc>
      </w:tr>
    </w:tbl>
    <w:p w14:paraId="7D0114DB">
      <w:pPr>
        <w:snapToGrid w:val="0"/>
        <w:spacing w:line="312" w:lineRule="auto"/>
        <w:ind w:firstLine="480" w:firstLineChars="200"/>
        <w:rPr>
          <w:rFonts w:eastAsiaTheme="minorEastAsia"/>
          <w:kern w:val="0"/>
          <w:sz w:val="24"/>
          <w:szCs w:val="24"/>
        </w:rPr>
      </w:pPr>
    </w:p>
    <w:p w14:paraId="5F2C6858">
      <w:pPr>
        <w:pStyle w:val="4"/>
        <w:spacing w:before="0" w:after="0" w:line="312" w:lineRule="auto"/>
        <w:rPr>
          <w:rFonts w:eastAsiaTheme="minorEastAsia"/>
          <w:sz w:val="24"/>
          <w:szCs w:val="24"/>
        </w:rPr>
      </w:pPr>
      <w:r>
        <w:rPr>
          <w:rFonts w:hint="eastAsia" w:eastAsiaTheme="minorEastAsia"/>
          <w:sz w:val="24"/>
          <w:szCs w:val="24"/>
          <w:lang w:val="en-US" w:eastAsia="zh-CN"/>
        </w:rPr>
        <w:t>十</w:t>
      </w:r>
      <w:r>
        <w:rPr>
          <w:rFonts w:eastAsiaTheme="minorEastAsia"/>
          <w:sz w:val="24"/>
          <w:szCs w:val="24"/>
        </w:rPr>
        <w:t>、其他</w:t>
      </w:r>
    </w:p>
    <w:p w14:paraId="1EE2303F">
      <w:pPr>
        <w:spacing w:line="312" w:lineRule="auto"/>
        <w:ind w:firstLine="480" w:firstLineChars="200"/>
        <w:rPr>
          <w:rFonts w:eastAsiaTheme="minorEastAsia"/>
          <w:sz w:val="24"/>
          <w:szCs w:val="24"/>
        </w:rPr>
      </w:pPr>
      <w:r>
        <w:rPr>
          <w:rFonts w:eastAsiaTheme="minorEastAsia"/>
          <w:sz w:val="24"/>
          <w:szCs w:val="24"/>
        </w:rPr>
        <w:t>1、供应商必须对以上条款和服务承诺明确列出，承诺内容必须达到要求。</w:t>
      </w:r>
    </w:p>
    <w:p w14:paraId="6D8FF43E">
      <w:pPr>
        <w:spacing w:line="312" w:lineRule="auto"/>
        <w:ind w:firstLine="480" w:firstLineChars="200"/>
        <w:rPr>
          <w:rFonts w:eastAsiaTheme="minorEastAsia"/>
          <w:sz w:val="24"/>
          <w:szCs w:val="24"/>
        </w:rPr>
      </w:pPr>
      <w:r>
        <w:rPr>
          <w:rFonts w:eastAsiaTheme="minorEastAsia"/>
          <w:sz w:val="24"/>
          <w:szCs w:val="24"/>
        </w:rPr>
        <w:t>2、其他未尽事宜由供需双方在采购合同中详细约定。</w:t>
      </w:r>
    </w:p>
    <w:p w14:paraId="5823FB23">
      <w:pPr>
        <w:spacing w:line="312" w:lineRule="auto"/>
        <w:rPr>
          <w:rFonts w:eastAsiaTheme="minorEastAsia"/>
          <w:b/>
          <w:bCs/>
          <w:sz w:val="24"/>
          <w:szCs w:val="24"/>
        </w:rPr>
      </w:pPr>
      <w:r>
        <w:rPr>
          <w:rFonts w:eastAsiaTheme="minorEastAsia"/>
          <w:b/>
          <w:bCs/>
          <w:sz w:val="24"/>
          <w:szCs w:val="24"/>
        </w:rPr>
        <w:t>十</w:t>
      </w:r>
      <w:r>
        <w:rPr>
          <w:rFonts w:hint="eastAsia" w:eastAsiaTheme="minorEastAsia"/>
          <w:b/>
          <w:bCs/>
          <w:sz w:val="24"/>
          <w:szCs w:val="24"/>
          <w:lang w:val="en-US" w:eastAsia="zh-CN"/>
        </w:rPr>
        <w:t>一</w:t>
      </w:r>
      <w:r>
        <w:rPr>
          <w:rFonts w:eastAsiaTheme="minorEastAsia"/>
          <w:b/>
          <w:bCs/>
          <w:sz w:val="24"/>
          <w:szCs w:val="24"/>
        </w:rPr>
        <w:t>、供应商提交响应文件</w:t>
      </w:r>
      <w:r>
        <w:rPr>
          <w:rFonts w:hint="eastAsia" w:eastAsiaTheme="minorEastAsia"/>
          <w:b/>
          <w:bCs/>
          <w:sz w:val="24"/>
          <w:szCs w:val="24"/>
        </w:rPr>
        <w:t>要求</w:t>
      </w:r>
    </w:p>
    <w:p w14:paraId="788FDDFF">
      <w:pPr>
        <w:spacing w:line="312" w:lineRule="auto"/>
        <w:ind w:firstLine="480" w:firstLineChars="200"/>
        <w:rPr>
          <w:rFonts w:eastAsiaTheme="minorEastAsia"/>
          <w:sz w:val="24"/>
          <w:szCs w:val="24"/>
        </w:rPr>
      </w:pPr>
      <w:r>
        <w:rPr>
          <w:rFonts w:hint="eastAsia" w:eastAsiaTheme="minorEastAsia"/>
          <w:sz w:val="24"/>
          <w:szCs w:val="24"/>
        </w:rPr>
        <w:t>（一）磋商文件公告期限：自磋商公告发布之日（202</w:t>
      </w:r>
      <w:r>
        <w:rPr>
          <w:rFonts w:hint="eastAsia" w:eastAsiaTheme="minorEastAsia"/>
          <w:sz w:val="24"/>
          <w:szCs w:val="24"/>
          <w:lang w:val="en-US" w:eastAsia="zh-CN"/>
        </w:rPr>
        <w:t>5</w:t>
      </w:r>
      <w:r>
        <w:rPr>
          <w:rFonts w:hint="eastAsia" w:eastAsiaTheme="minorEastAsia"/>
          <w:sz w:val="24"/>
          <w:szCs w:val="24"/>
        </w:rPr>
        <w:t>年</w:t>
      </w:r>
      <w:r>
        <w:rPr>
          <w:rFonts w:hint="eastAsia" w:eastAsiaTheme="minorEastAsia"/>
          <w:sz w:val="24"/>
          <w:szCs w:val="24"/>
          <w:lang w:val="en-US" w:eastAsia="zh-CN"/>
        </w:rPr>
        <w:t>5</w:t>
      </w:r>
      <w:r>
        <w:rPr>
          <w:rFonts w:hint="eastAsia" w:eastAsiaTheme="minorEastAsia"/>
          <w:sz w:val="24"/>
          <w:szCs w:val="24"/>
        </w:rPr>
        <w:t>月</w:t>
      </w:r>
      <w:r>
        <w:rPr>
          <w:rFonts w:hint="eastAsia" w:eastAsiaTheme="minorEastAsia"/>
          <w:sz w:val="24"/>
          <w:szCs w:val="24"/>
          <w:lang w:val="en-US" w:eastAsia="zh-CN"/>
        </w:rPr>
        <w:t>23</w:t>
      </w:r>
      <w:r>
        <w:rPr>
          <w:rFonts w:hint="eastAsia" w:eastAsiaTheme="minorEastAsia"/>
          <w:sz w:val="24"/>
          <w:szCs w:val="24"/>
        </w:rPr>
        <w:t>日）起三个工作日内。（二）竞标人须满足以下两种要件，其响应文件才被接受：</w:t>
      </w:r>
    </w:p>
    <w:p w14:paraId="5E34867F">
      <w:pPr>
        <w:spacing w:line="312" w:lineRule="auto"/>
        <w:ind w:firstLine="480" w:firstLineChars="200"/>
        <w:rPr>
          <w:rFonts w:eastAsiaTheme="minorEastAsia"/>
          <w:sz w:val="24"/>
          <w:szCs w:val="24"/>
        </w:rPr>
      </w:pPr>
      <w:r>
        <w:rPr>
          <w:rFonts w:hint="eastAsia" w:eastAsiaTheme="minorEastAsia"/>
          <w:sz w:val="24"/>
          <w:szCs w:val="24"/>
        </w:rPr>
        <w:t>1.按时递交了符合要求的响应文件；</w:t>
      </w:r>
    </w:p>
    <w:p w14:paraId="39307875">
      <w:pPr>
        <w:spacing w:line="312" w:lineRule="auto"/>
        <w:ind w:firstLine="480" w:firstLineChars="200"/>
        <w:rPr>
          <w:rFonts w:eastAsiaTheme="minorEastAsia"/>
          <w:sz w:val="24"/>
          <w:szCs w:val="24"/>
        </w:rPr>
      </w:pPr>
      <w:r>
        <w:rPr>
          <w:rFonts w:hint="eastAsia" w:eastAsiaTheme="minorEastAsia"/>
          <w:sz w:val="24"/>
          <w:szCs w:val="24"/>
        </w:rPr>
        <w:t>2.按时报名签到。</w:t>
      </w:r>
    </w:p>
    <w:p w14:paraId="7D409C0C">
      <w:pPr>
        <w:spacing w:line="312" w:lineRule="auto"/>
        <w:ind w:firstLine="480" w:firstLineChars="200"/>
        <w:rPr>
          <w:rFonts w:eastAsiaTheme="minorEastAsia"/>
          <w:sz w:val="24"/>
          <w:szCs w:val="24"/>
        </w:rPr>
      </w:pPr>
      <w:r>
        <w:rPr>
          <w:rFonts w:hint="eastAsia" w:eastAsiaTheme="minorEastAsia"/>
          <w:sz w:val="24"/>
          <w:szCs w:val="24"/>
        </w:rPr>
        <w:t>（三）递交响应文件地点：重庆市大渡口区行政中心</w:t>
      </w:r>
      <w:r>
        <w:rPr>
          <w:rFonts w:hint="eastAsia" w:eastAsiaTheme="minorEastAsia"/>
          <w:sz w:val="24"/>
          <w:szCs w:val="24"/>
          <w:lang w:val="en-US" w:eastAsia="zh-CN"/>
        </w:rPr>
        <w:t>913</w:t>
      </w:r>
      <w:r>
        <w:rPr>
          <w:rFonts w:hint="eastAsia" w:eastAsiaTheme="minorEastAsia"/>
          <w:sz w:val="24"/>
          <w:szCs w:val="24"/>
        </w:rPr>
        <w:t>室接标处（重庆市大渡口区文体路126号</w:t>
      </w:r>
      <w:r>
        <w:rPr>
          <w:rFonts w:hint="eastAsia" w:eastAsiaTheme="minorEastAsia"/>
          <w:sz w:val="24"/>
          <w:szCs w:val="24"/>
          <w:lang w:val="en-US" w:eastAsia="zh-CN"/>
        </w:rPr>
        <w:t>913</w:t>
      </w:r>
      <w:r>
        <w:rPr>
          <w:rFonts w:hint="eastAsia" w:eastAsiaTheme="minorEastAsia"/>
          <w:sz w:val="24"/>
          <w:szCs w:val="24"/>
        </w:rPr>
        <w:t>室）</w:t>
      </w:r>
    </w:p>
    <w:p w14:paraId="1C0DB1F0">
      <w:pPr>
        <w:spacing w:line="312" w:lineRule="auto"/>
        <w:ind w:firstLine="480" w:firstLineChars="200"/>
        <w:rPr>
          <w:rFonts w:eastAsiaTheme="minorEastAsia"/>
          <w:sz w:val="24"/>
          <w:szCs w:val="24"/>
        </w:rPr>
      </w:pPr>
      <w:r>
        <w:rPr>
          <w:rFonts w:hint="eastAsia" w:eastAsiaTheme="minorEastAsia"/>
          <w:sz w:val="24"/>
          <w:szCs w:val="24"/>
        </w:rPr>
        <w:t>（四）提交响应文件时间：202</w:t>
      </w:r>
      <w:r>
        <w:rPr>
          <w:rFonts w:hint="eastAsia" w:eastAsiaTheme="minorEastAsia"/>
          <w:sz w:val="24"/>
          <w:szCs w:val="24"/>
          <w:lang w:val="en-US" w:eastAsia="zh-CN"/>
        </w:rPr>
        <w:t>5</w:t>
      </w:r>
      <w:r>
        <w:rPr>
          <w:rFonts w:hint="eastAsia" w:eastAsiaTheme="minorEastAsia"/>
          <w:sz w:val="24"/>
          <w:szCs w:val="24"/>
        </w:rPr>
        <w:t>年</w:t>
      </w:r>
      <w:r>
        <w:rPr>
          <w:rFonts w:hint="eastAsia" w:eastAsiaTheme="minorEastAsia"/>
          <w:sz w:val="24"/>
          <w:szCs w:val="24"/>
          <w:lang w:val="en-US" w:eastAsia="zh-CN"/>
        </w:rPr>
        <w:t>5</w:t>
      </w:r>
      <w:r>
        <w:rPr>
          <w:rFonts w:hint="eastAsia" w:eastAsiaTheme="minorEastAsia"/>
          <w:sz w:val="24"/>
          <w:szCs w:val="24"/>
        </w:rPr>
        <w:t>月</w:t>
      </w:r>
      <w:r>
        <w:rPr>
          <w:rFonts w:hint="eastAsia" w:eastAsiaTheme="minorEastAsia"/>
          <w:sz w:val="24"/>
          <w:szCs w:val="24"/>
          <w:lang w:val="en-US" w:eastAsia="zh-CN"/>
        </w:rPr>
        <w:t>28</w:t>
      </w:r>
      <w:r>
        <w:rPr>
          <w:rFonts w:hint="eastAsia" w:eastAsiaTheme="minorEastAsia"/>
          <w:sz w:val="24"/>
          <w:szCs w:val="24"/>
        </w:rPr>
        <w:t>日北京时间09:00至202</w:t>
      </w:r>
      <w:r>
        <w:rPr>
          <w:rFonts w:hint="eastAsia" w:eastAsiaTheme="minorEastAsia"/>
          <w:sz w:val="24"/>
          <w:szCs w:val="24"/>
          <w:lang w:val="en-US" w:eastAsia="zh-CN"/>
        </w:rPr>
        <w:t>5</w:t>
      </w:r>
      <w:r>
        <w:rPr>
          <w:rFonts w:hint="eastAsia" w:eastAsiaTheme="minorEastAsia"/>
          <w:sz w:val="24"/>
          <w:szCs w:val="24"/>
        </w:rPr>
        <w:t>年</w:t>
      </w:r>
      <w:r>
        <w:rPr>
          <w:rFonts w:hint="eastAsia" w:eastAsiaTheme="minorEastAsia"/>
          <w:sz w:val="24"/>
          <w:szCs w:val="24"/>
          <w:lang w:val="en-US" w:eastAsia="zh-CN"/>
        </w:rPr>
        <w:t>5</w:t>
      </w:r>
      <w:r>
        <w:rPr>
          <w:rFonts w:hint="eastAsia" w:eastAsiaTheme="minorEastAsia"/>
          <w:sz w:val="24"/>
          <w:szCs w:val="24"/>
        </w:rPr>
        <w:t>月</w:t>
      </w:r>
      <w:r>
        <w:rPr>
          <w:rFonts w:hint="eastAsia" w:eastAsiaTheme="minorEastAsia"/>
          <w:sz w:val="24"/>
          <w:szCs w:val="24"/>
          <w:lang w:val="en-US" w:eastAsia="zh-CN"/>
        </w:rPr>
        <w:t>28</w:t>
      </w:r>
      <w:bookmarkStart w:id="34" w:name="_GoBack"/>
      <w:bookmarkEnd w:id="34"/>
      <w:r>
        <w:rPr>
          <w:rFonts w:hint="eastAsia" w:eastAsiaTheme="minorEastAsia"/>
          <w:sz w:val="24"/>
          <w:szCs w:val="24"/>
        </w:rPr>
        <w:t>日北京时间09:30。</w:t>
      </w:r>
    </w:p>
    <w:p w14:paraId="47E78F1A">
      <w:pPr>
        <w:spacing w:line="312" w:lineRule="auto"/>
        <w:ind w:firstLine="480" w:firstLineChars="200"/>
        <w:rPr>
          <w:rFonts w:eastAsiaTheme="minorEastAsia"/>
          <w:sz w:val="24"/>
          <w:szCs w:val="24"/>
        </w:rPr>
      </w:pPr>
      <w:r>
        <w:rPr>
          <w:rFonts w:hint="eastAsia" w:eastAsiaTheme="minorEastAsia"/>
          <w:sz w:val="24"/>
          <w:szCs w:val="24"/>
        </w:rPr>
        <w:t>（五）提交响应文件截止时间：202</w:t>
      </w:r>
      <w:r>
        <w:rPr>
          <w:rFonts w:hint="eastAsia" w:eastAsiaTheme="minorEastAsia"/>
          <w:sz w:val="24"/>
          <w:szCs w:val="24"/>
          <w:lang w:val="en-US" w:eastAsia="zh-CN"/>
        </w:rPr>
        <w:t>5</w:t>
      </w:r>
      <w:r>
        <w:rPr>
          <w:rFonts w:hint="eastAsia" w:eastAsiaTheme="minorEastAsia"/>
          <w:sz w:val="24"/>
          <w:szCs w:val="24"/>
        </w:rPr>
        <w:t>年</w:t>
      </w:r>
      <w:r>
        <w:rPr>
          <w:rFonts w:hint="eastAsia" w:eastAsiaTheme="minorEastAsia"/>
          <w:sz w:val="24"/>
          <w:szCs w:val="24"/>
          <w:lang w:val="en-US" w:eastAsia="zh-CN"/>
        </w:rPr>
        <w:t>5</w:t>
      </w:r>
      <w:r>
        <w:rPr>
          <w:rFonts w:hint="eastAsia" w:eastAsiaTheme="minorEastAsia"/>
          <w:sz w:val="24"/>
          <w:szCs w:val="24"/>
        </w:rPr>
        <w:t>月</w:t>
      </w:r>
      <w:r>
        <w:rPr>
          <w:rFonts w:hint="eastAsia" w:eastAsiaTheme="minorEastAsia"/>
          <w:sz w:val="24"/>
          <w:szCs w:val="24"/>
          <w:lang w:val="en-US" w:eastAsia="zh-CN"/>
        </w:rPr>
        <w:t>28</w:t>
      </w:r>
      <w:r>
        <w:rPr>
          <w:rFonts w:hint="eastAsia" w:eastAsiaTheme="minorEastAsia"/>
          <w:sz w:val="24"/>
          <w:szCs w:val="24"/>
        </w:rPr>
        <w:t>日北京时间09:30。</w:t>
      </w:r>
    </w:p>
    <w:p w14:paraId="2A1340B8">
      <w:pPr>
        <w:spacing w:line="312" w:lineRule="auto"/>
        <w:ind w:firstLine="480" w:firstLineChars="200"/>
        <w:rPr>
          <w:rFonts w:hint="eastAsia" w:eastAsiaTheme="minorEastAsia"/>
          <w:sz w:val="24"/>
          <w:szCs w:val="24"/>
        </w:rPr>
      </w:pPr>
      <w:r>
        <w:rPr>
          <w:rFonts w:hint="eastAsia" w:eastAsiaTheme="minorEastAsia"/>
          <w:sz w:val="24"/>
          <w:szCs w:val="24"/>
        </w:rPr>
        <w:t>（六）磋商开始时间：202</w:t>
      </w:r>
      <w:r>
        <w:rPr>
          <w:rFonts w:hint="eastAsia" w:eastAsiaTheme="minorEastAsia"/>
          <w:sz w:val="24"/>
          <w:szCs w:val="24"/>
          <w:lang w:val="en-US" w:eastAsia="zh-CN"/>
        </w:rPr>
        <w:t>5</w:t>
      </w:r>
      <w:r>
        <w:rPr>
          <w:rFonts w:hint="eastAsia" w:eastAsiaTheme="minorEastAsia"/>
          <w:sz w:val="24"/>
          <w:szCs w:val="24"/>
        </w:rPr>
        <w:t>年</w:t>
      </w:r>
      <w:r>
        <w:rPr>
          <w:rFonts w:hint="eastAsia" w:eastAsiaTheme="minorEastAsia"/>
          <w:sz w:val="24"/>
          <w:szCs w:val="24"/>
          <w:lang w:val="en-US" w:eastAsia="zh-CN"/>
        </w:rPr>
        <w:t>5</w:t>
      </w:r>
      <w:r>
        <w:rPr>
          <w:rFonts w:hint="eastAsia" w:eastAsiaTheme="minorEastAsia"/>
          <w:sz w:val="24"/>
          <w:szCs w:val="24"/>
        </w:rPr>
        <w:t>月</w:t>
      </w:r>
      <w:r>
        <w:rPr>
          <w:rFonts w:hint="eastAsia" w:eastAsiaTheme="minorEastAsia"/>
          <w:sz w:val="24"/>
          <w:szCs w:val="24"/>
          <w:lang w:val="en-US" w:eastAsia="zh-CN"/>
        </w:rPr>
        <w:t>28</w:t>
      </w:r>
      <w:r>
        <w:rPr>
          <w:rFonts w:hint="eastAsia" w:eastAsiaTheme="minorEastAsia"/>
          <w:sz w:val="24"/>
          <w:szCs w:val="24"/>
        </w:rPr>
        <w:t>日北京时间09:30。</w:t>
      </w:r>
    </w:p>
    <w:p w14:paraId="6F7BD274">
      <w:pPr>
        <w:spacing w:line="312" w:lineRule="auto"/>
        <w:ind w:firstLine="480" w:firstLineChars="200"/>
        <w:rPr>
          <w:rFonts w:hint="eastAsia" w:eastAsiaTheme="minorEastAsia"/>
          <w:sz w:val="24"/>
          <w:szCs w:val="24"/>
          <w:lang w:eastAsia="zh-CN"/>
        </w:rPr>
      </w:pPr>
      <w:r>
        <w:rPr>
          <w:rFonts w:hint="eastAsia" w:eastAsiaTheme="minorEastAsia"/>
          <w:sz w:val="24"/>
          <w:szCs w:val="24"/>
          <w:lang w:eastAsia="zh-CN"/>
        </w:rPr>
        <w:t>（</w:t>
      </w:r>
      <w:r>
        <w:rPr>
          <w:rFonts w:hint="eastAsia" w:eastAsiaTheme="minorEastAsia"/>
          <w:sz w:val="24"/>
          <w:szCs w:val="24"/>
          <w:lang w:val="en-US" w:eastAsia="zh-CN"/>
        </w:rPr>
        <w:t>七</w:t>
      </w:r>
      <w:r>
        <w:rPr>
          <w:rFonts w:hint="eastAsia" w:eastAsiaTheme="minorEastAsia"/>
          <w:sz w:val="24"/>
          <w:szCs w:val="24"/>
          <w:lang w:eastAsia="zh-CN"/>
        </w:rPr>
        <w:t>）</w:t>
      </w:r>
      <w:r>
        <w:rPr>
          <w:rFonts w:hint="eastAsia" w:eastAsiaTheme="minorEastAsia"/>
          <w:sz w:val="24"/>
          <w:szCs w:val="24"/>
        </w:rPr>
        <w:t>响应文件一式</w:t>
      </w:r>
      <w:r>
        <w:rPr>
          <w:rFonts w:hint="eastAsia" w:eastAsiaTheme="minorEastAsia"/>
          <w:sz w:val="24"/>
          <w:szCs w:val="24"/>
          <w:lang w:val="en-US" w:eastAsia="zh-CN"/>
        </w:rPr>
        <w:t>贰</w:t>
      </w:r>
      <w:r>
        <w:rPr>
          <w:rFonts w:hint="eastAsia" w:eastAsiaTheme="minorEastAsia"/>
          <w:sz w:val="24"/>
          <w:szCs w:val="24"/>
        </w:rPr>
        <w:t>份，其中正本一份，副本</w:t>
      </w:r>
      <w:r>
        <w:rPr>
          <w:rFonts w:hint="eastAsia" w:eastAsiaTheme="minorEastAsia"/>
          <w:sz w:val="24"/>
          <w:szCs w:val="24"/>
          <w:lang w:val="en-US" w:eastAsia="zh-CN"/>
        </w:rPr>
        <w:t>一</w:t>
      </w:r>
      <w:r>
        <w:rPr>
          <w:rFonts w:hint="eastAsia" w:eastAsiaTheme="minorEastAsia"/>
          <w:sz w:val="24"/>
          <w:szCs w:val="24"/>
        </w:rPr>
        <w:t>份，副本可为正本的复印件，应与正本一致，如出现不一致情况以正本为准。</w:t>
      </w:r>
    </w:p>
    <w:p w14:paraId="382445AF">
      <w:pPr>
        <w:pStyle w:val="3"/>
        <w:keepNext w:val="0"/>
        <w:keepLines w:val="0"/>
        <w:spacing w:before="0" w:after="0" w:line="360" w:lineRule="auto"/>
        <w:jc w:val="left"/>
        <w:rPr>
          <w:rFonts w:asciiTheme="minorEastAsia" w:hAnsiTheme="minorEastAsia" w:eastAsiaTheme="minorEastAsia"/>
          <w:sz w:val="24"/>
          <w:szCs w:val="24"/>
        </w:rPr>
      </w:pPr>
      <w:bookmarkStart w:id="5" w:name="_Toc6513"/>
      <w:r>
        <w:rPr>
          <w:rFonts w:hint="eastAsia" w:asciiTheme="minorEastAsia" w:hAnsiTheme="minorEastAsia" w:eastAsiaTheme="minorEastAsia"/>
          <w:sz w:val="24"/>
          <w:szCs w:val="24"/>
        </w:rPr>
        <w:t>十</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rPr>
        <w:t>、响应文件编制要求</w:t>
      </w:r>
      <w:bookmarkEnd w:id="5"/>
    </w:p>
    <w:p w14:paraId="6DFBFE6E">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一、经济部分</w:t>
      </w:r>
    </w:p>
    <w:p w14:paraId="479DDA50">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（一）竞争性磋商报价函</w:t>
      </w:r>
    </w:p>
    <w:p w14:paraId="19CD06ED">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（二）明细报价表</w:t>
      </w:r>
    </w:p>
    <w:p w14:paraId="2998C639">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二、服务部分</w:t>
      </w:r>
    </w:p>
    <w:p w14:paraId="65F74438">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（一）服务响应偏离表</w:t>
      </w:r>
    </w:p>
    <w:p w14:paraId="07CDA09E">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hint="eastAsia" w:asciiTheme="minorEastAsia" w:hAnsiTheme="minorEastAsia" w:eastAsiaTheme="minorEastAsia"/>
          <w:sz w:val="24"/>
          <w:szCs w:val="24"/>
          <w:lang w:val="en-US" w:eastAsia="zh-CN"/>
        </w:rPr>
        <w:t>服务内容及方案</w:t>
      </w:r>
      <w:r>
        <w:rPr>
          <w:rFonts w:hint="eastAsia" w:asciiTheme="minorEastAsia" w:hAnsiTheme="minorEastAsia" w:eastAsiaTheme="minorEastAsia"/>
          <w:sz w:val="24"/>
          <w:szCs w:val="24"/>
        </w:rPr>
        <w:t>（格式自定）</w:t>
      </w:r>
    </w:p>
    <w:p w14:paraId="700ACFDC">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三、商务部分</w:t>
      </w:r>
    </w:p>
    <w:p w14:paraId="7945BE4D">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（一）商务响应偏离表</w:t>
      </w:r>
    </w:p>
    <w:p w14:paraId="32733CB6">
      <w:pPr>
        <w:spacing w:line="4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（二）评选方法商务部分所需证明材料</w:t>
      </w:r>
    </w:p>
    <w:p w14:paraId="011A8804">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三</w:t>
      </w:r>
      <w:r>
        <w:rPr>
          <w:rFonts w:hint="eastAsia" w:asciiTheme="minorEastAsia" w:hAnsiTheme="minorEastAsia" w:eastAsiaTheme="minorEastAsia"/>
          <w:sz w:val="24"/>
          <w:szCs w:val="24"/>
        </w:rPr>
        <w:t>）其它优惠服务承诺（格式自定）</w:t>
      </w:r>
    </w:p>
    <w:p w14:paraId="7879966E">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四、资格条件及其他</w:t>
      </w:r>
    </w:p>
    <w:p w14:paraId="7DE7278E">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（一）法人营业执照（副本）或事业单位法人证书（副本）或个体工商户营业执照或有效的自然人身份证明或社会团体法人登记证书复印件</w:t>
      </w:r>
    </w:p>
    <w:p w14:paraId="58D13CED">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（二）法定代表人身份证明书（格式）</w:t>
      </w:r>
    </w:p>
    <w:p w14:paraId="47069A45">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（三）法定代表人授权委托书（格式）</w:t>
      </w:r>
    </w:p>
    <w:p w14:paraId="66BB3D87">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（四）基本资格条件承诺函（格式）</w:t>
      </w:r>
    </w:p>
    <w:p w14:paraId="625FEF52">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（五）特定资格条件证书或证明文件</w:t>
      </w:r>
    </w:p>
    <w:p w14:paraId="0EA595D2">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五、其他资料</w:t>
      </w:r>
    </w:p>
    <w:p w14:paraId="182CB9B1">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（一）中小企业声明函、监狱企业证明文件、残疾人福利性单位声明函</w:t>
      </w:r>
    </w:p>
    <w:p w14:paraId="0DF0B854">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（二）其他与项目有关的资料</w:t>
      </w:r>
    </w:p>
    <w:p w14:paraId="480375A3">
      <w:pPr>
        <w:snapToGrid w:val="0"/>
        <w:spacing w:line="360" w:lineRule="auto"/>
        <w:rPr>
          <w:rFonts w:asciiTheme="minorEastAsia" w:hAnsiTheme="minorEastAsia" w:eastAsiaTheme="minorEastAsia"/>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14:paraId="38C45FFC">
      <w:pPr>
        <w:pStyle w:val="3"/>
        <w:adjustRightInd w:val="0"/>
        <w:snapToGrid w:val="0"/>
        <w:spacing w:before="0" w:after="0" w:line="400" w:lineRule="exact"/>
        <w:rPr>
          <w:rFonts w:asciiTheme="minorEastAsia" w:hAnsiTheme="minorEastAsia" w:eastAsiaTheme="minorEastAsia"/>
          <w:sz w:val="24"/>
        </w:rPr>
      </w:pPr>
      <w:bookmarkStart w:id="6" w:name="_Toc8035"/>
      <w:bookmarkStart w:id="7" w:name="_Toc313008356"/>
      <w:bookmarkStart w:id="8" w:name="_Toc313888360"/>
      <w:bookmarkStart w:id="9" w:name="_Toc76462350"/>
      <w:bookmarkStart w:id="10" w:name="_Toc342913419"/>
      <w:bookmarkStart w:id="11" w:name="_Toc283382454"/>
      <w:bookmarkStart w:id="12" w:name="_Toc12789073"/>
      <w:r>
        <w:rPr>
          <w:rFonts w:hint="eastAsia" w:asciiTheme="minorEastAsia" w:hAnsiTheme="minorEastAsia" w:eastAsiaTheme="minorEastAsia"/>
          <w:sz w:val="24"/>
        </w:rPr>
        <w:t>十二、</w:t>
      </w:r>
      <w:bookmarkEnd w:id="6"/>
      <w:bookmarkEnd w:id="7"/>
      <w:bookmarkEnd w:id="8"/>
      <w:bookmarkEnd w:id="9"/>
      <w:bookmarkEnd w:id="10"/>
      <w:r>
        <w:rPr>
          <w:rFonts w:hint="eastAsia" w:asciiTheme="minorEastAsia" w:hAnsiTheme="minorEastAsia" w:eastAsiaTheme="minorEastAsia"/>
          <w:sz w:val="24"/>
        </w:rPr>
        <w:t>供应商编制响应文件的格式要求</w:t>
      </w:r>
    </w:p>
    <w:bookmarkEnd w:id="11"/>
    <w:bookmarkEnd w:id="12"/>
    <w:p w14:paraId="0798CACC">
      <w:pPr>
        <w:tabs>
          <w:tab w:val="left" w:pos="6300"/>
        </w:tabs>
        <w:snapToGrid w:val="0"/>
        <w:spacing w:line="312" w:lineRule="auto"/>
        <w:ind w:firstLine="480" w:firstLineChars="200"/>
        <w:rPr>
          <w:rFonts w:asciiTheme="minorEastAsia" w:hAnsiTheme="minorEastAsia" w:eastAsiaTheme="minorEastAsia"/>
          <w:sz w:val="24"/>
          <w:szCs w:val="24"/>
        </w:rPr>
      </w:pPr>
    </w:p>
    <w:p w14:paraId="0284ACFF">
      <w:pPr>
        <w:tabs>
          <w:tab w:val="left" w:pos="6300"/>
        </w:tabs>
        <w:snapToGrid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（一）竞争性磋商报价函</w:t>
      </w:r>
    </w:p>
    <w:p w14:paraId="133372B8">
      <w:pPr>
        <w:jc w:val="center"/>
        <w:rPr>
          <w:rFonts w:asciiTheme="minorEastAsia" w:hAnsiTheme="minorEastAsia" w:eastAsiaTheme="minorEastAsia"/>
          <w:b/>
          <w:szCs w:val="28"/>
        </w:rPr>
      </w:pPr>
      <w:r>
        <w:rPr>
          <w:rFonts w:hint="eastAsia" w:asciiTheme="minorEastAsia" w:hAnsiTheme="minorEastAsia" w:eastAsiaTheme="minorEastAsia"/>
          <w:b/>
          <w:szCs w:val="28"/>
        </w:rPr>
        <w:t>竞争性磋商报价函</w:t>
      </w:r>
    </w:p>
    <w:p w14:paraId="52B4527B">
      <w:pPr>
        <w:tabs>
          <w:tab w:val="left" w:pos="6300"/>
        </w:tabs>
        <w:snapToGrid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u w:val="single"/>
        </w:rPr>
        <w:t>（采购</w:t>
      </w:r>
      <w:r>
        <w:rPr>
          <w:rFonts w:hint="eastAsia" w:asciiTheme="minorEastAsia" w:hAnsiTheme="minorEastAsia" w:eastAsiaTheme="minorEastAsia"/>
          <w:sz w:val="24"/>
          <w:szCs w:val="24"/>
          <w:u w:val="single"/>
          <w:lang w:val="en-US" w:eastAsia="zh-CN"/>
        </w:rPr>
        <w:t>人</w:t>
      </w:r>
      <w:r>
        <w:rPr>
          <w:rFonts w:hint="eastAsia" w:asciiTheme="minorEastAsia" w:hAnsiTheme="minorEastAsia" w:eastAsiaTheme="minorEastAsia"/>
          <w:sz w:val="24"/>
          <w:szCs w:val="24"/>
          <w:u w:val="single"/>
        </w:rPr>
        <w:t>名称）</w:t>
      </w:r>
      <w:r>
        <w:rPr>
          <w:rFonts w:hint="eastAsia" w:asciiTheme="minorEastAsia" w:hAnsiTheme="minorEastAsia" w:eastAsiaTheme="minorEastAsia"/>
          <w:sz w:val="24"/>
          <w:szCs w:val="24"/>
        </w:rPr>
        <w:t>：</w:t>
      </w:r>
    </w:p>
    <w:p w14:paraId="6BDD74BE">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我方收到____________________________（磋商项目名称）的竞争性磋商文件，经详细研究，决定参加该项目的磋商。</w:t>
      </w:r>
    </w:p>
    <w:p w14:paraId="73BAD3CC">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1.愿意按照竞争性磋商文件中的一切要求，提供本项目的服务，初始报价为人民币大写：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元整；人民币小写：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元。以我公司最后报价为准。</w:t>
      </w:r>
    </w:p>
    <w:p w14:paraId="7B540726">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2.我方现提交的响应文件为：响应文件正本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份，副本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w:t>
      </w:r>
    </w:p>
    <w:p w14:paraId="4CABA3AB">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3.我方承诺：本次磋商的有效期为提交响应文件截止时间起90天。</w:t>
      </w:r>
    </w:p>
    <w:p w14:paraId="0122B220">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4.我方完全理解和接受贵方竞争性磋商文件的一切规定和要求及评审办法。</w:t>
      </w:r>
    </w:p>
    <w:p w14:paraId="69AFAFD1">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5.在整个竞争性磋商过程中，我方若有违规行为，接受按照《中华人民共和国政府采购法》和《竞争性磋商文件》之规定给予惩罚。</w:t>
      </w:r>
    </w:p>
    <w:p w14:paraId="1AADA579">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6.我方若成为成交供应商，将按照最终磋商结果签订合同，并且严格履行合同义务。本承诺函将成为合同不可分割的一部分，与合同具有同等的法律效力。</w:t>
      </w:r>
    </w:p>
    <w:p w14:paraId="5018A570">
      <w:pPr>
        <w:tabs>
          <w:tab w:val="left" w:pos="6300"/>
        </w:tabs>
        <w:snapToGrid w:val="0"/>
        <w:spacing w:line="312"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r>
        <w:rPr>
          <w:rFonts w:hint="eastAsia" w:ascii="宋体" w:hAnsi="宋体" w:eastAsia="宋体" w:cs="宋体"/>
          <w:color w:val="auto"/>
          <w:sz w:val="24"/>
          <w:szCs w:val="24"/>
          <w:highlight w:val="none"/>
        </w:rPr>
        <w:t>我方若成为成交供应商，将按照最终磋商结果签订合同，并且严格履行合同义务。本承诺函将成为合同不可分割的一部分，与合同具有同等的法律效力。</w:t>
      </w:r>
    </w:p>
    <w:p w14:paraId="6A72D3DD">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8"/>
        </w:rPr>
        <w:t>我方未</w:t>
      </w:r>
      <w:r>
        <w:rPr>
          <w:rFonts w:asciiTheme="minorEastAsia" w:hAnsiTheme="minorEastAsia" w:eastAsiaTheme="minorEastAsia"/>
          <w:sz w:val="24"/>
          <w:szCs w:val="24"/>
        </w:rPr>
        <w:t>为采购项目提供整体设计、规范编制或者项目管理、监理、检测等服务。</w:t>
      </w:r>
    </w:p>
    <w:p w14:paraId="101F26A1">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供应商（公章）或自然人签署：</w:t>
      </w:r>
    </w:p>
    <w:p w14:paraId="650701FD">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14:paraId="2E122E73">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电话：                                             传真：</w:t>
      </w:r>
    </w:p>
    <w:p w14:paraId="4957F847">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网址：                                             邮编：</w:t>
      </w:r>
    </w:p>
    <w:p w14:paraId="5A0438A6">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14:paraId="45B5A88F">
      <w:pPr>
        <w:snapToGrid w:val="0"/>
        <w:spacing w:line="312" w:lineRule="auto"/>
        <w:ind w:firstLine="480" w:firstLineChars="200"/>
        <w:rPr>
          <w:rFonts w:asciiTheme="minorEastAsia" w:hAnsiTheme="minorEastAsia" w:eastAsiaTheme="minorEastAsia"/>
          <w:sz w:val="24"/>
          <w:szCs w:val="24"/>
        </w:rPr>
        <w:sectPr>
          <w:pgSz w:w="11907" w:h="16840"/>
          <w:pgMar w:top="1134" w:right="1191" w:bottom="1134" w:left="1304" w:header="851" w:footer="992" w:gutter="0"/>
          <w:pgNumType w:fmt="decimal"/>
          <w:cols w:space="720" w:num="1"/>
          <w:docGrid w:linePitch="380" w:charSpace="-5735"/>
        </w:sectPr>
      </w:pPr>
      <w:r>
        <w:rPr>
          <w:rFonts w:hint="eastAsia" w:asciiTheme="minorEastAsia" w:hAnsiTheme="minorEastAsia" w:eastAsiaTheme="minorEastAsia"/>
          <w:sz w:val="24"/>
          <w:szCs w:val="24"/>
        </w:rPr>
        <w:t xml:space="preserve">                                                  年   月   日</w:t>
      </w:r>
    </w:p>
    <w:p w14:paraId="2F98F340">
      <w:pPr>
        <w:tabs>
          <w:tab w:val="left" w:pos="2895"/>
        </w:tabs>
        <w:spacing w:line="4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（二）明细报价表</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自拟</w:t>
      </w:r>
      <w:r>
        <w:rPr>
          <w:rFonts w:hint="eastAsia" w:asciiTheme="minorEastAsia" w:hAnsiTheme="minorEastAsia" w:eastAsiaTheme="minorEastAsia"/>
          <w:sz w:val="24"/>
          <w:szCs w:val="24"/>
          <w:lang w:eastAsia="zh-CN"/>
        </w:rPr>
        <w:t>）</w:t>
      </w:r>
    </w:p>
    <w:p w14:paraId="1F39B15A">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项目号：                              </w:t>
      </w:r>
    </w:p>
    <w:p w14:paraId="3F83228D">
      <w:pPr>
        <w:spacing w:line="4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磋商项目名称： </w:t>
      </w:r>
    </w:p>
    <w:p w14:paraId="6379439C">
      <w:pPr>
        <w:snapToGrid w:val="0"/>
        <w:spacing w:line="500" w:lineRule="exact"/>
        <w:ind w:firstLine="480" w:firstLineChars="200"/>
        <w:rPr>
          <w:rFonts w:asciiTheme="minorEastAsia" w:hAnsiTheme="minorEastAsia" w:eastAsiaTheme="minorEastAsia"/>
          <w:sz w:val="24"/>
          <w:szCs w:val="28"/>
        </w:rPr>
      </w:pPr>
    </w:p>
    <w:p w14:paraId="59A3559C">
      <w:pPr>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注：1.供应商应完整填写本表。</w:t>
      </w:r>
    </w:p>
    <w:p w14:paraId="513E3795">
      <w:pPr>
        <w:snapToGrid w:val="0"/>
        <w:spacing w:line="50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2.该表可扩展</w:t>
      </w:r>
      <w:bookmarkStart w:id="13" w:name="OLE_LINK1"/>
      <w:bookmarkStart w:id="14" w:name="OLE_LINK2"/>
      <w:r>
        <w:rPr>
          <w:rFonts w:hint="eastAsia" w:asciiTheme="minorEastAsia" w:hAnsiTheme="minorEastAsia" w:eastAsiaTheme="minorEastAsia"/>
          <w:sz w:val="24"/>
          <w:szCs w:val="28"/>
        </w:rPr>
        <w:t>。</w:t>
      </w:r>
      <w:bookmarkEnd w:id="13"/>
      <w:bookmarkEnd w:id="14"/>
    </w:p>
    <w:p w14:paraId="24EC6305">
      <w:pPr>
        <w:pStyle w:val="10"/>
        <w:spacing w:line="360" w:lineRule="auto"/>
        <w:rPr>
          <w:rFonts w:asciiTheme="minorEastAsia" w:hAnsiTheme="minorEastAsia" w:eastAsiaTheme="minorEastAsia"/>
          <w:sz w:val="24"/>
          <w:szCs w:val="24"/>
        </w:rPr>
      </w:pPr>
    </w:p>
    <w:p w14:paraId="0E4CC93D">
      <w:pPr>
        <w:pStyle w:val="1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04B67B5E">
      <w:pPr>
        <w:rPr>
          <w:rFonts w:asciiTheme="minorEastAsia" w:hAnsiTheme="minorEastAsia" w:eastAsiaTheme="minorEastAsia"/>
        </w:rPr>
      </w:pPr>
    </w:p>
    <w:p w14:paraId="058543F3">
      <w:pPr>
        <w:rPr>
          <w:rFonts w:asciiTheme="minorEastAsia" w:hAnsiTheme="minorEastAsia" w:eastAsiaTheme="minorEastAsia"/>
        </w:rPr>
      </w:pPr>
    </w:p>
    <w:p w14:paraId="5A28EF3F">
      <w:pPr>
        <w:spacing w:line="360" w:lineRule="auto"/>
        <w:rPr>
          <w:rFonts w:asciiTheme="minorEastAsia" w:hAnsiTheme="minorEastAsia" w:eastAsiaTheme="minorEastAsia"/>
        </w:rPr>
      </w:pPr>
      <w:r>
        <w:rPr>
          <w:rFonts w:hint="eastAsia" w:asciiTheme="minorEastAsia" w:hAnsiTheme="minorEastAsia" w:eastAsiaTheme="minorEastAsia"/>
          <w:sz w:val="24"/>
          <w:szCs w:val="24"/>
        </w:rPr>
        <w:t xml:space="preserve">                                             供应商名称（公章）或自然人签署：</w:t>
      </w:r>
    </w:p>
    <w:p w14:paraId="5F1ECA84">
      <w:pPr>
        <w:spacing w:line="360" w:lineRule="auto"/>
        <w:ind w:right="480" w:firstLine="6480" w:firstLineChars="2700"/>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p w14:paraId="6C5AF90A">
      <w:pPr>
        <w:snapToGrid w:val="0"/>
        <w:spacing w:line="360" w:lineRule="auto"/>
        <w:ind w:firstLine="480" w:firstLineChars="200"/>
        <w:rPr>
          <w:rFonts w:asciiTheme="minorEastAsia" w:hAnsiTheme="minorEastAsia" w:eastAsiaTheme="minorEastAsia"/>
          <w:sz w:val="24"/>
          <w:szCs w:val="24"/>
          <w:bdr w:val="single" w:color="auto" w:sz="4" w:space="0"/>
        </w:rPr>
        <w:sectPr>
          <w:headerReference r:id="rId4" w:type="default"/>
          <w:pgSz w:w="11907" w:h="16840"/>
          <w:pgMar w:top="1134" w:right="1191" w:bottom="1134" w:left="1304" w:header="624" w:footer="992" w:gutter="0"/>
          <w:pgNumType w:fmt="decimal"/>
          <w:cols w:space="720" w:num="1"/>
          <w:docGrid w:linePitch="381" w:charSpace="-5735"/>
        </w:sectPr>
      </w:pPr>
    </w:p>
    <w:p w14:paraId="30608274">
      <w:pPr>
        <w:pStyle w:val="3"/>
        <w:adjustRightInd w:val="0"/>
        <w:snapToGrid w:val="0"/>
        <w:spacing w:before="0" w:after="0" w:line="400" w:lineRule="exact"/>
        <w:ind w:firstLine="482" w:firstLineChars="200"/>
        <w:rPr>
          <w:rFonts w:asciiTheme="minorEastAsia" w:hAnsiTheme="minorEastAsia" w:eastAsiaTheme="minorEastAsia"/>
          <w:sz w:val="24"/>
        </w:rPr>
      </w:pPr>
      <w:bookmarkStart w:id="15" w:name="_Toc342913420"/>
      <w:bookmarkStart w:id="16" w:name="_Toc313888361"/>
      <w:bookmarkStart w:id="17" w:name="_Toc9805"/>
      <w:bookmarkStart w:id="18" w:name="_Toc76462351"/>
      <w:bookmarkStart w:id="19" w:name="_Toc313008357"/>
      <w:r>
        <w:rPr>
          <w:rFonts w:hint="eastAsia" w:asciiTheme="minorEastAsia" w:hAnsiTheme="minorEastAsia" w:eastAsiaTheme="minorEastAsia"/>
          <w:sz w:val="24"/>
        </w:rPr>
        <w:t>二、服务部分</w:t>
      </w:r>
      <w:bookmarkEnd w:id="15"/>
      <w:bookmarkEnd w:id="16"/>
      <w:bookmarkEnd w:id="17"/>
      <w:bookmarkEnd w:id="18"/>
      <w:bookmarkEnd w:id="19"/>
    </w:p>
    <w:p w14:paraId="235D4D7C">
      <w:pPr>
        <w:tabs>
          <w:tab w:val="left" w:pos="6300"/>
        </w:tabs>
        <w:snapToGrid w:val="0"/>
        <w:spacing w:line="4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 w:val="24"/>
          <w:szCs w:val="24"/>
        </w:rPr>
        <w:t>（一）服务响应偏离表</w:t>
      </w:r>
    </w:p>
    <w:p w14:paraId="1C7FFC49">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项目号：                                </w:t>
      </w:r>
    </w:p>
    <w:p w14:paraId="78598047">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3940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E680A2B">
            <w:pPr>
              <w:tabs>
                <w:tab w:val="left" w:pos="6300"/>
              </w:tabs>
              <w:snapToGrid w:val="0"/>
              <w:spacing w:line="500" w:lineRule="exact"/>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2967" w:type="dxa"/>
            <w:vAlign w:val="center"/>
          </w:tcPr>
          <w:p w14:paraId="2FE523ED">
            <w:pPr>
              <w:tabs>
                <w:tab w:val="left" w:pos="6300"/>
              </w:tabs>
              <w:snapToGrid w:val="0"/>
              <w:spacing w:line="500" w:lineRule="exact"/>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采购需求</w:t>
            </w:r>
          </w:p>
        </w:tc>
        <w:tc>
          <w:tcPr>
            <w:tcW w:w="3081" w:type="dxa"/>
            <w:vAlign w:val="center"/>
          </w:tcPr>
          <w:p w14:paraId="043A6683">
            <w:pPr>
              <w:tabs>
                <w:tab w:val="left" w:pos="6300"/>
              </w:tabs>
              <w:snapToGrid w:val="0"/>
              <w:spacing w:line="500" w:lineRule="exact"/>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响应情况</w:t>
            </w:r>
          </w:p>
        </w:tc>
        <w:tc>
          <w:tcPr>
            <w:tcW w:w="2309" w:type="dxa"/>
            <w:vAlign w:val="center"/>
          </w:tcPr>
          <w:p w14:paraId="3AAA2797">
            <w:pPr>
              <w:tabs>
                <w:tab w:val="left" w:pos="6300"/>
              </w:tabs>
              <w:snapToGrid w:val="0"/>
              <w:spacing w:line="500" w:lineRule="exact"/>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差异说明</w:t>
            </w:r>
          </w:p>
        </w:tc>
      </w:tr>
      <w:tr w14:paraId="3BAA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3C15825">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71DC4D80">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34A54DD7">
            <w:pPr>
              <w:tabs>
                <w:tab w:val="left" w:pos="6300"/>
              </w:tabs>
              <w:snapToGrid w:val="0"/>
              <w:spacing w:line="500" w:lineRule="exact"/>
              <w:outlineLvl w:val="0"/>
              <w:rPr>
                <w:rFonts w:asciiTheme="minorEastAsia" w:hAnsiTheme="minorEastAsia" w:eastAsiaTheme="minorEastAsia"/>
                <w:sz w:val="21"/>
                <w:szCs w:val="21"/>
              </w:rPr>
            </w:pPr>
          </w:p>
        </w:tc>
        <w:tc>
          <w:tcPr>
            <w:tcW w:w="2309" w:type="dxa"/>
            <w:vAlign w:val="center"/>
          </w:tcPr>
          <w:p w14:paraId="050F7E31">
            <w:pPr>
              <w:tabs>
                <w:tab w:val="left" w:pos="6300"/>
              </w:tabs>
              <w:snapToGrid w:val="0"/>
              <w:spacing w:line="500" w:lineRule="exact"/>
              <w:jc w:val="center"/>
              <w:outlineLvl w:val="0"/>
              <w:rPr>
                <w:rFonts w:asciiTheme="minorEastAsia" w:hAnsiTheme="minorEastAsia" w:eastAsiaTheme="minorEastAsia"/>
                <w:sz w:val="21"/>
                <w:szCs w:val="21"/>
              </w:rPr>
            </w:pPr>
          </w:p>
        </w:tc>
      </w:tr>
      <w:tr w14:paraId="7A9A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006560">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575D0B0B">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5EF3035A">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539CE22B">
            <w:pPr>
              <w:tabs>
                <w:tab w:val="left" w:pos="6300"/>
              </w:tabs>
              <w:snapToGrid w:val="0"/>
              <w:spacing w:line="500" w:lineRule="exact"/>
              <w:jc w:val="center"/>
              <w:outlineLvl w:val="0"/>
              <w:rPr>
                <w:rFonts w:asciiTheme="minorEastAsia" w:hAnsiTheme="minorEastAsia" w:eastAsiaTheme="minorEastAsia"/>
                <w:sz w:val="21"/>
                <w:szCs w:val="21"/>
              </w:rPr>
            </w:pPr>
          </w:p>
        </w:tc>
      </w:tr>
      <w:tr w14:paraId="5547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8D8F54">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0C8097FB">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05750339">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2C46DC87">
            <w:pPr>
              <w:tabs>
                <w:tab w:val="left" w:pos="6300"/>
              </w:tabs>
              <w:snapToGrid w:val="0"/>
              <w:spacing w:line="500" w:lineRule="exact"/>
              <w:jc w:val="center"/>
              <w:outlineLvl w:val="0"/>
              <w:rPr>
                <w:rFonts w:asciiTheme="minorEastAsia" w:hAnsiTheme="minorEastAsia" w:eastAsiaTheme="minorEastAsia"/>
                <w:sz w:val="21"/>
                <w:szCs w:val="21"/>
              </w:rPr>
            </w:pPr>
          </w:p>
        </w:tc>
      </w:tr>
      <w:tr w14:paraId="4482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8FD9DB7">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7C1B0F1E">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6274F792">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2C62691D">
            <w:pPr>
              <w:tabs>
                <w:tab w:val="left" w:pos="6300"/>
              </w:tabs>
              <w:snapToGrid w:val="0"/>
              <w:spacing w:line="500" w:lineRule="exact"/>
              <w:jc w:val="center"/>
              <w:outlineLvl w:val="0"/>
              <w:rPr>
                <w:rFonts w:asciiTheme="minorEastAsia" w:hAnsiTheme="minorEastAsia" w:eastAsiaTheme="minorEastAsia"/>
                <w:sz w:val="21"/>
                <w:szCs w:val="21"/>
              </w:rPr>
            </w:pPr>
          </w:p>
        </w:tc>
      </w:tr>
      <w:tr w14:paraId="4068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B9EC9F6">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3B0FEBE2">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3551C704">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3A0DE8EA">
            <w:pPr>
              <w:tabs>
                <w:tab w:val="left" w:pos="6300"/>
              </w:tabs>
              <w:snapToGrid w:val="0"/>
              <w:spacing w:line="500" w:lineRule="exact"/>
              <w:jc w:val="center"/>
              <w:outlineLvl w:val="0"/>
              <w:rPr>
                <w:rFonts w:asciiTheme="minorEastAsia" w:hAnsiTheme="minorEastAsia" w:eastAsiaTheme="minorEastAsia"/>
                <w:sz w:val="21"/>
                <w:szCs w:val="21"/>
              </w:rPr>
            </w:pPr>
          </w:p>
        </w:tc>
      </w:tr>
      <w:tr w14:paraId="3A46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E3A6D45">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7153E966">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3DCC708C">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248B52B8">
            <w:pPr>
              <w:tabs>
                <w:tab w:val="left" w:pos="6300"/>
              </w:tabs>
              <w:snapToGrid w:val="0"/>
              <w:spacing w:line="500" w:lineRule="exact"/>
              <w:jc w:val="center"/>
              <w:outlineLvl w:val="0"/>
              <w:rPr>
                <w:rFonts w:asciiTheme="minorEastAsia" w:hAnsiTheme="minorEastAsia" w:eastAsiaTheme="minorEastAsia"/>
                <w:sz w:val="21"/>
                <w:szCs w:val="21"/>
              </w:rPr>
            </w:pPr>
          </w:p>
        </w:tc>
      </w:tr>
      <w:tr w14:paraId="23D5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EC7A5F6">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0815F3FF">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35126195">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04AB3E8E">
            <w:pPr>
              <w:tabs>
                <w:tab w:val="left" w:pos="6300"/>
              </w:tabs>
              <w:snapToGrid w:val="0"/>
              <w:spacing w:line="500" w:lineRule="exact"/>
              <w:jc w:val="center"/>
              <w:outlineLvl w:val="0"/>
              <w:rPr>
                <w:rFonts w:asciiTheme="minorEastAsia" w:hAnsiTheme="minorEastAsia" w:eastAsiaTheme="minorEastAsia"/>
                <w:sz w:val="21"/>
                <w:szCs w:val="21"/>
              </w:rPr>
            </w:pPr>
          </w:p>
        </w:tc>
      </w:tr>
      <w:tr w14:paraId="1F08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CB082C8">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35A40E98">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0DD821FB">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3AE88D7B">
            <w:pPr>
              <w:tabs>
                <w:tab w:val="left" w:pos="6300"/>
              </w:tabs>
              <w:snapToGrid w:val="0"/>
              <w:spacing w:line="500" w:lineRule="exact"/>
              <w:jc w:val="center"/>
              <w:outlineLvl w:val="0"/>
              <w:rPr>
                <w:rFonts w:asciiTheme="minorEastAsia" w:hAnsiTheme="minorEastAsia" w:eastAsiaTheme="minorEastAsia"/>
                <w:sz w:val="21"/>
                <w:szCs w:val="21"/>
              </w:rPr>
            </w:pPr>
          </w:p>
        </w:tc>
      </w:tr>
      <w:tr w14:paraId="74E5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53E8EBB">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599E165F">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164D5BB6">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4BEAD229">
            <w:pPr>
              <w:tabs>
                <w:tab w:val="left" w:pos="6300"/>
              </w:tabs>
              <w:snapToGrid w:val="0"/>
              <w:spacing w:line="500" w:lineRule="exact"/>
              <w:jc w:val="center"/>
              <w:outlineLvl w:val="0"/>
              <w:rPr>
                <w:rFonts w:asciiTheme="minorEastAsia" w:hAnsiTheme="minorEastAsia" w:eastAsiaTheme="minorEastAsia"/>
                <w:sz w:val="21"/>
                <w:szCs w:val="21"/>
              </w:rPr>
            </w:pPr>
          </w:p>
        </w:tc>
      </w:tr>
      <w:tr w14:paraId="040B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297B2B">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1ABC0A3B">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0ACA9A10">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52EAF591">
            <w:pPr>
              <w:tabs>
                <w:tab w:val="left" w:pos="6300"/>
              </w:tabs>
              <w:snapToGrid w:val="0"/>
              <w:spacing w:line="500" w:lineRule="exact"/>
              <w:jc w:val="center"/>
              <w:outlineLvl w:val="0"/>
              <w:rPr>
                <w:rFonts w:asciiTheme="minorEastAsia" w:hAnsiTheme="minorEastAsia" w:eastAsiaTheme="minorEastAsia"/>
                <w:sz w:val="21"/>
                <w:szCs w:val="21"/>
              </w:rPr>
            </w:pPr>
          </w:p>
        </w:tc>
      </w:tr>
    </w:tbl>
    <w:p w14:paraId="30679E31">
      <w:pPr>
        <w:spacing w:line="500" w:lineRule="exact"/>
        <w:ind w:firstLine="600" w:firstLineChars="25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供应商：                            </w:t>
      </w:r>
      <w:r>
        <w:rPr>
          <w:rFonts w:hint="eastAsia" w:asciiTheme="minorEastAsia" w:hAnsiTheme="minorEastAsia" w:eastAsiaTheme="minorEastAsia"/>
          <w:sz w:val="24"/>
          <w:szCs w:val="24"/>
        </w:rPr>
        <w:t>法定代表人（或其授权代表）或自然人：</w:t>
      </w:r>
    </w:p>
    <w:p w14:paraId="2E7AEDA9">
      <w:pPr>
        <w:spacing w:line="50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14:paraId="77C9BC83">
      <w:pPr>
        <w:spacing w:line="500" w:lineRule="exact"/>
        <w:ind w:firstLine="720" w:firstLineChars="300"/>
        <w:rPr>
          <w:rFonts w:asciiTheme="minorEastAsia" w:hAnsiTheme="minorEastAsia" w:eastAsiaTheme="minorEastAsia"/>
          <w:sz w:val="24"/>
          <w:szCs w:val="28"/>
        </w:rPr>
      </w:pPr>
      <w:r>
        <w:rPr>
          <w:rFonts w:hint="eastAsia" w:asciiTheme="minorEastAsia" w:hAnsiTheme="minorEastAsia" w:eastAsiaTheme="minorEastAsia"/>
          <w:sz w:val="24"/>
          <w:szCs w:val="28"/>
        </w:rPr>
        <w:t>（供应商公章）                               （签署或盖章）</w:t>
      </w:r>
    </w:p>
    <w:p w14:paraId="6759D8DD">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szCs w:val="28"/>
        </w:rPr>
        <w:t xml:space="preserve">                                              年     月     日</w:t>
      </w:r>
    </w:p>
    <w:p w14:paraId="0622475B">
      <w:pPr>
        <w:tabs>
          <w:tab w:val="left" w:pos="6300"/>
        </w:tabs>
        <w:snapToGrid w:val="0"/>
        <w:spacing w:line="400" w:lineRule="exact"/>
        <w:ind w:firstLine="560" w:firstLineChars="200"/>
        <w:rPr>
          <w:rFonts w:asciiTheme="minorEastAsia" w:hAnsiTheme="minorEastAsia" w:eastAsiaTheme="minorEastAsia"/>
          <w:szCs w:val="24"/>
        </w:rPr>
      </w:pPr>
      <w:r>
        <w:rPr>
          <w:rFonts w:asciiTheme="minorEastAsia" w:hAnsiTheme="minorEastAsia" w:eastAsiaTheme="minorEastAsia"/>
          <w:szCs w:val="24"/>
        </w:rPr>
        <w:br w:type="page"/>
      </w:r>
      <w:r>
        <w:rPr>
          <w:rFonts w:hint="eastAsia" w:asciiTheme="minorEastAsia" w:hAnsiTheme="minorEastAsia" w:eastAsiaTheme="minorEastAsia"/>
          <w:sz w:val="24"/>
          <w:szCs w:val="24"/>
        </w:rPr>
        <w:t>（二）</w:t>
      </w:r>
      <w:r>
        <w:rPr>
          <w:rFonts w:hint="eastAsia" w:asciiTheme="minorEastAsia" w:hAnsiTheme="minorEastAsia" w:eastAsiaTheme="minorEastAsia"/>
          <w:sz w:val="24"/>
          <w:szCs w:val="24"/>
          <w:lang w:val="en-US" w:eastAsia="zh-CN"/>
        </w:rPr>
        <w:t>服务内容及方案</w:t>
      </w:r>
      <w:r>
        <w:rPr>
          <w:rFonts w:hint="eastAsia" w:asciiTheme="minorEastAsia" w:hAnsiTheme="minorEastAsia" w:eastAsiaTheme="minorEastAsia"/>
          <w:sz w:val="24"/>
          <w:szCs w:val="24"/>
        </w:rPr>
        <w:t>（格式自定）</w:t>
      </w:r>
    </w:p>
    <w:p w14:paraId="46FA2A39">
      <w:pPr>
        <w:pStyle w:val="3"/>
        <w:adjustRightInd w:val="0"/>
        <w:snapToGrid w:val="0"/>
        <w:spacing w:before="0" w:after="0" w:line="400" w:lineRule="exact"/>
        <w:ind w:firstLine="640" w:firstLineChars="200"/>
        <w:rPr>
          <w:rFonts w:asciiTheme="minorEastAsia" w:hAnsiTheme="minorEastAsia" w:eastAsiaTheme="minorEastAsia"/>
          <w:sz w:val="24"/>
        </w:rPr>
      </w:pPr>
      <w:r>
        <w:rPr>
          <w:rFonts w:asciiTheme="minorEastAsia" w:hAnsiTheme="minorEastAsia" w:eastAsiaTheme="minorEastAsia"/>
          <w:b w:val="0"/>
        </w:rPr>
        <w:br w:type="page"/>
      </w:r>
      <w:bookmarkStart w:id="20" w:name="_Toc342913421"/>
      <w:bookmarkStart w:id="21" w:name="_Toc20283"/>
      <w:bookmarkStart w:id="22" w:name="_Toc76462352"/>
      <w:bookmarkStart w:id="23" w:name="_Toc313888362"/>
      <w:bookmarkStart w:id="24" w:name="_Toc313008358"/>
      <w:r>
        <w:rPr>
          <w:rFonts w:hint="eastAsia" w:asciiTheme="minorEastAsia" w:hAnsiTheme="minorEastAsia" w:eastAsiaTheme="minorEastAsia"/>
          <w:sz w:val="24"/>
        </w:rPr>
        <w:t>三、商务部分</w:t>
      </w:r>
      <w:bookmarkEnd w:id="20"/>
      <w:bookmarkEnd w:id="21"/>
      <w:bookmarkEnd w:id="22"/>
      <w:bookmarkEnd w:id="23"/>
      <w:bookmarkEnd w:id="24"/>
    </w:p>
    <w:p w14:paraId="04E2CEDE">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（一）商务响应偏离表</w:t>
      </w:r>
    </w:p>
    <w:p w14:paraId="4B9628B9">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项目号：                                </w:t>
      </w:r>
    </w:p>
    <w:p w14:paraId="7F9DB186">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磋商项目名称：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300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3DFC396">
            <w:pPr>
              <w:snapToGrid w:val="0"/>
              <w:spacing w:line="360" w:lineRule="auto"/>
              <w:ind w:firstLine="465"/>
              <w:rPr>
                <w:rFonts w:asciiTheme="minorEastAsia" w:hAnsiTheme="minorEastAsia" w:eastAsiaTheme="minorEastAsia"/>
                <w:sz w:val="21"/>
                <w:szCs w:val="24"/>
              </w:rPr>
            </w:pPr>
            <w:r>
              <w:rPr>
                <w:rFonts w:hint="eastAsia" w:asciiTheme="minorEastAsia" w:hAnsiTheme="minorEastAsia" w:eastAsiaTheme="minorEastAsia"/>
                <w:sz w:val="21"/>
                <w:szCs w:val="24"/>
              </w:rPr>
              <w:t>序号</w:t>
            </w:r>
          </w:p>
        </w:tc>
        <w:tc>
          <w:tcPr>
            <w:tcW w:w="3179" w:type="dxa"/>
            <w:vAlign w:val="center"/>
          </w:tcPr>
          <w:p w14:paraId="2446982C">
            <w:pPr>
              <w:tabs>
                <w:tab w:val="left" w:pos="6300"/>
              </w:tabs>
              <w:snapToGrid w:val="0"/>
              <w:spacing w:line="360" w:lineRule="auto"/>
              <w:jc w:val="center"/>
              <w:outlineLvl w:val="0"/>
              <w:rPr>
                <w:rFonts w:asciiTheme="minorEastAsia" w:hAnsiTheme="minorEastAsia" w:eastAsiaTheme="minorEastAsia"/>
                <w:sz w:val="21"/>
                <w:szCs w:val="24"/>
              </w:rPr>
            </w:pPr>
            <w:r>
              <w:rPr>
                <w:rFonts w:hint="eastAsia" w:asciiTheme="minorEastAsia" w:hAnsiTheme="minorEastAsia" w:eastAsiaTheme="minorEastAsia"/>
                <w:sz w:val="21"/>
                <w:szCs w:val="24"/>
              </w:rPr>
              <w:t>磋商项目商务需求</w:t>
            </w:r>
          </w:p>
        </w:tc>
        <w:tc>
          <w:tcPr>
            <w:tcW w:w="2434" w:type="dxa"/>
            <w:vAlign w:val="center"/>
          </w:tcPr>
          <w:p w14:paraId="09758C72">
            <w:pPr>
              <w:tabs>
                <w:tab w:val="left" w:pos="6300"/>
              </w:tabs>
              <w:snapToGrid w:val="0"/>
              <w:spacing w:line="360" w:lineRule="auto"/>
              <w:jc w:val="center"/>
              <w:outlineLvl w:val="0"/>
              <w:rPr>
                <w:rFonts w:asciiTheme="minorEastAsia" w:hAnsiTheme="minorEastAsia" w:eastAsiaTheme="minorEastAsia"/>
                <w:sz w:val="21"/>
                <w:szCs w:val="24"/>
              </w:rPr>
            </w:pPr>
            <w:r>
              <w:rPr>
                <w:rFonts w:hint="eastAsia" w:asciiTheme="minorEastAsia" w:hAnsiTheme="minorEastAsia" w:eastAsiaTheme="minorEastAsia"/>
                <w:sz w:val="21"/>
                <w:szCs w:val="24"/>
              </w:rPr>
              <w:t>响应情况</w:t>
            </w:r>
          </w:p>
        </w:tc>
        <w:tc>
          <w:tcPr>
            <w:tcW w:w="2355" w:type="dxa"/>
            <w:vAlign w:val="center"/>
          </w:tcPr>
          <w:p w14:paraId="7CF3A208">
            <w:pPr>
              <w:tabs>
                <w:tab w:val="left" w:pos="6300"/>
              </w:tabs>
              <w:snapToGrid w:val="0"/>
              <w:spacing w:line="360" w:lineRule="auto"/>
              <w:jc w:val="center"/>
              <w:outlineLvl w:val="0"/>
              <w:rPr>
                <w:rFonts w:asciiTheme="minorEastAsia" w:hAnsiTheme="minorEastAsia" w:eastAsiaTheme="minorEastAsia"/>
                <w:sz w:val="21"/>
                <w:szCs w:val="24"/>
              </w:rPr>
            </w:pPr>
            <w:r>
              <w:rPr>
                <w:rFonts w:hint="eastAsia" w:asciiTheme="minorEastAsia" w:hAnsiTheme="minorEastAsia" w:eastAsiaTheme="minorEastAsia"/>
                <w:sz w:val="21"/>
                <w:szCs w:val="24"/>
              </w:rPr>
              <w:t>偏离说明</w:t>
            </w:r>
          </w:p>
        </w:tc>
      </w:tr>
      <w:tr w14:paraId="059B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22E2AA">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2BBF2720">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185020EA">
            <w:pPr>
              <w:tabs>
                <w:tab w:val="left" w:pos="6300"/>
              </w:tabs>
              <w:snapToGrid w:val="0"/>
              <w:spacing w:line="360" w:lineRule="auto"/>
              <w:outlineLvl w:val="0"/>
              <w:rPr>
                <w:rFonts w:asciiTheme="minorEastAsia" w:hAnsiTheme="minorEastAsia" w:eastAsiaTheme="minorEastAsia"/>
                <w:sz w:val="21"/>
                <w:szCs w:val="24"/>
              </w:rPr>
            </w:pPr>
          </w:p>
        </w:tc>
        <w:tc>
          <w:tcPr>
            <w:tcW w:w="2355" w:type="dxa"/>
            <w:vAlign w:val="center"/>
          </w:tcPr>
          <w:p w14:paraId="28E43D57">
            <w:pPr>
              <w:tabs>
                <w:tab w:val="left" w:pos="6300"/>
              </w:tabs>
              <w:snapToGrid w:val="0"/>
              <w:spacing w:line="360" w:lineRule="auto"/>
              <w:jc w:val="center"/>
              <w:outlineLvl w:val="0"/>
              <w:rPr>
                <w:rFonts w:asciiTheme="minorEastAsia" w:hAnsiTheme="minorEastAsia" w:eastAsiaTheme="minorEastAsia"/>
                <w:sz w:val="21"/>
                <w:szCs w:val="24"/>
              </w:rPr>
            </w:pPr>
          </w:p>
        </w:tc>
      </w:tr>
      <w:tr w14:paraId="46F3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1E82E2">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5F62BCB5">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2DF4E949">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46DD12EC">
            <w:pPr>
              <w:tabs>
                <w:tab w:val="left" w:pos="6300"/>
              </w:tabs>
              <w:snapToGrid w:val="0"/>
              <w:spacing w:line="360" w:lineRule="auto"/>
              <w:jc w:val="center"/>
              <w:outlineLvl w:val="0"/>
              <w:rPr>
                <w:rFonts w:asciiTheme="minorEastAsia" w:hAnsiTheme="minorEastAsia" w:eastAsiaTheme="minorEastAsia"/>
                <w:sz w:val="21"/>
                <w:szCs w:val="24"/>
              </w:rPr>
            </w:pPr>
          </w:p>
        </w:tc>
      </w:tr>
      <w:tr w14:paraId="6EFF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4266AA">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50696188">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2AF2A711">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3EE67703">
            <w:pPr>
              <w:tabs>
                <w:tab w:val="left" w:pos="6300"/>
              </w:tabs>
              <w:snapToGrid w:val="0"/>
              <w:spacing w:line="360" w:lineRule="auto"/>
              <w:jc w:val="center"/>
              <w:outlineLvl w:val="0"/>
              <w:rPr>
                <w:rFonts w:asciiTheme="minorEastAsia" w:hAnsiTheme="minorEastAsia" w:eastAsiaTheme="minorEastAsia"/>
                <w:sz w:val="21"/>
                <w:szCs w:val="24"/>
              </w:rPr>
            </w:pPr>
          </w:p>
        </w:tc>
      </w:tr>
      <w:tr w14:paraId="37B3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91CFC3">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64B024F3">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225E4E48">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0A4F44A5">
            <w:pPr>
              <w:tabs>
                <w:tab w:val="left" w:pos="6300"/>
              </w:tabs>
              <w:snapToGrid w:val="0"/>
              <w:spacing w:line="360" w:lineRule="auto"/>
              <w:jc w:val="center"/>
              <w:outlineLvl w:val="0"/>
              <w:rPr>
                <w:rFonts w:asciiTheme="minorEastAsia" w:hAnsiTheme="minorEastAsia" w:eastAsiaTheme="minorEastAsia"/>
                <w:sz w:val="21"/>
                <w:szCs w:val="24"/>
              </w:rPr>
            </w:pPr>
          </w:p>
        </w:tc>
      </w:tr>
      <w:tr w14:paraId="46D2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BA4033F">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1CBD3A13">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1250932F">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1020CF41">
            <w:pPr>
              <w:tabs>
                <w:tab w:val="left" w:pos="6300"/>
              </w:tabs>
              <w:snapToGrid w:val="0"/>
              <w:spacing w:line="360" w:lineRule="auto"/>
              <w:jc w:val="center"/>
              <w:outlineLvl w:val="0"/>
              <w:rPr>
                <w:rFonts w:asciiTheme="minorEastAsia" w:hAnsiTheme="minorEastAsia" w:eastAsiaTheme="minorEastAsia"/>
                <w:sz w:val="21"/>
                <w:szCs w:val="24"/>
              </w:rPr>
            </w:pPr>
          </w:p>
        </w:tc>
      </w:tr>
      <w:tr w14:paraId="3ABE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740379">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50016C71">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531D1316">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13103940">
            <w:pPr>
              <w:tabs>
                <w:tab w:val="left" w:pos="6300"/>
              </w:tabs>
              <w:snapToGrid w:val="0"/>
              <w:spacing w:line="360" w:lineRule="auto"/>
              <w:jc w:val="center"/>
              <w:outlineLvl w:val="0"/>
              <w:rPr>
                <w:rFonts w:asciiTheme="minorEastAsia" w:hAnsiTheme="minorEastAsia" w:eastAsiaTheme="minorEastAsia"/>
                <w:sz w:val="21"/>
                <w:szCs w:val="24"/>
              </w:rPr>
            </w:pPr>
          </w:p>
        </w:tc>
      </w:tr>
    </w:tbl>
    <w:p w14:paraId="083166C3">
      <w:pPr>
        <w:snapToGrid w:val="0"/>
        <w:spacing w:line="360" w:lineRule="auto"/>
        <w:ind w:firstLine="465"/>
        <w:rPr>
          <w:rFonts w:asciiTheme="minorEastAsia" w:hAnsiTheme="minorEastAsia" w:eastAsiaTheme="minorEastAsia"/>
          <w:sz w:val="24"/>
          <w:szCs w:val="24"/>
        </w:rPr>
      </w:pPr>
    </w:p>
    <w:p w14:paraId="00595255">
      <w:pPr>
        <w:spacing w:line="500" w:lineRule="exact"/>
        <w:ind w:firstLine="600" w:firstLineChars="25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供应商：                          </w:t>
      </w:r>
      <w:r>
        <w:rPr>
          <w:rFonts w:hint="eastAsia" w:asciiTheme="minorEastAsia" w:hAnsiTheme="minorEastAsia" w:eastAsiaTheme="minorEastAsia"/>
          <w:sz w:val="24"/>
          <w:szCs w:val="24"/>
        </w:rPr>
        <w:t>法定代表人（或其授权代表）或自然人：</w:t>
      </w:r>
    </w:p>
    <w:p w14:paraId="70EC4821">
      <w:pPr>
        <w:spacing w:line="50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14:paraId="4F86803D">
      <w:pPr>
        <w:spacing w:line="500" w:lineRule="exact"/>
        <w:ind w:firstLine="360" w:firstLineChars="150"/>
        <w:rPr>
          <w:rFonts w:asciiTheme="minorEastAsia" w:hAnsiTheme="minorEastAsia" w:eastAsiaTheme="minorEastAsia"/>
          <w:sz w:val="24"/>
          <w:szCs w:val="28"/>
        </w:rPr>
      </w:pPr>
      <w:r>
        <w:rPr>
          <w:rFonts w:hint="eastAsia" w:asciiTheme="minorEastAsia" w:hAnsiTheme="minorEastAsia" w:eastAsiaTheme="minorEastAsia"/>
          <w:sz w:val="24"/>
          <w:szCs w:val="28"/>
        </w:rPr>
        <w:t>（供应商公章）                                 （签署或盖章）</w:t>
      </w:r>
    </w:p>
    <w:p w14:paraId="1D90F097">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szCs w:val="28"/>
        </w:rPr>
        <w:t xml:space="preserve">                                            年     月     日</w:t>
      </w:r>
    </w:p>
    <w:p w14:paraId="01086933">
      <w:pPr>
        <w:snapToGrid w:val="0"/>
        <w:spacing w:line="400" w:lineRule="exact"/>
        <w:ind w:firstLine="480" w:firstLineChars="200"/>
        <w:rPr>
          <w:rFonts w:hint="eastAsia" w:asciiTheme="minorEastAsia" w:hAnsiTheme="minorEastAsia" w:eastAsiaTheme="minorEastAsia"/>
          <w:sz w:val="24"/>
          <w:szCs w:val="24"/>
          <w:lang w:eastAsia="zh-CN"/>
        </w:rPr>
      </w:pPr>
      <w:bookmarkStart w:id="25" w:name="_Toc283382459"/>
    </w:p>
    <w:p w14:paraId="07B0415B">
      <w:pPr>
        <w:snapToGrid w:val="0"/>
        <w:spacing w:line="400" w:lineRule="exact"/>
        <w:ind w:firstLine="480" w:firstLineChars="200"/>
        <w:rPr>
          <w:rFonts w:hint="eastAsia" w:asciiTheme="minorEastAsia" w:hAnsiTheme="minorEastAsia" w:eastAsiaTheme="minorEastAsia"/>
          <w:sz w:val="24"/>
          <w:szCs w:val="24"/>
          <w:lang w:eastAsia="zh-CN"/>
        </w:rPr>
      </w:pPr>
    </w:p>
    <w:p w14:paraId="4C3E8171">
      <w:pPr>
        <w:snapToGrid w:val="0"/>
        <w:spacing w:line="400" w:lineRule="exact"/>
        <w:ind w:firstLine="480" w:firstLineChars="200"/>
        <w:rPr>
          <w:rFonts w:hint="eastAsia" w:asciiTheme="minorEastAsia" w:hAnsiTheme="minorEastAsia" w:eastAsiaTheme="minorEastAsia"/>
          <w:sz w:val="24"/>
          <w:szCs w:val="24"/>
          <w:lang w:eastAsia="zh-CN"/>
        </w:rPr>
      </w:pPr>
    </w:p>
    <w:p w14:paraId="3315DDC1">
      <w:pPr>
        <w:snapToGrid w:val="0"/>
        <w:spacing w:line="400" w:lineRule="exact"/>
        <w:ind w:firstLine="480" w:firstLineChars="200"/>
        <w:rPr>
          <w:rFonts w:hint="eastAsia" w:asciiTheme="minorEastAsia" w:hAnsiTheme="minorEastAsia" w:eastAsiaTheme="minorEastAsia"/>
          <w:sz w:val="24"/>
          <w:szCs w:val="24"/>
          <w:lang w:eastAsia="zh-CN"/>
        </w:rPr>
      </w:pPr>
    </w:p>
    <w:p w14:paraId="79466A76">
      <w:pPr>
        <w:snapToGrid w:val="0"/>
        <w:spacing w:line="400" w:lineRule="exact"/>
        <w:ind w:firstLine="480" w:firstLineChars="200"/>
        <w:rPr>
          <w:rFonts w:hint="eastAsia" w:asciiTheme="minorEastAsia" w:hAnsiTheme="minorEastAsia" w:eastAsiaTheme="minorEastAsia"/>
          <w:sz w:val="24"/>
          <w:szCs w:val="24"/>
          <w:lang w:eastAsia="zh-CN"/>
        </w:rPr>
      </w:pPr>
    </w:p>
    <w:p w14:paraId="50808642">
      <w:pPr>
        <w:snapToGrid w:val="0"/>
        <w:spacing w:line="400" w:lineRule="exact"/>
        <w:ind w:firstLine="480" w:firstLineChars="200"/>
        <w:rPr>
          <w:rFonts w:hint="eastAsia" w:asciiTheme="minorEastAsia" w:hAnsiTheme="minorEastAsia" w:eastAsiaTheme="minorEastAsia"/>
          <w:sz w:val="24"/>
          <w:szCs w:val="24"/>
          <w:lang w:eastAsia="zh-CN"/>
        </w:rPr>
      </w:pPr>
    </w:p>
    <w:p w14:paraId="16397663">
      <w:pPr>
        <w:snapToGrid w:val="0"/>
        <w:spacing w:line="400" w:lineRule="exact"/>
        <w:ind w:firstLine="480" w:firstLineChars="200"/>
        <w:rPr>
          <w:rFonts w:hint="eastAsia" w:asciiTheme="minorEastAsia" w:hAnsiTheme="minorEastAsia" w:eastAsiaTheme="minorEastAsia"/>
          <w:sz w:val="24"/>
          <w:szCs w:val="24"/>
          <w:lang w:eastAsia="zh-CN"/>
        </w:rPr>
      </w:pPr>
    </w:p>
    <w:p w14:paraId="493FF25D">
      <w:pPr>
        <w:snapToGrid w:val="0"/>
        <w:spacing w:line="400" w:lineRule="exact"/>
        <w:ind w:firstLine="480" w:firstLineChars="200"/>
        <w:rPr>
          <w:rFonts w:hint="eastAsia" w:asciiTheme="minorEastAsia" w:hAnsiTheme="minorEastAsia" w:eastAsiaTheme="minorEastAsia"/>
          <w:sz w:val="24"/>
          <w:szCs w:val="24"/>
          <w:lang w:eastAsia="zh-CN"/>
        </w:rPr>
      </w:pPr>
    </w:p>
    <w:p w14:paraId="23DA80FE">
      <w:pPr>
        <w:snapToGrid w:val="0"/>
        <w:spacing w:line="400" w:lineRule="exact"/>
        <w:ind w:firstLine="480" w:firstLineChars="200"/>
        <w:rPr>
          <w:rFonts w:hint="eastAsia" w:asciiTheme="minorEastAsia" w:hAnsiTheme="minorEastAsia" w:eastAsiaTheme="minorEastAsia"/>
          <w:sz w:val="24"/>
          <w:szCs w:val="24"/>
          <w:lang w:eastAsia="zh-CN"/>
        </w:rPr>
      </w:pPr>
    </w:p>
    <w:p w14:paraId="0E18B0DF">
      <w:pPr>
        <w:snapToGrid w:val="0"/>
        <w:spacing w:line="400" w:lineRule="exact"/>
        <w:ind w:firstLine="480" w:firstLineChars="200"/>
        <w:rPr>
          <w:rFonts w:hint="eastAsia" w:asciiTheme="minorEastAsia" w:hAnsiTheme="minorEastAsia" w:eastAsiaTheme="minorEastAsia"/>
          <w:sz w:val="24"/>
          <w:szCs w:val="24"/>
          <w:lang w:eastAsia="zh-CN"/>
        </w:rPr>
      </w:pPr>
    </w:p>
    <w:p w14:paraId="67167113">
      <w:pPr>
        <w:snapToGrid w:val="0"/>
        <w:spacing w:line="400" w:lineRule="exact"/>
        <w:ind w:firstLine="480" w:firstLineChars="200"/>
        <w:rPr>
          <w:rFonts w:hint="eastAsia" w:asciiTheme="minorEastAsia" w:hAnsiTheme="minorEastAsia" w:eastAsiaTheme="minorEastAsia"/>
          <w:sz w:val="24"/>
          <w:szCs w:val="24"/>
          <w:lang w:eastAsia="zh-CN"/>
        </w:rPr>
      </w:pPr>
    </w:p>
    <w:p w14:paraId="1ED09E8A">
      <w:pPr>
        <w:snapToGrid w:val="0"/>
        <w:spacing w:line="400" w:lineRule="exact"/>
        <w:ind w:firstLine="480" w:firstLineChars="200"/>
        <w:rPr>
          <w:rFonts w:hint="eastAsia" w:asciiTheme="minorEastAsia" w:hAnsiTheme="minorEastAsia" w:eastAsiaTheme="minorEastAsia"/>
          <w:sz w:val="24"/>
          <w:szCs w:val="24"/>
          <w:lang w:eastAsia="zh-CN"/>
        </w:rPr>
      </w:pPr>
    </w:p>
    <w:p w14:paraId="282BCA95">
      <w:pPr>
        <w:snapToGrid w:val="0"/>
        <w:spacing w:line="400" w:lineRule="exact"/>
        <w:ind w:firstLine="480" w:firstLineChars="200"/>
        <w:rPr>
          <w:rFonts w:hint="eastAsia" w:asciiTheme="minorEastAsia" w:hAnsiTheme="minorEastAsia" w:eastAsiaTheme="minorEastAsia"/>
          <w:sz w:val="24"/>
          <w:szCs w:val="24"/>
          <w:lang w:eastAsia="zh-CN"/>
        </w:rPr>
      </w:pPr>
    </w:p>
    <w:p w14:paraId="7692664F">
      <w:pPr>
        <w:snapToGrid w:val="0"/>
        <w:spacing w:line="4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评选方法商务部分所需证明材料</w:t>
      </w:r>
    </w:p>
    <w:p w14:paraId="20631E09">
      <w:pPr>
        <w:pStyle w:val="12"/>
        <w:rPr>
          <w:rFonts w:hint="eastAsia" w:asciiTheme="minorEastAsia" w:hAnsiTheme="minorEastAsia" w:eastAsiaTheme="minorEastAsia"/>
          <w:sz w:val="24"/>
          <w:szCs w:val="24"/>
          <w:lang w:val="en-US" w:eastAsia="zh-CN"/>
        </w:rPr>
      </w:pPr>
    </w:p>
    <w:p w14:paraId="4CE6F78C">
      <w:pPr>
        <w:rPr>
          <w:rFonts w:hint="eastAsia" w:asciiTheme="minorEastAsia" w:hAnsiTheme="minorEastAsia" w:eastAsiaTheme="minorEastAsia"/>
          <w:sz w:val="24"/>
          <w:szCs w:val="24"/>
          <w:lang w:val="en-US" w:eastAsia="zh-CN"/>
        </w:rPr>
      </w:pPr>
    </w:p>
    <w:p w14:paraId="2A11D209">
      <w:pPr>
        <w:pStyle w:val="12"/>
        <w:rPr>
          <w:rFonts w:hint="eastAsia" w:asciiTheme="minorEastAsia" w:hAnsiTheme="minorEastAsia" w:eastAsiaTheme="minorEastAsia"/>
          <w:sz w:val="24"/>
          <w:szCs w:val="24"/>
          <w:lang w:val="en-US" w:eastAsia="zh-CN"/>
        </w:rPr>
      </w:pPr>
    </w:p>
    <w:p w14:paraId="795BFB1E">
      <w:pPr>
        <w:rPr>
          <w:rFonts w:hint="eastAsia" w:asciiTheme="minorEastAsia" w:hAnsiTheme="minorEastAsia" w:eastAsiaTheme="minorEastAsia"/>
          <w:sz w:val="24"/>
          <w:szCs w:val="24"/>
          <w:lang w:val="en-US" w:eastAsia="zh-CN"/>
        </w:rPr>
      </w:pPr>
    </w:p>
    <w:p w14:paraId="7C052801">
      <w:pPr>
        <w:pStyle w:val="12"/>
        <w:rPr>
          <w:rFonts w:hint="eastAsia" w:asciiTheme="minorEastAsia" w:hAnsiTheme="minorEastAsia" w:eastAsiaTheme="minorEastAsia"/>
          <w:sz w:val="24"/>
          <w:szCs w:val="24"/>
          <w:lang w:val="en-US" w:eastAsia="zh-CN"/>
        </w:rPr>
      </w:pPr>
    </w:p>
    <w:p w14:paraId="57D0989E">
      <w:pPr>
        <w:rPr>
          <w:rFonts w:hint="eastAsia" w:asciiTheme="minorEastAsia" w:hAnsiTheme="minorEastAsia" w:eastAsiaTheme="minorEastAsia"/>
          <w:sz w:val="24"/>
          <w:szCs w:val="24"/>
          <w:lang w:val="en-US" w:eastAsia="zh-CN"/>
        </w:rPr>
      </w:pPr>
    </w:p>
    <w:p w14:paraId="66204E63">
      <w:pPr>
        <w:pStyle w:val="12"/>
        <w:rPr>
          <w:rFonts w:hint="eastAsia" w:asciiTheme="minorEastAsia" w:hAnsiTheme="minorEastAsia" w:eastAsiaTheme="minorEastAsia"/>
          <w:sz w:val="24"/>
          <w:szCs w:val="24"/>
          <w:lang w:val="en-US" w:eastAsia="zh-CN"/>
        </w:rPr>
      </w:pPr>
    </w:p>
    <w:p w14:paraId="6CEA71DC">
      <w:pPr>
        <w:rPr>
          <w:rFonts w:hint="eastAsia" w:asciiTheme="minorEastAsia" w:hAnsiTheme="minorEastAsia" w:eastAsiaTheme="minorEastAsia"/>
          <w:sz w:val="24"/>
          <w:szCs w:val="24"/>
          <w:lang w:val="en-US" w:eastAsia="zh-CN"/>
        </w:rPr>
      </w:pPr>
    </w:p>
    <w:p w14:paraId="05EC078C">
      <w:pPr>
        <w:pStyle w:val="12"/>
        <w:rPr>
          <w:rFonts w:hint="eastAsia" w:asciiTheme="minorEastAsia" w:hAnsiTheme="minorEastAsia" w:eastAsiaTheme="minorEastAsia"/>
          <w:sz w:val="24"/>
          <w:szCs w:val="24"/>
          <w:lang w:val="en-US" w:eastAsia="zh-CN"/>
        </w:rPr>
      </w:pPr>
    </w:p>
    <w:p w14:paraId="4825CF1B">
      <w:pPr>
        <w:rPr>
          <w:rFonts w:hint="eastAsia" w:asciiTheme="minorEastAsia" w:hAnsiTheme="minorEastAsia" w:eastAsiaTheme="minorEastAsia"/>
          <w:sz w:val="24"/>
          <w:szCs w:val="24"/>
          <w:lang w:val="en-US" w:eastAsia="zh-CN"/>
        </w:rPr>
      </w:pPr>
    </w:p>
    <w:p w14:paraId="585753CB">
      <w:pPr>
        <w:pStyle w:val="12"/>
        <w:rPr>
          <w:rFonts w:hint="eastAsia" w:asciiTheme="minorEastAsia" w:hAnsiTheme="minorEastAsia" w:eastAsiaTheme="minorEastAsia"/>
          <w:sz w:val="24"/>
          <w:szCs w:val="24"/>
          <w:lang w:val="en-US" w:eastAsia="zh-CN"/>
        </w:rPr>
      </w:pPr>
    </w:p>
    <w:p w14:paraId="08F77BC6">
      <w:pPr>
        <w:rPr>
          <w:rFonts w:hint="eastAsia" w:asciiTheme="minorEastAsia" w:hAnsiTheme="minorEastAsia" w:eastAsiaTheme="minorEastAsia"/>
          <w:sz w:val="24"/>
          <w:szCs w:val="24"/>
          <w:lang w:val="en-US" w:eastAsia="zh-CN"/>
        </w:rPr>
      </w:pPr>
    </w:p>
    <w:p w14:paraId="5CA33741">
      <w:pPr>
        <w:pStyle w:val="12"/>
        <w:rPr>
          <w:rFonts w:hint="eastAsia" w:asciiTheme="minorEastAsia" w:hAnsiTheme="minorEastAsia" w:eastAsiaTheme="minorEastAsia"/>
          <w:sz w:val="24"/>
          <w:szCs w:val="24"/>
          <w:lang w:val="en-US" w:eastAsia="zh-CN"/>
        </w:rPr>
      </w:pPr>
    </w:p>
    <w:p w14:paraId="73C3A015">
      <w:pPr>
        <w:rPr>
          <w:rFonts w:hint="eastAsia" w:asciiTheme="minorEastAsia" w:hAnsiTheme="minorEastAsia" w:eastAsiaTheme="minorEastAsia"/>
          <w:sz w:val="24"/>
          <w:szCs w:val="24"/>
          <w:lang w:val="en-US" w:eastAsia="zh-CN"/>
        </w:rPr>
      </w:pPr>
    </w:p>
    <w:p w14:paraId="76F31BB1">
      <w:pPr>
        <w:pStyle w:val="12"/>
        <w:rPr>
          <w:rFonts w:hint="eastAsia" w:asciiTheme="minorEastAsia" w:hAnsiTheme="minorEastAsia" w:eastAsiaTheme="minorEastAsia"/>
          <w:sz w:val="24"/>
          <w:szCs w:val="24"/>
          <w:lang w:val="en-US" w:eastAsia="zh-CN"/>
        </w:rPr>
      </w:pPr>
    </w:p>
    <w:p w14:paraId="4358DC04">
      <w:pPr>
        <w:rPr>
          <w:rFonts w:hint="eastAsia" w:asciiTheme="minorEastAsia" w:hAnsiTheme="minorEastAsia" w:eastAsiaTheme="minorEastAsia"/>
          <w:sz w:val="24"/>
          <w:szCs w:val="24"/>
          <w:lang w:val="en-US" w:eastAsia="zh-CN"/>
        </w:rPr>
      </w:pPr>
    </w:p>
    <w:p w14:paraId="4B0873E9">
      <w:pPr>
        <w:pStyle w:val="12"/>
        <w:rPr>
          <w:rFonts w:hint="eastAsia" w:asciiTheme="minorEastAsia" w:hAnsiTheme="minorEastAsia" w:eastAsiaTheme="minorEastAsia"/>
          <w:sz w:val="24"/>
          <w:szCs w:val="24"/>
          <w:lang w:val="en-US" w:eastAsia="zh-CN"/>
        </w:rPr>
      </w:pPr>
    </w:p>
    <w:p w14:paraId="64FC6797">
      <w:pPr>
        <w:rPr>
          <w:rFonts w:hint="eastAsia" w:asciiTheme="minorEastAsia" w:hAnsiTheme="minorEastAsia" w:eastAsiaTheme="minorEastAsia"/>
          <w:sz w:val="24"/>
          <w:szCs w:val="24"/>
          <w:lang w:val="en-US" w:eastAsia="zh-CN"/>
        </w:rPr>
      </w:pPr>
    </w:p>
    <w:p w14:paraId="7F988B8F">
      <w:pPr>
        <w:pStyle w:val="12"/>
        <w:rPr>
          <w:rFonts w:hint="eastAsia" w:asciiTheme="minorEastAsia" w:hAnsiTheme="minorEastAsia" w:eastAsiaTheme="minorEastAsia"/>
          <w:sz w:val="24"/>
          <w:szCs w:val="24"/>
          <w:lang w:val="en-US" w:eastAsia="zh-CN"/>
        </w:rPr>
      </w:pPr>
    </w:p>
    <w:p w14:paraId="74F1D341">
      <w:pPr>
        <w:rPr>
          <w:rFonts w:hint="eastAsia" w:asciiTheme="minorEastAsia" w:hAnsiTheme="minorEastAsia" w:eastAsiaTheme="minorEastAsia"/>
          <w:sz w:val="24"/>
          <w:szCs w:val="24"/>
          <w:lang w:val="en-US" w:eastAsia="zh-CN"/>
        </w:rPr>
      </w:pPr>
    </w:p>
    <w:p w14:paraId="47CD5FDC">
      <w:pPr>
        <w:pStyle w:val="12"/>
        <w:rPr>
          <w:rFonts w:hint="eastAsia" w:asciiTheme="minorEastAsia" w:hAnsiTheme="minorEastAsia" w:eastAsiaTheme="minorEastAsia"/>
          <w:sz w:val="24"/>
          <w:szCs w:val="24"/>
          <w:lang w:val="en-US" w:eastAsia="zh-CN"/>
        </w:rPr>
      </w:pPr>
    </w:p>
    <w:p w14:paraId="5270FA7F">
      <w:pPr>
        <w:rPr>
          <w:rFonts w:hint="eastAsia" w:asciiTheme="minorEastAsia" w:hAnsiTheme="minorEastAsia" w:eastAsiaTheme="minorEastAsia"/>
          <w:sz w:val="24"/>
          <w:szCs w:val="24"/>
          <w:lang w:val="en-US" w:eastAsia="zh-CN"/>
        </w:rPr>
      </w:pPr>
    </w:p>
    <w:p w14:paraId="6EBDC618">
      <w:pPr>
        <w:pStyle w:val="12"/>
        <w:rPr>
          <w:rFonts w:hint="eastAsia" w:asciiTheme="minorEastAsia" w:hAnsiTheme="minorEastAsia" w:eastAsiaTheme="minorEastAsia"/>
          <w:sz w:val="24"/>
          <w:szCs w:val="24"/>
          <w:lang w:val="en-US" w:eastAsia="zh-CN"/>
        </w:rPr>
      </w:pPr>
    </w:p>
    <w:p w14:paraId="2C54B8C6">
      <w:pPr>
        <w:rPr>
          <w:rFonts w:hint="eastAsia" w:asciiTheme="minorEastAsia" w:hAnsiTheme="minorEastAsia" w:eastAsiaTheme="minorEastAsia"/>
          <w:sz w:val="24"/>
          <w:szCs w:val="24"/>
          <w:lang w:val="en-US" w:eastAsia="zh-CN"/>
        </w:rPr>
      </w:pPr>
    </w:p>
    <w:p w14:paraId="2DED8477">
      <w:pPr>
        <w:pStyle w:val="12"/>
        <w:rPr>
          <w:rFonts w:hint="eastAsia" w:asciiTheme="minorEastAsia" w:hAnsiTheme="minorEastAsia" w:eastAsiaTheme="minorEastAsia"/>
          <w:sz w:val="24"/>
          <w:szCs w:val="24"/>
          <w:lang w:val="en-US" w:eastAsia="zh-CN"/>
        </w:rPr>
      </w:pPr>
    </w:p>
    <w:p w14:paraId="70EEC4A1">
      <w:pPr>
        <w:rPr>
          <w:rFonts w:hint="eastAsia" w:asciiTheme="minorEastAsia" w:hAnsiTheme="minorEastAsia" w:eastAsiaTheme="minorEastAsia"/>
          <w:sz w:val="24"/>
          <w:szCs w:val="24"/>
          <w:lang w:val="en-US" w:eastAsia="zh-CN"/>
        </w:rPr>
      </w:pPr>
    </w:p>
    <w:p w14:paraId="7BE77BAB">
      <w:pPr>
        <w:pStyle w:val="12"/>
        <w:rPr>
          <w:rFonts w:hint="eastAsia" w:asciiTheme="minorEastAsia" w:hAnsiTheme="minorEastAsia" w:eastAsiaTheme="minorEastAsia"/>
          <w:sz w:val="24"/>
          <w:szCs w:val="24"/>
          <w:lang w:val="en-US" w:eastAsia="zh-CN"/>
        </w:rPr>
      </w:pPr>
    </w:p>
    <w:p w14:paraId="4E4B04BC">
      <w:pPr>
        <w:rPr>
          <w:rFonts w:hint="eastAsia" w:asciiTheme="minorEastAsia" w:hAnsiTheme="minorEastAsia" w:eastAsiaTheme="minorEastAsia"/>
          <w:sz w:val="24"/>
          <w:szCs w:val="24"/>
          <w:lang w:val="en-US" w:eastAsia="zh-CN"/>
        </w:rPr>
      </w:pPr>
    </w:p>
    <w:p w14:paraId="1922DCBA">
      <w:pPr>
        <w:pStyle w:val="12"/>
        <w:rPr>
          <w:rFonts w:hint="eastAsia" w:asciiTheme="minorEastAsia" w:hAnsiTheme="minorEastAsia" w:eastAsiaTheme="minorEastAsia"/>
          <w:sz w:val="24"/>
          <w:szCs w:val="24"/>
          <w:lang w:val="en-US" w:eastAsia="zh-CN"/>
        </w:rPr>
      </w:pPr>
    </w:p>
    <w:p w14:paraId="613EE660">
      <w:pPr>
        <w:rPr>
          <w:rFonts w:hint="eastAsia" w:asciiTheme="minorEastAsia" w:hAnsiTheme="minorEastAsia" w:eastAsiaTheme="minorEastAsia"/>
          <w:sz w:val="24"/>
          <w:szCs w:val="24"/>
          <w:lang w:val="en-US" w:eastAsia="zh-CN"/>
        </w:rPr>
      </w:pPr>
    </w:p>
    <w:p w14:paraId="3D278CBE">
      <w:pPr>
        <w:pStyle w:val="12"/>
        <w:rPr>
          <w:rFonts w:hint="eastAsia" w:asciiTheme="minorEastAsia" w:hAnsiTheme="minorEastAsia" w:eastAsiaTheme="minorEastAsia"/>
          <w:sz w:val="24"/>
          <w:szCs w:val="24"/>
          <w:lang w:val="en-US" w:eastAsia="zh-CN"/>
        </w:rPr>
      </w:pPr>
    </w:p>
    <w:p w14:paraId="5EAE0C8D">
      <w:pPr>
        <w:rPr>
          <w:rFonts w:hint="eastAsia" w:asciiTheme="minorEastAsia" w:hAnsiTheme="minorEastAsia" w:eastAsiaTheme="minorEastAsia"/>
          <w:sz w:val="24"/>
          <w:szCs w:val="24"/>
          <w:lang w:val="en-US" w:eastAsia="zh-CN"/>
        </w:rPr>
      </w:pPr>
    </w:p>
    <w:p w14:paraId="58EFCEE9">
      <w:pPr>
        <w:pStyle w:val="12"/>
        <w:rPr>
          <w:rFonts w:hint="eastAsia" w:asciiTheme="minorEastAsia" w:hAnsiTheme="minorEastAsia" w:eastAsiaTheme="minorEastAsia"/>
          <w:sz w:val="24"/>
          <w:szCs w:val="24"/>
          <w:lang w:val="en-US" w:eastAsia="zh-CN"/>
        </w:rPr>
      </w:pPr>
    </w:p>
    <w:p w14:paraId="7DF45583">
      <w:pPr>
        <w:rPr>
          <w:rFonts w:hint="eastAsia" w:asciiTheme="minorEastAsia" w:hAnsiTheme="minorEastAsia" w:eastAsiaTheme="minorEastAsia"/>
          <w:sz w:val="24"/>
          <w:szCs w:val="24"/>
          <w:lang w:val="en-US" w:eastAsia="zh-CN"/>
        </w:rPr>
      </w:pPr>
    </w:p>
    <w:p w14:paraId="751C892C">
      <w:pPr>
        <w:pStyle w:val="12"/>
        <w:rPr>
          <w:rFonts w:hint="default"/>
          <w:lang w:val="en-US" w:eastAsia="zh-CN"/>
        </w:rPr>
      </w:pPr>
    </w:p>
    <w:p w14:paraId="0FE81B2C">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三</w:t>
      </w:r>
      <w:r>
        <w:rPr>
          <w:rFonts w:hint="eastAsia" w:asciiTheme="minorEastAsia" w:hAnsiTheme="minorEastAsia" w:eastAsiaTheme="minorEastAsia"/>
          <w:sz w:val="24"/>
          <w:szCs w:val="24"/>
        </w:rPr>
        <w:t>）其它优惠服务承诺（格式自定）</w:t>
      </w:r>
    </w:p>
    <w:p w14:paraId="18DFD11A">
      <w:pPr>
        <w:snapToGrid w:val="0"/>
        <w:spacing w:line="400" w:lineRule="exact"/>
        <w:ind w:firstLine="480" w:firstLineChars="200"/>
        <w:rPr>
          <w:rFonts w:asciiTheme="minorEastAsia" w:hAnsiTheme="minorEastAsia" w:eastAsiaTheme="minorEastAsia"/>
          <w:sz w:val="24"/>
          <w:szCs w:val="24"/>
        </w:rPr>
      </w:pPr>
    </w:p>
    <w:p w14:paraId="1DBB1173">
      <w:pPr>
        <w:pStyle w:val="3"/>
        <w:adjustRightInd w:val="0"/>
        <w:snapToGrid w:val="0"/>
        <w:spacing w:before="0" w:after="0" w:line="400" w:lineRule="exact"/>
        <w:ind w:firstLine="482" w:firstLineChars="200"/>
        <w:rPr>
          <w:rFonts w:asciiTheme="minorEastAsia" w:hAnsiTheme="minorEastAsia" w:eastAsiaTheme="minorEastAsia"/>
          <w:sz w:val="24"/>
        </w:rPr>
      </w:pPr>
      <w:r>
        <w:rPr>
          <w:rFonts w:asciiTheme="minorEastAsia" w:hAnsiTheme="minorEastAsia" w:eastAsiaTheme="minorEastAsia"/>
          <w:sz w:val="24"/>
          <w:szCs w:val="24"/>
        </w:rPr>
        <w:br w:type="page"/>
      </w:r>
      <w:bookmarkEnd w:id="25"/>
      <w:bookmarkStart w:id="26" w:name="_Toc17308"/>
      <w:bookmarkStart w:id="27" w:name="_Toc313888363"/>
      <w:bookmarkStart w:id="28" w:name="_Toc76462353"/>
      <w:bookmarkStart w:id="29" w:name="_Toc313008359"/>
      <w:bookmarkStart w:id="30" w:name="_Toc342913422"/>
      <w:r>
        <w:rPr>
          <w:rFonts w:hint="eastAsia" w:asciiTheme="minorEastAsia" w:hAnsiTheme="minorEastAsia" w:eastAsiaTheme="minorEastAsia"/>
          <w:sz w:val="24"/>
        </w:rPr>
        <w:t>四、资格条件</w:t>
      </w:r>
      <w:bookmarkEnd w:id="26"/>
      <w:bookmarkEnd w:id="27"/>
      <w:bookmarkEnd w:id="28"/>
      <w:bookmarkEnd w:id="29"/>
      <w:bookmarkEnd w:id="30"/>
    </w:p>
    <w:p w14:paraId="24FC127B">
      <w:pPr>
        <w:tabs>
          <w:tab w:val="left" w:pos="6300"/>
        </w:tabs>
        <w:snapToGrid w:val="0"/>
        <w:spacing w:line="400" w:lineRule="exact"/>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（一）法人营业执照（副本）或事业单位法人证书（副本）或个体工商户营业执照或有效的自然人身份证明或社会团体法人登记证书复印件</w:t>
      </w:r>
    </w:p>
    <w:p w14:paraId="27791C08">
      <w:pPr>
        <w:tabs>
          <w:tab w:val="left" w:pos="6300"/>
        </w:tabs>
        <w:snapToGrid w:val="0"/>
        <w:spacing w:line="400" w:lineRule="exact"/>
        <w:ind w:firstLine="570"/>
        <w:rPr>
          <w:rFonts w:asciiTheme="minorEastAsia" w:hAnsiTheme="minorEastAsia" w:eastAsiaTheme="minorEastAsia"/>
        </w:rPr>
      </w:pPr>
    </w:p>
    <w:p w14:paraId="375391A0">
      <w:pPr>
        <w:tabs>
          <w:tab w:val="left" w:pos="6300"/>
        </w:tabs>
        <w:snapToGrid w:val="0"/>
        <w:spacing w:line="500" w:lineRule="exact"/>
        <w:ind w:firstLine="570"/>
        <w:rPr>
          <w:rFonts w:asciiTheme="minorEastAsia" w:hAnsiTheme="minorEastAsia" w:eastAsiaTheme="minorEastAsia"/>
        </w:rPr>
      </w:pPr>
    </w:p>
    <w:p w14:paraId="51FD38E3">
      <w:pPr>
        <w:tabs>
          <w:tab w:val="left" w:pos="6300"/>
        </w:tabs>
        <w:snapToGrid w:val="0"/>
        <w:spacing w:line="500" w:lineRule="exact"/>
        <w:ind w:firstLine="570"/>
        <w:rPr>
          <w:rFonts w:asciiTheme="minorEastAsia" w:hAnsiTheme="minorEastAsia" w:eastAsiaTheme="minorEastAsia"/>
        </w:rPr>
      </w:pPr>
    </w:p>
    <w:p w14:paraId="164AC780">
      <w:pPr>
        <w:tabs>
          <w:tab w:val="left" w:pos="6300"/>
        </w:tabs>
        <w:snapToGrid w:val="0"/>
        <w:spacing w:line="500" w:lineRule="exact"/>
        <w:ind w:firstLine="570"/>
        <w:rPr>
          <w:rFonts w:asciiTheme="minorEastAsia" w:hAnsiTheme="minorEastAsia" w:eastAsiaTheme="minorEastAsia"/>
        </w:rPr>
      </w:pPr>
    </w:p>
    <w:p w14:paraId="3366B415">
      <w:pPr>
        <w:tabs>
          <w:tab w:val="left" w:pos="6300"/>
        </w:tabs>
        <w:snapToGrid w:val="0"/>
        <w:spacing w:line="500" w:lineRule="exact"/>
        <w:ind w:firstLine="570"/>
        <w:rPr>
          <w:rFonts w:asciiTheme="minorEastAsia" w:hAnsiTheme="minorEastAsia" w:eastAsiaTheme="minorEastAsia"/>
        </w:rPr>
      </w:pPr>
    </w:p>
    <w:p w14:paraId="6295060B">
      <w:pPr>
        <w:snapToGrid w:val="0"/>
        <w:spacing w:line="400" w:lineRule="exact"/>
        <w:ind w:firstLine="560" w:firstLineChars="200"/>
        <w:rPr>
          <w:rFonts w:asciiTheme="minorEastAsia" w:hAnsiTheme="minorEastAsia" w:eastAsiaTheme="minorEastAsia"/>
          <w:sz w:val="24"/>
          <w:szCs w:val="24"/>
        </w:rPr>
      </w:pPr>
      <w:r>
        <w:rPr>
          <w:rFonts w:asciiTheme="minorEastAsia" w:hAnsiTheme="minorEastAsia" w:eastAsiaTheme="minorEastAsia"/>
        </w:rPr>
        <w:br w:type="page"/>
      </w:r>
      <w:r>
        <w:rPr>
          <w:rFonts w:hint="eastAsia" w:asciiTheme="minorEastAsia" w:hAnsiTheme="minorEastAsia" w:eastAsiaTheme="minorEastAsia"/>
          <w:sz w:val="24"/>
          <w:szCs w:val="24"/>
        </w:rPr>
        <w:t>（二）法定代表人身份证明书（格式）</w:t>
      </w:r>
    </w:p>
    <w:p w14:paraId="376D5186">
      <w:pPr>
        <w:tabs>
          <w:tab w:val="left" w:pos="6300"/>
        </w:tabs>
        <w:snapToGrid w:val="0"/>
        <w:spacing w:line="500" w:lineRule="exact"/>
        <w:ind w:firstLine="570"/>
        <w:rPr>
          <w:rFonts w:asciiTheme="minorEastAsia" w:hAnsiTheme="minorEastAsia" w:eastAsiaTheme="minorEastAsia"/>
          <w:sz w:val="24"/>
        </w:rPr>
      </w:pPr>
    </w:p>
    <w:p w14:paraId="0FB27EFC">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磋商项目名称：</w:t>
      </w:r>
      <w:r>
        <w:rPr>
          <w:rFonts w:hint="eastAsia" w:asciiTheme="minorEastAsia" w:hAnsiTheme="minorEastAsia" w:eastAsiaTheme="minorEastAsia"/>
          <w:sz w:val="24"/>
          <w:u w:val="single"/>
        </w:rPr>
        <w:t xml:space="preserve">                                                </w:t>
      </w:r>
    </w:p>
    <w:p w14:paraId="0F9396BA">
      <w:pPr>
        <w:tabs>
          <w:tab w:val="left" w:pos="6300"/>
        </w:tabs>
        <w:snapToGrid w:val="0"/>
        <w:spacing w:line="500" w:lineRule="exact"/>
        <w:ind w:firstLine="570"/>
        <w:rPr>
          <w:rFonts w:asciiTheme="minorEastAsia" w:hAnsiTheme="minorEastAsia" w:eastAsiaTheme="minorEastAsia"/>
          <w:sz w:val="24"/>
        </w:rPr>
      </w:pPr>
    </w:p>
    <w:p w14:paraId="14C48262">
      <w:pPr>
        <w:tabs>
          <w:tab w:val="left" w:pos="6300"/>
        </w:tabs>
        <w:snapToGrid w:val="0"/>
        <w:spacing w:line="500" w:lineRule="exact"/>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w:t>
      </w:r>
      <w:r>
        <w:rPr>
          <w:rFonts w:hint="eastAsia" w:asciiTheme="minorEastAsia" w:hAnsiTheme="minorEastAsia" w:eastAsiaTheme="minorEastAsia"/>
          <w:sz w:val="24"/>
          <w:lang w:val="en-US" w:eastAsia="zh-CN"/>
        </w:rPr>
        <w:t>人</w:t>
      </w:r>
      <w:r>
        <w:rPr>
          <w:rFonts w:hint="eastAsia" w:asciiTheme="minorEastAsia" w:hAnsiTheme="minorEastAsia" w:eastAsiaTheme="minorEastAsia"/>
          <w:sz w:val="24"/>
        </w:rPr>
        <w:t>名称）：</w:t>
      </w:r>
    </w:p>
    <w:p w14:paraId="5195AFF9">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（法定代表人姓名）在</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（供应商名称）任</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（职务名称）职务，是（供应商名称）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w:t>
      </w:r>
    </w:p>
    <w:p w14:paraId="517A62CF">
      <w:pPr>
        <w:tabs>
          <w:tab w:val="left" w:pos="6300"/>
        </w:tabs>
        <w:snapToGrid w:val="0"/>
        <w:spacing w:line="500" w:lineRule="exact"/>
        <w:ind w:firstLine="570"/>
        <w:rPr>
          <w:rFonts w:asciiTheme="minorEastAsia" w:hAnsiTheme="minorEastAsia" w:eastAsiaTheme="minorEastAsia"/>
          <w:sz w:val="24"/>
        </w:rPr>
      </w:pPr>
    </w:p>
    <w:p w14:paraId="43C9535E">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特此证明。</w:t>
      </w:r>
    </w:p>
    <w:p w14:paraId="03DA8814">
      <w:pPr>
        <w:tabs>
          <w:tab w:val="left" w:pos="6300"/>
        </w:tabs>
        <w:snapToGrid w:val="0"/>
        <w:spacing w:line="500" w:lineRule="exact"/>
        <w:ind w:firstLine="570"/>
        <w:rPr>
          <w:rFonts w:asciiTheme="minorEastAsia" w:hAnsiTheme="minorEastAsia" w:eastAsiaTheme="minorEastAsia"/>
          <w:sz w:val="24"/>
        </w:rPr>
      </w:pPr>
    </w:p>
    <w:p w14:paraId="02920E8F">
      <w:pPr>
        <w:tabs>
          <w:tab w:val="left" w:pos="6300"/>
        </w:tabs>
        <w:snapToGrid w:val="0"/>
        <w:spacing w:line="500" w:lineRule="exact"/>
        <w:ind w:firstLine="570"/>
        <w:rPr>
          <w:rFonts w:asciiTheme="minorEastAsia" w:hAnsiTheme="minorEastAsia" w:eastAsiaTheme="minorEastAsia"/>
          <w:sz w:val="24"/>
        </w:rPr>
      </w:pPr>
    </w:p>
    <w:p w14:paraId="2B1C3BF9">
      <w:pPr>
        <w:tabs>
          <w:tab w:val="left" w:pos="6300"/>
        </w:tabs>
        <w:snapToGrid w:val="0"/>
        <w:spacing w:line="500" w:lineRule="exact"/>
        <w:ind w:firstLine="570"/>
        <w:rPr>
          <w:rFonts w:asciiTheme="minorEastAsia" w:hAnsiTheme="minorEastAsia" w:eastAsiaTheme="minorEastAsia"/>
          <w:sz w:val="24"/>
        </w:rPr>
      </w:pPr>
    </w:p>
    <w:p w14:paraId="73121011">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 xml:space="preserve">                                             （供应商公章）</w:t>
      </w:r>
    </w:p>
    <w:p w14:paraId="11B61023">
      <w:pPr>
        <w:tabs>
          <w:tab w:val="left" w:pos="6300"/>
        </w:tabs>
        <w:snapToGrid w:val="0"/>
        <w:spacing w:line="500" w:lineRule="exact"/>
        <w:ind w:firstLine="570"/>
        <w:rPr>
          <w:rFonts w:asciiTheme="minorEastAsia" w:hAnsiTheme="minorEastAsia" w:eastAsiaTheme="minorEastAsia"/>
          <w:sz w:val="24"/>
        </w:rPr>
      </w:pPr>
    </w:p>
    <w:p w14:paraId="327A142C">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2CC9A470">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法定代表人电话：XXXXXXX      电子邮箱：XXXXXX@XXXXX（若授权他人办理并签署响应文件的可不填写）</w:t>
      </w:r>
    </w:p>
    <w:p w14:paraId="02B6EEC4">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（附：法定代表人身份证正反面复印件）</w:t>
      </w:r>
    </w:p>
    <w:p w14:paraId="5162E1A8">
      <w:pPr>
        <w:tabs>
          <w:tab w:val="left" w:pos="6300"/>
        </w:tabs>
        <w:snapToGrid w:val="0"/>
        <w:spacing w:line="500" w:lineRule="exact"/>
        <w:ind w:firstLine="570"/>
        <w:rPr>
          <w:rFonts w:asciiTheme="minorEastAsia" w:hAnsiTheme="minorEastAsia" w:eastAsiaTheme="minorEastAsia"/>
          <w:sz w:val="24"/>
        </w:rPr>
      </w:pPr>
    </w:p>
    <w:p w14:paraId="76B8CA82">
      <w:pPr>
        <w:tabs>
          <w:tab w:val="left" w:pos="6300"/>
        </w:tabs>
        <w:snapToGrid w:val="0"/>
        <w:spacing w:line="500" w:lineRule="exact"/>
        <w:ind w:firstLine="570"/>
        <w:rPr>
          <w:rFonts w:asciiTheme="minorEastAsia" w:hAnsiTheme="minorEastAsia" w:eastAsiaTheme="minorEastAsia"/>
          <w:sz w:val="24"/>
        </w:rPr>
      </w:pPr>
    </w:p>
    <w:p w14:paraId="0AB1FD20">
      <w:pPr>
        <w:tabs>
          <w:tab w:val="left" w:pos="6300"/>
        </w:tabs>
        <w:snapToGrid w:val="0"/>
        <w:spacing w:line="500" w:lineRule="exact"/>
        <w:ind w:firstLine="570"/>
        <w:rPr>
          <w:rFonts w:asciiTheme="minorEastAsia" w:hAnsiTheme="minorEastAsia" w:eastAsiaTheme="minorEastAsia"/>
          <w:sz w:val="24"/>
        </w:rPr>
      </w:pPr>
    </w:p>
    <w:p w14:paraId="78FC569E">
      <w:pPr>
        <w:tabs>
          <w:tab w:val="left" w:pos="6300"/>
        </w:tabs>
        <w:snapToGrid w:val="0"/>
        <w:spacing w:line="500" w:lineRule="exact"/>
        <w:ind w:firstLine="570"/>
        <w:rPr>
          <w:rFonts w:asciiTheme="minorEastAsia" w:hAnsiTheme="minorEastAsia" w:eastAsiaTheme="minorEastAsia"/>
          <w:sz w:val="24"/>
        </w:rPr>
      </w:pPr>
    </w:p>
    <w:p w14:paraId="75F57842">
      <w:pPr>
        <w:tabs>
          <w:tab w:val="left" w:pos="6300"/>
        </w:tabs>
        <w:snapToGrid w:val="0"/>
        <w:spacing w:line="500" w:lineRule="exact"/>
        <w:ind w:firstLine="570"/>
        <w:rPr>
          <w:rFonts w:asciiTheme="minorEastAsia" w:hAnsiTheme="minorEastAsia" w:eastAsiaTheme="minorEastAsia"/>
          <w:sz w:val="24"/>
        </w:rPr>
      </w:pPr>
    </w:p>
    <w:p w14:paraId="428FBB63">
      <w:pPr>
        <w:tabs>
          <w:tab w:val="left" w:pos="6300"/>
        </w:tabs>
        <w:snapToGrid w:val="0"/>
        <w:spacing w:line="500" w:lineRule="exact"/>
        <w:ind w:firstLine="570"/>
        <w:rPr>
          <w:rFonts w:asciiTheme="minorEastAsia" w:hAnsiTheme="minorEastAsia" w:eastAsiaTheme="minorEastAsia"/>
          <w:sz w:val="24"/>
        </w:rPr>
      </w:pPr>
    </w:p>
    <w:p w14:paraId="7FF8138E">
      <w:pPr>
        <w:snapToGrid w:val="0"/>
        <w:spacing w:line="400" w:lineRule="exact"/>
        <w:ind w:firstLine="560" w:firstLineChars="200"/>
        <w:rPr>
          <w:rFonts w:asciiTheme="minorEastAsia" w:hAnsiTheme="minorEastAsia" w:eastAsiaTheme="minorEastAsia"/>
          <w:sz w:val="24"/>
          <w:szCs w:val="24"/>
        </w:rPr>
      </w:pPr>
      <w:r>
        <w:rPr>
          <w:rFonts w:asciiTheme="minorEastAsia" w:hAnsiTheme="minorEastAsia" w:eastAsiaTheme="minorEastAsia"/>
        </w:rPr>
        <w:br w:type="column"/>
      </w:r>
      <w:r>
        <w:rPr>
          <w:rFonts w:hint="eastAsia" w:asciiTheme="minorEastAsia" w:hAnsiTheme="minorEastAsia" w:eastAsiaTheme="minorEastAsia"/>
          <w:sz w:val="24"/>
          <w:szCs w:val="24"/>
        </w:rPr>
        <w:t>（三）法定代表人授权委托书（格式）</w:t>
      </w:r>
    </w:p>
    <w:p w14:paraId="058750C3">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 xml:space="preserve">    </w:t>
      </w:r>
    </w:p>
    <w:p w14:paraId="010E7C29">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28"/>
        </w:rPr>
        <w:t>磋商项目名称</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p>
    <w:p w14:paraId="5844AE3C">
      <w:pPr>
        <w:tabs>
          <w:tab w:val="left" w:pos="6300"/>
        </w:tabs>
        <w:snapToGrid w:val="0"/>
        <w:spacing w:line="500" w:lineRule="exact"/>
        <w:ind w:firstLine="570"/>
        <w:rPr>
          <w:rFonts w:asciiTheme="minorEastAsia" w:hAnsiTheme="minorEastAsia" w:eastAsiaTheme="minorEastAsia"/>
          <w:sz w:val="24"/>
        </w:rPr>
      </w:pPr>
    </w:p>
    <w:p w14:paraId="5FAA1A58">
      <w:pPr>
        <w:tabs>
          <w:tab w:val="left" w:pos="6300"/>
        </w:tabs>
        <w:snapToGrid w:val="0"/>
        <w:spacing w:line="500" w:lineRule="exact"/>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w:t>
      </w:r>
      <w:r>
        <w:rPr>
          <w:rFonts w:hint="eastAsia" w:asciiTheme="minorEastAsia" w:hAnsiTheme="minorEastAsia" w:eastAsiaTheme="minorEastAsia"/>
          <w:sz w:val="24"/>
          <w:lang w:val="en-US" w:eastAsia="zh-CN"/>
        </w:rPr>
        <w:t>人</w:t>
      </w:r>
      <w:r>
        <w:rPr>
          <w:rFonts w:hint="eastAsia" w:asciiTheme="minorEastAsia" w:hAnsiTheme="minorEastAsia" w:eastAsiaTheme="minorEastAsia"/>
          <w:sz w:val="24"/>
        </w:rPr>
        <w:t>名称）：</w:t>
      </w:r>
    </w:p>
    <w:p w14:paraId="2687971A">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（供应商法定代表人名称）是</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（供应商名称）的法定代表人，特授权</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（被授权人姓名及身份证代码）代表我单位全权办理上述项目的磋商、签约等具体工作，并签署全部有关文件、协议及合同。</w:t>
      </w:r>
    </w:p>
    <w:p w14:paraId="004B35EB">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我单位对被授权人的</w:t>
      </w:r>
      <w:r>
        <w:rPr>
          <w:rFonts w:hint="eastAsia" w:asciiTheme="minorEastAsia" w:hAnsiTheme="minorEastAsia" w:eastAsiaTheme="minorEastAsia"/>
          <w:sz w:val="24"/>
          <w:szCs w:val="28"/>
        </w:rPr>
        <w:t>签署</w:t>
      </w:r>
      <w:r>
        <w:rPr>
          <w:rFonts w:hint="eastAsia" w:asciiTheme="minorEastAsia" w:hAnsiTheme="minorEastAsia" w:eastAsiaTheme="minorEastAsia"/>
          <w:sz w:val="24"/>
        </w:rPr>
        <w:t>负全部责任。</w:t>
      </w:r>
    </w:p>
    <w:p w14:paraId="639CCFFB">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在撤销授权的书面通知以前，本授权书一直有效。被授权人在授权书有效期内签署的所有文件不因授权的撤销而失效。</w:t>
      </w:r>
    </w:p>
    <w:p w14:paraId="3C5346E5">
      <w:pPr>
        <w:tabs>
          <w:tab w:val="left" w:pos="6300"/>
        </w:tabs>
        <w:snapToGrid w:val="0"/>
        <w:spacing w:line="500" w:lineRule="exact"/>
        <w:ind w:firstLine="570"/>
        <w:rPr>
          <w:rFonts w:asciiTheme="minorEastAsia" w:hAnsiTheme="minorEastAsia" w:eastAsiaTheme="minorEastAsia"/>
          <w:sz w:val="24"/>
        </w:rPr>
      </w:pPr>
    </w:p>
    <w:p w14:paraId="59D0D7E4">
      <w:pPr>
        <w:tabs>
          <w:tab w:val="left" w:pos="6300"/>
        </w:tabs>
        <w:snapToGrid w:val="0"/>
        <w:spacing w:line="500" w:lineRule="exact"/>
        <w:ind w:firstLine="570"/>
        <w:rPr>
          <w:rFonts w:asciiTheme="minorEastAsia" w:hAnsiTheme="minorEastAsia" w:eastAsiaTheme="minorEastAsia"/>
          <w:sz w:val="24"/>
        </w:rPr>
      </w:pPr>
    </w:p>
    <w:p w14:paraId="53EB2E4A">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被授权人：                                 供应商法定代表人：</w:t>
      </w:r>
    </w:p>
    <w:p w14:paraId="62D212B2">
      <w:pPr>
        <w:tabs>
          <w:tab w:val="left" w:pos="6300"/>
        </w:tabs>
        <w:snapToGrid w:val="0"/>
        <w:spacing w:line="500" w:lineRule="exact"/>
        <w:ind w:firstLine="570"/>
        <w:rPr>
          <w:rFonts w:asciiTheme="minorEastAsia" w:hAnsiTheme="minorEastAsia" w:eastAsiaTheme="minorEastAsia"/>
          <w:sz w:val="24"/>
          <w:szCs w:val="28"/>
        </w:rPr>
      </w:pPr>
      <w:r>
        <w:rPr>
          <w:rFonts w:hint="eastAsia" w:asciiTheme="minorEastAsia" w:hAnsiTheme="minorEastAsia" w:eastAsiaTheme="minorEastAsia"/>
          <w:sz w:val="24"/>
          <w:szCs w:val="28"/>
        </w:rPr>
        <w:t>（签署或盖章）                                （签署或盖章）</w:t>
      </w:r>
    </w:p>
    <w:p w14:paraId="6EE87E25">
      <w:pPr>
        <w:tabs>
          <w:tab w:val="left" w:pos="6300"/>
        </w:tabs>
        <w:snapToGrid w:val="0"/>
        <w:spacing w:line="500" w:lineRule="exact"/>
        <w:ind w:firstLine="570"/>
        <w:rPr>
          <w:rFonts w:asciiTheme="minorEastAsia" w:hAnsiTheme="minorEastAsia" w:eastAsiaTheme="minorEastAsia"/>
          <w:sz w:val="24"/>
          <w:szCs w:val="28"/>
        </w:rPr>
      </w:pPr>
    </w:p>
    <w:p w14:paraId="0E30E113">
      <w:pPr>
        <w:tabs>
          <w:tab w:val="left" w:pos="6300"/>
        </w:tabs>
        <w:snapToGrid w:val="0"/>
        <w:spacing w:line="500" w:lineRule="exact"/>
        <w:ind w:firstLine="570"/>
        <w:rPr>
          <w:rFonts w:asciiTheme="minorEastAsia" w:hAnsiTheme="minorEastAsia" w:eastAsiaTheme="minorEastAsia"/>
          <w:sz w:val="24"/>
        </w:rPr>
      </w:pPr>
    </w:p>
    <w:p w14:paraId="3EE3C946">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（附：被授权人身份证正反面复印件）</w:t>
      </w:r>
    </w:p>
    <w:p w14:paraId="1CB0CF75">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 xml:space="preserve">                                          </w:t>
      </w:r>
    </w:p>
    <w:p w14:paraId="3F77CE43">
      <w:pPr>
        <w:tabs>
          <w:tab w:val="left" w:pos="6300"/>
        </w:tabs>
        <w:snapToGrid w:val="0"/>
        <w:spacing w:line="500" w:lineRule="exact"/>
        <w:ind w:firstLine="570"/>
        <w:rPr>
          <w:rFonts w:asciiTheme="minorEastAsia" w:hAnsiTheme="minorEastAsia" w:eastAsiaTheme="minorEastAsia"/>
          <w:sz w:val="24"/>
        </w:rPr>
      </w:pPr>
    </w:p>
    <w:p w14:paraId="3CA9923D">
      <w:pPr>
        <w:tabs>
          <w:tab w:val="left" w:pos="6300"/>
        </w:tabs>
        <w:snapToGrid w:val="0"/>
        <w:spacing w:line="500" w:lineRule="exact"/>
        <w:ind w:firstLine="570"/>
        <w:rPr>
          <w:rFonts w:asciiTheme="minorEastAsia" w:hAnsiTheme="minorEastAsia" w:eastAsiaTheme="minorEastAsia"/>
          <w:sz w:val="24"/>
        </w:rPr>
      </w:pPr>
    </w:p>
    <w:p w14:paraId="008B95A1">
      <w:pPr>
        <w:tabs>
          <w:tab w:val="left" w:pos="6300"/>
        </w:tabs>
        <w:snapToGrid w:val="0"/>
        <w:spacing w:line="500" w:lineRule="exact"/>
        <w:ind w:right="480" w:firstLine="570"/>
        <w:jc w:val="right"/>
        <w:rPr>
          <w:rFonts w:asciiTheme="minorEastAsia" w:hAnsiTheme="minorEastAsia" w:eastAsiaTheme="minorEastAsia"/>
          <w:sz w:val="24"/>
        </w:rPr>
      </w:pPr>
      <w:r>
        <w:rPr>
          <w:rFonts w:hint="eastAsia" w:asciiTheme="minorEastAsia" w:hAnsiTheme="minorEastAsia" w:eastAsiaTheme="minorEastAsia"/>
          <w:sz w:val="24"/>
        </w:rPr>
        <w:t>（供应商公章）</w:t>
      </w:r>
    </w:p>
    <w:p w14:paraId="04A4B7BA">
      <w:pPr>
        <w:tabs>
          <w:tab w:val="left" w:pos="6300"/>
        </w:tabs>
        <w:snapToGrid w:val="0"/>
        <w:spacing w:line="500" w:lineRule="exact"/>
        <w:ind w:right="480" w:firstLine="570"/>
        <w:jc w:val="right"/>
        <w:rPr>
          <w:rFonts w:asciiTheme="minorEastAsia" w:hAnsiTheme="minorEastAsia" w:eastAsiaTheme="minorEastAsia"/>
          <w:sz w:val="24"/>
        </w:rPr>
      </w:pPr>
      <w:r>
        <w:rPr>
          <w:rFonts w:hint="eastAsia" w:asciiTheme="minorEastAsia" w:hAnsiTheme="minorEastAsia" w:eastAsiaTheme="minorEastAsia"/>
          <w:sz w:val="24"/>
        </w:rPr>
        <w:t>年   月   日</w:t>
      </w:r>
    </w:p>
    <w:p w14:paraId="1E38141D">
      <w:pPr>
        <w:tabs>
          <w:tab w:val="left" w:pos="6300"/>
        </w:tabs>
        <w:snapToGrid w:val="0"/>
        <w:spacing w:line="500" w:lineRule="exact"/>
        <w:ind w:right="480" w:firstLine="570"/>
        <w:jc w:val="left"/>
        <w:rPr>
          <w:rFonts w:asciiTheme="minorEastAsia" w:hAnsiTheme="minorEastAsia" w:eastAsiaTheme="minorEastAsia"/>
          <w:sz w:val="24"/>
        </w:rPr>
      </w:pPr>
      <w:r>
        <w:rPr>
          <w:rFonts w:hint="eastAsia" w:asciiTheme="minorEastAsia" w:hAnsiTheme="minorEastAsia" w:eastAsiaTheme="minorEastAsia"/>
          <w:sz w:val="24"/>
        </w:rPr>
        <w:t>被授权人电话：XXXXXXX     电子邮箱：XXXXXX@XXXXX（若法定代表人办理并签署响应文件的可不填写）</w:t>
      </w:r>
    </w:p>
    <w:p w14:paraId="3A9B1170">
      <w:pPr>
        <w:tabs>
          <w:tab w:val="left" w:pos="6300"/>
        </w:tabs>
        <w:snapToGrid w:val="0"/>
        <w:spacing w:line="500" w:lineRule="exact"/>
        <w:ind w:right="480" w:firstLine="570"/>
        <w:jc w:val="left"/>
        <w:rPr>
          <w:rFonts w:asciiTheme="minorEastAsia" w:hAnsiTheme="minorEastAsia" w:eastAsiaTheme="minorEastAsia"/>
          <w:sz w:val="24"/>
        </w:rPr>
      </w:pPr>
      <w:r>
        <w:rPr>
          <w:rFonts w:hint="eastAsia" w:asciiTheme="minorEastAsia" w:hAnsiTheme="minorEastAsia" w:eastAsiaTheme="minorEastAsia"/>
          <w:sz w:val="24"/>
        </w:rPr>
        <w:t>注：</w:t>
      </w:r>
    </w:p>
    <w:p w14:paraId="46CA389B">
      <w:pPr>
        <w:tabs>
          <w:tab w:val="left" w:pos="6300"/>
        </w:tabs>
        <w:snapToGrid w:val="0"/>
        <w:spacing w:line="500" w:lineRule="exact"/>
        <w:ind w:right="480" w:firstLine="570"/>
        <w:jc w:val="left"/>
        <w:rPr>
          <w:rFonts w:asciiTheme="minorEastAsia" w:hAnsiTheme="minorEastAsia" w:eastAsiaTheme="minorEastAsia"/>
          <w:sz w:val="24"/>
        </w:rPr>
      </w:pPr>
      <w:r>
        <w:rPr>
          <w:rFonts w:hint="eastAsia" w:asciiTheme="minorEastAsia" w:hAnsiTheme="minorEastAsia" w:eastAsiaTheme="minorEastAsia"/>
          <w:sz w:val="24"/>
        </w:rPr>
        <w:t>1.若为法定代表人办理并签署响应文件的，不提供此文件。</w:t>
      </w:r>
    </w:p>
    <w:p w14:paraId="36BBDD40">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2.若为联合体参与的，法定代表人授权委托书由联合体主办方</w:t>
      </w:r>
      <w:r>
        <w:rPr>
          <w:rFonts w:hint="eastAsia" w:cs="宋体" w:asciiTheme="minorEastAsia" w:hAnsiTheme="minorEastAsia" w:eastAsiaTheme="minorEastAsia"/>
          <w:kern w:val="0"/>
          <w:sz w:val="24"/>
          <w:szCs w:val="24"/>
        </w:rPr>
        <w:t>（主体）</w:t>
      </w:r>
      <w:r>
        <w:rPr>
          <w:rFonts w:hint="eastAsia" w:asciiTheme="minorEastAsia" w:hAnsiTheme="minorEastAsia" w:eastAsiaTheme="minorEastAsia"/>
          <w:sz w:val="24"/>
        </w:rPr>
        <w:t>出具。</w:t>
      </w:r>
    </w:p>
    <w:p w14:paraId="43896B1D">
      <w:pPr>
        <w:tabs>
          <w:tab w:val="left" w:pos="6300"/>
        </w:tabs>
        <w:snapToGrid w:val="0"/>
        <w:spacing w:line="500" w:lineRule="exact"/>
        <w:ind w:firstLine="570"/>
        <w:rPr>
          <w:rFonts w:asciiTheme="minorEastAsia" w:hAnsiTheme="minorEastAsia" w:eastAsiaTheme="minorEastAsia"/>
          <w:sz w:val="24"/>
          <w:szCs w:val="24"/>
        </w:rPr>
      </w:pPr>
      <w:r>
        <w:rPr>
          <w:rFonts w:asciiTheme="minorEastAsia" w:hAnsiTheme="minorEastAsia" w:eastAsiaTheme="minorEastAsia"/>
        </w:rPr>
        <w:br w:type="column"/>
      </w:r>
      <w:r>
        <w:rPr>
          <w:rFonts w:hint="eastAsia" w:asciiTheme="minorEastAsia" w:hAnsiTheme="minorEastAsia" w:eastAsiaTheme="minorEastAsia"/>
          <w:sz w:val="24"/>
          <w:szCs w:val="24"/>
        </w:rPr>
        <w:t>（四）</w:t>
      </w:r>
      <w:r>
        <w:rPr>
          <w:rFonts w:hint="eastAsia" w:asciiTheme="minorEastAsia" w:hAnsiTheme="minorEastAsia" w:eastAsiaTheme="minorEastAsia"/>
          <w:sz w:val="24"/>
          <w:szCs w:val="28"/>
        </w:rPr>
        <w:t>基本资格条件承诺函（格式）</w:t>
      </w:r>
    </w:p>
    <w:p w14:paraId="0341419C">
      <w:pPr>
        <w:tabs>
          <w:tab w:val="left" w:pos="6300"/>
        </w:tabs>
        <w:snapToGrid w:val="0"/>
        <w:spacing w:line="500" w:lineRule="exact"/>
        <w:ind w:firstLine="643" w:firstLineChars="200"/>
        <w:jc w:val="center"/>
        <w:rPr>
          <w:rFonts w:cs="方正仿宋_GBK" w:asciiTheme="minorEastAsia" w:hAnsiTheme="minorEastAsia" w:eastAsiaTheme="minorEastAsia"/>
          <w:b/>
          <w:bCs/>
          <w:sz w:val="32"/>
          <w:szCs w:val="32"/>
        </w:rPr>
      </w:pPr>
      <w:r>
        <w:rPr>
          <w:rFonts w:hint="eastAsia" w:cs="方正仿宋_GBK" w:asciiTheme="minorEastAsia" w:hAnsiTheme="minorEastAsia" w:eastAsiaTheme="minorEastAsia"/>
          <w:b/>
          <w:bCs/>
          <w:sz w:val="32"/>
          <w:szCs w:val="32"/>
        </w:rPr>
        <w:t>基本资格条件承诺函</w:t>
      </w:r>
    </w:p>
    <w:p w14:paraId="4C59B3D7">
      <w:pPr>
        <w:tabs>
          <w:tab w:val="left" w:pos="6300"/>
        </w:tabs>
        <w:snapToGrid w:val="0"/>
        <w:spacing w:line="530" w:lineRule="exact"/>
        <w:rPr>
          <w:rFonts w:asciiTheme="minorEastAsia" w:hAnsiTheme="minorEastAsia" w:eastAsiaTheme="minorEastAsia"/>
          <w:sz w:val="24"/>
        </w:rPr>
      </w:pPr>
    </w:p>
    <w:p w14:paraId="7EF1F8B9">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w:t>
      </w:r>
      <w:r>
        <w:rPr>
          <w:rFonts w:hint="eastAsia" w:asciiTheme="minorEastAsia" w:hAnsiTheme="minorEastAsia" w:eastAsiaTheme="minorEastAsia"/>
          <w:sz w:val="24"/>
          <w:lang w:val="en-US" w:eastAsia="zh-CN"/>
        </w:rPr>
        <w:t>人</w:t>
      </w:r>
      <w:r>
        <w:rPr>
          <w:rFonts w:hint="eastAsia" w:asciiTheme="minorEastAsia" w:hAnsiTheme="minorEastAsia" w:eastAsiaTheme="minorEastAsia"/>
          <w:sz w:val="24"/>
        </w:rPr>
        <w:t>名称）：</w:t>
      </w:r>
    </w:p>
    <w:p w14:paraId="28BB8389">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（供应商名称）郑重承诺：</w:t>
      </w:r>
    </w:p>
    <w:p w14:paraId="7A1A133C">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1.我方具有良好的商业信誉和健全的财务会计制度，具有履行合同所必需的设备和专业技术能力，具</w:t>
      </w:r>
      <w:r>
        <w:rPr>
          <w:rFonts w:hint="eastAsia" w:asciiTheme="minorEastAsia" w:hAnsiTheme="minorEastAsia" w:eastAsiaTheme="minorEastAsia"/>
          <w:sz w:val="24"/>
          <w:lang w:val="zh-CN"/>
        </w:rPr>
        <w:t>有依法缴纳税收</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lang w:val="zh-CN"/>
        </w:rPr>
        <w:t>良好记录</w:t>
      </w:r>
      <w:r>
        <w:rPr>
          <w:rFonts w:hint="eastAsia" w:asciiTheme="minorEastAsia" w:hAnsiTheme="minorEastAsia" w:eastAsiaTheme="minorEastAsia"/>
          <w:sz w:val="24"/>
        </w:rPr>
        <w:t>，参加本项目采购活动前三年内无重大违法活动记录。</w:t>
      </w:r>
    </w:p>
    <w:p w14:paraId="4112BDAD">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2.我方未列入在信用中国网站（www.creditchina.gov.cn）“失信被执行人”、“重大税收违法案件当事人名单”中，也未列入中国政府采购网（www.ccgp.gov.cn）“政府采购严重违法失信行为记录名单”中。</w:t>
      </w:r>
    </w:p>
    <w:p w14:paraId="18A17DF0">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3.我方在采购项目评审（评标）环节结束后，随时接受采购人、采购代理机构的检查验证，配合提供相关证明材料，证明符合《中华人民共和国政府采购法》规定的供应商基本资格条件。</w:t>
      </w:r>
    </w:p>
    <w:p w14:paraId="1B9745BF">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我方对以上承诺负全部法律责任。</w:t>
      </w:r>
    </w:p>
    <w:p w14:paraId="37D29CEC">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特此承诺。</w:t>
      </w:r>
    </w:p>
    <w:p w14:paraId="1A2428BE">
      <w:pPr>
        <w:tabs>
          <w:tab w:val="left" w:pos="6300"/>
        </w:tabs>
        <w:snapToGrid w:val="0"/>
        <w:spacing w:line="500" w:lineRule="exact"/>
        <w:ind w:firstLine="480" w:firstLineChars="200"/>
        <w:rPr>
          <w:rFonts w:asciiTheme="minorEastAsia" w:hAnsiTheme="minorEastAsia" w:eastAsiaTheme="minorEastAsia"/>
          <w:sz w:val="24"/>
        </w:rPr>
      </w:pPr>
    </w:p>
    <w:p w14:paraId="5E8AA1A9">
      <w:pPr>
        <w:tabs>
          <w:tab w:val="left" w:pos="6300"/>
        </w:tabs>
        <w:snapToGrid w:val="0"/>
        <w:spacing w:line="50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（供应商公章）</w:t>
      </w:r>
    </w:p>
    <w:p w14:paraId="42CE6CCF">
      <w:pPr>
        <w:tabs>
          <w:tab w:val="left" w:pos="6300"/>
        </w:tabs>
        <w:snapToGrid w:val="0"/>
        <w:spacing w:line="500" w:lineRule="exact"/>
        <w:ind w:firstLine="7920" w:firstLineChars="3300"/>
        <w:rPr>
          <w:rFonts w:asciiTheme="minorEastAsia" w:hAnsiTheme="minorEastAsia" w:eastAsiaTheme="minorEastAsia"/>
          <w:sz w:val="24"/>
          <w:szCs w:val="24"/>
        </w:rPr>
      </w:pPr>
      <w:r>
        <w:rPr>
          <w:rFonts w:hint="eastAsia" w:asciiTheme="minorEastAsia" w:hAnsiTheme="minorEastAsia" w:eastAsiaTheme="minorEastAsia"/>
          <w:sz w:val="24"/>
        </w:rPr>
        <w:t>年   月   日</w:t>
      </w:r>
    </w:p>
    <w:p w14:paraId="621C11E3">
      <w:pPr>
        <w:snapToGrid w:val="0"/>
        <w:spacing w:line="400" w:lineRule="exact"/>
        <w:ind w:firstLine="560" w:firstLineChars="200"/>
        <w:rPr>
          <w:rFonts w:asciiTheme="minorEastAsia" w:hAnsiTheme="minorEastAsia" w:eastAsiaTheme="minorEastAsia"/>
          <w:sz w:val="24"/>
          <w:szCs w:val="24"/>
        </w:rPr>
      </w:pPr>
      <w:r>
        <w:rPr>
          <w:rFonts w:asciiTheme="minorEastAsia" w:hAnsiTheme="minorEastAsia" w:eastAsiaTheme="minorEastAsia"/>
        </w:rPr>
        <w:br w:type="page"/>
      </w:r>
      <w:r>
        <w:rPr>
          <w:rFonts w:hint="eastAsia" w:asciiTheme="minorEastAsia" w:hAnsiTheme="minorEastAsia" w:eastAsiaTheme="minorEastAsia"/>
          <w:sz w:val="24"/>
          <w:szCs w:val="24"/>
        </w:rPr>
        <w:t>（五）特定资格条件证明文件</w:t>
      </w:r>
    </w:p>
    <w:p w14:paraId="3DEF64DF">
      <w:pPr>
        <w:tabs>
          <w:tab w:val="left" w:pos="6300"/>
        </w:tabs>
        <w:snapToGrid w:val="0"/>
        <w:spacing w:line="400" w:lineRule="exact"/>
        <w:ind w:firstLine="480" w:firstLineChars="200"/>
        <w:rPr>
          <w:rFonts w:asciiTheme="minorEastAsia" w:hAnsiTheme="minorEastAsia" w:eastAsiaTheme="minorEastAsia"/>
          <w:sz w:val="24"/>
          <w:szCs w:val="24"/>
        </w:rPr>
      </w:pPr>
    </w:p>
    <w:p w14:paraId="5267AE2C">
      <w:pPr>
        <w:pStyle w:val="3"/>
        <w:adjustRightInd w:val="0"/>
        <w:snapToGrid w:val="0"/>
        <w:spacing w:before="0" w:after="0" w:line="400" w:lineRule="exact"/>
        <w:ind w:firstLine="560" w:firstLineChars="200"/>
        <w:rPr>
          <w:rFonts w:asciiTheme="minorEastAsia" w:hAnsiTheme="minorEastAsia" w:eastAsiaTheme="minorEastAsia"/>
          <w:sz w:val="24"/>
        </w:rPr>
      </w:pPr>
      <w:bookmarkStart w:id="31" w:name="_Toc14422"/>
      <w:r>
        <w:rPr>
          <w:rFonts w:asciiTheme="minorEastAsia" w:hAnsiTheme="minorEastAsia" w:eastAsiaTheme="minorEastAsia"/>
          <w:b w:val="0"/>
          <w:sz w:val="28"/>
        </w:rPr>
        <w:br w:type="page"/>
      </w:r>
      <w:bookmarkStart w:id="32" w:name="_Toc76462354"/>
      <w:bookmarkStart w:id="33" w:name="_Toc24681"/>
      <w:r>
        <w:rPr>
          <w:rFonts w:hint="eastAsia" w:asciiTheme="minorEastAsia" w:hAnsiTheme="minorEastAsia" w:eastAsiaTheme="minorEastAsia"/>
          <w:sz w:val="24"/>
        </w:rPr>
        <w:t>五、其他资料</w:t>
      </w:r>
      <w:bookmarkEnd w:id="31"/>
      <w:bookmarkEnd w:id="32"/>
      <w:bookmarkEnd w:id="33"/>
    </w:p>
    <w:p w14:paraId="510C7AB4">
      <w:pPr>
        <w:tabs>
          <w:tab w:val="left" w:pos="6300"/>
        </w:tabs>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（一）中小企业声明函、监狱企业证明文件、残疾人福利性单位声明函</w:t>
      </w:r>
    </w:p>
    <w:p w14:paraId="10169F20">
      <w:pPr>
        <w:tabs>
          <w:tab w:val="left" w:pos="6300"/>
        </w:tabs>
        <w:snapToGrid w:val="0"/>
        <w:spacing w:line="500" w:lineRule="exact"/>
        <w:ind w:firstLine="560" w:firstLineChars="200"/>
        <w:jc w:val="center"/>
        <w:rPr>
          <w:rFonts w:asciiTheme="minorEastAsia" w:hAnsiTheme="minorEastAsia" w:eastAsiaTheme="minorEastAsia"/>
        </w:rPr>
      </w:pPr>
      <w:r>
        <w:rPr>
          <w:rFonts w:hint="eastAsia" w:asciiTheme="minorEastAsia" w:hAnsiTheme="minorEastAsia" w:eastAsiaTheme="minorEastAsia"/>
        </w:rPr>
        <w:t>中小企业声明函</w:t>
      </w:r>
    </w:p>
    <w:p w14:paraId="624E96B4">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本公司郑重声明，根据《政府采购促进中小企业发展管理办法》（</w:t>
      </w:r>
      <w:r>
        <w:rPr>
          <w:rFonts w:hint="eastAsia" w:asciiTheme="minorEastAsia" w:hAnsiTheme="minorEastAsia" w:eastAsiaTheme="minorEastAsia"/>
          <w:sz w:val="24"/>
          <w:szCs w:val="24"/>
        </w:rPr>
        <w:t>财库〔2020〕46号</w:t>
      </w:r>
      <w:r>
        <w:rPr>
          <w:rFonts w:hint="eastAsia" w:asciiTheme="minorEastAsia" w:hAnsiTheme="minorEastAsia" w:eastAsiaTheme="minorEastAsia"/>
          <w:sz w:val="24"/>
          <w:szCs w:val="28"/>
        </w:rPr>
        <w:t>）的规定，本公司参加</w:t>
      </w:r>
      <w:r>
        <w:rPr>
          <w:rFonts w:hint="eastAsia" w:asciiTheme="minorEastAsia" w:hAnsiTheme="minorEastAsia" w:eastAsiaTheme="minorEastAsia"/>
          <w:i/>
          <w:sz w:val="24"/>
          <w:szCs w:val="28"/>
          <w:u w:val="single"/>
        </w:rPr>
        <w:t>（单位名称）</w:t>
      </w:r>
      <w:r>
        <w:rPr>
          <w:rFonts w:hint="eastAsia" w:asciiTheme="minorEastAsia" w:hAnsiTheme="minorEastAsia" w:eastAsiaTheme="minorEastAsia"/>
          <w:sz w:val="24"/>
          <w:szCs w:val="28"/>
        </w:rPr>
        <w:t>的</w:t>
      </w:r>
      <w:r>
        <w:rPr>
          <w:rFonts w:hint="eastAsia" w:asciiTheme="minorEastAsia" w:hAnsiTheme="minorEastAsia" w:eastAsiaTheme="minorEastAsia"/>
          <w:i/>
          <w:sz w:val="24"/>
          <w:szCs w:val="28"/>
          <w:u w:val="single"/>
        </w:rPr>
        <w:t>（项目名称）</w:t>
      </w:r>
      <w:r>
        <w:rPr>
          <w:rFonts w:hint="eastAsia" w:asciiTheme="minorEastAsia" w:hAnsiTheme="minorEastAsia" w:eastAsiaTheme="minorEastAsia"/>
          <w:sz w:val="24"/>
          <w:szCs w:val="28"/>
        </w:rPr>
        <w:t>采购活动，服务全部由符合政策要求的中小企业承接。相关企业的具体情况如下：</w:t>
      </w:r>
    </w:p>
    <w:p w14:paraId="2FB6AFD5">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w:t>
      </w:r>
      <w:r>
        <w:rPr>
          <w:rFonts w:hint="eastAsia" w:asciiTheme="minorEastAsia" w:hAnsiTheme="minorEastAsia" w:eastAsiaTheme="minorEastAsia"/>
          <w:i/>
          <w:sz w:val="24"/>
          <w:szCs w:val="28"/>
          <w:u w:val="single"/>
        </w:rPr>
        <w:t>（标的名称）</w:t>
      </w:r>
      <w:r>
        <w:rPr>
          <w:rFonts w:hint="eastAsia" w:asciiTheme="minorEastAsia" w:hAnsiTheme="minorEastAsia" w:eastAsiaTheme="minorEastAsia"/>
          <w:sz w:val="24"/>
          <w:szCs w:val="28"/>
        </w:rPr>
        <w:t>，属于</w:t>
      </w:r>
      <w:r>
        <w:rPr>
          <w:rFonts w:hint="eastAsia" w:asciiTheme="minorEastAsia" w:hAnsiTheme="minorEastAsia" w:eastAsiaTheme="minorEastAsia"/>
          <w:i/>
          <w:sz w:val="24"/>
          <w:szCs w:val="28"/>
          <w:u w:val="single"/>
        </w:rPr>
        <w:t>（采购文件中明确的所属行业）</w:t>
      </w:r>
      <w:r>
        <w:rPr>
          <w:rFonts w:hint="eastAsia" w:asciiTheme="minorEastAsia" w:hAnsiTheme="minorEastAsia" w:eastAsiaTheme="minorEastAsia"/>
          <w:sz w:val="24"/>
          <w:szCs w:val="28"/>
        </w:rPr>
        <w:t>；承接企业为</w:t>
      </w:r>
      <w:r>
        <w:rPr>
          <w:rFonts w:hint="eastAsia" w:asciiTheme="minorEastAsia" w:hAnsiTheme="minorEastAsia" w:eastAsiaTheme="minorEastAsia"/>
          <w:i/>
          <w:sz w:val="24"/>
          <w:szCs w:val="28"/>
          <w:u w:val="single"/>
        </w:rPr>
        <w:t>（企业名称）</w:t>
      </w:r>
      <w:r>
        <w:rPr>
          <w:rFonts w:hint="eastAsia" w:asciiTheme="minorEastAsia" w:hAnsiTheme="minorEastAsia" w:eastAsiaTheme="minorEastAsia"/>
          <w:sz w:val="24"/>
          <w:szCs w:val="28"/>
        </w:rPr>
        <w:t>，从业人员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人，营业收入为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万元，资产总额为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万元，属于</w:t>
      </w:r>
      <w:r>
        <w:rPr>
          <w:rFonts w:hint="eastAsia" w:asciiTheme="minorEastAsia" w:hAnsiTheme="minorEastAsia" w:eastAsiaTheme="minorEastAsia"/>
          <w:i/>
          <w:sz w:val="24"/>
          <w:szCs w:val="28"/>
          <w:u w:val="single"/>
        </w:rPr>
        <w:t>（中型企业、小型企业、微型企业）</w:t>
      </w:r>
      <w:r>
        <w:rPr>
          <w:rFonts w:hint="eastAsia" w:asciiTheme="minorEastAsia" w:hAnsiTheme="minorEastAsia" w:eastAsiaTheme="minorEastAsia"/>
          <w:sz w:val="24"/>
          <w:szCs w:val="28"/>
        </w:rPr>
        <w:t>；</w:t>
      </w:r>
    </w:p>
    <w:p w14:paraId="45A99F6B">
      <w:pPr>
        <w:tabs>
          <w:tab w:val="left" w:pos="6300"/>
        </w:tabs>
        <w:snapToGrid w:val="0"/>
        <w:spacing w:line="500" w:lineRule="exact"/>
        <w:ind w:firstLine="480" w:firstLineChars="200"/>
        <w:rPr>
          <w:rFonts w:asciiTheme="minorEastAsia" w:hAnsiTheme="minorEastAsia" w:eastAsiaTheme="minorEastAsia"/>
          <w:b/>
          <w:bCs/>
          <w:sz w:val="24"/>
          <w:szCs w:val="28"/>
        </w:rPr>
      </w:pPr>
      <w:r>
        <w:rPr>
          <w:rFonts w:hint="eastAsia" w:asciiTheme="minorEastAsia" w:hAnsiTheme="minorEastAsia" w:eastAsiaTheme="minorEastAsia"/>
          <w:sz w:val="24"/>
          <w:szCs w:val="28"/>
        </w:rPr>
        <w:t>为本标的提供的服务人员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人，其中与本企业签订劳动合同</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人，其他人员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w:t>
      </w:r>
      <w:r>
        <w:rPr>
          <w:rFonts w:hint="eastAsia" w:asciiTheme="minorEastAsia" w:hAnsiTheme="minorEastAsia" w:eastAsiaTheme="minorEastAsia"/>
          <w:b/>
          <w:bCs/>
          <w:sz w:val="24"/>
          <w:szCs w:val="28"/>
        </w:rPr>
        <w:t>有其他人员的不符合中小企业扶持政策（适用于服务采购项目）;</w:t>
      </w:r>
    </w:p>
    <w:p w14:paraId="3050E766">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w:t>
      </w:r>
      <w:r>
        <w:rPr>
          <w:rFonts w:hint="eastAsia" w:asciiTheme="minorEastAsia" w:hAnsiTheme="minorEastAsia" w:eastAsiaTheme="minorEastAsia"/>
          <w:i/>
          <w:sz w:val="24"/>
          <w:szCs w:val="28"/>
          <w:u w:val="single"/>
        </w:rPr>
        <w:t xml:space="preserve"> （标的名称）</w:t>
      </w:r>
      <w:r>
        <w:rPr>
          <w:rFonts w:hint="eastAsia" w:asciiTheme="minorEastAsia" w:hAnsiTheme="minorEastAsia" w:eastAsiaTheme="minorEastAsia"/>
          <w:sz w:val="24"/>
          <w:szCs w:val="28"/>
        </w:rPr>
        <w:t>，属于</w:t>
      </w:r>
      <w:r>
        <w:rPr>
          <w:rFonts w:hint="eastAsia" w:asciiTheme="minorEastAsia" w:hAnsiTheme="minorEastAsia" w:eastAsiaTheme="minorEastAsia"/>
          <w:i/>
          <w:sz w:val="24"/>
          <w:szCs w:val="28"/>
          <w:u w:val="single"/>
        </w:rPr>
        <w:t>（采购文件中明确的所属行业）</w:t>
      </w:r>
      <w:r>
        <w:rPr>
          <w:rFonts w:hint="eastAsia" w:asciiTheme="minorEastAsia" w:hAnsiTheme="minorEastAsia" w:eastAsiaTheme="minorEastAsia"/>
          <w:sz w:val="24"/>
          <w:szCs w:val="28"/>
        </w:rPr>
        <w:t>；承接企业为</w:t>
      </w:r>
      <w:r>
        <w:rPr>
          <w:rFonts w:hint="eastAsia" w:asciiTheme="minorEastAsia" w:hAnsiTheme="minorEastAsia" w:eastAsiaTheme="minorEastAsia"/>
          <w:i/>
          <w:sz w:val="24"/>
          <w:szCs w:val="28"/>
          <w:u w:val="single"/>
        </w:rPr>
        <w:t>（企业名称）</w:t>
      </w:r>
      <w:r>
        <w:rPr>
          <w:rFonts w:hint="eastAsia" w:asciiTheme="minorEastAsia" w:hAnsiTheme="minorEastAsia" w:eastAsiaTheme="minorEastAsia"/>
          <w:sz w:val="24"/>
          <w:szCs w:val="28"/>
        </w:rPr>
        <w:t>，从业人员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人，营业收入为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万元，资产总额为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万元，属于</w:t>
      </w:r>
      <w:r>
        <w:rPr>
          <w:rFonts w:hint="eastAsia" w:asciiTheme="minorEastAsia" w:hAnsiTheme="minorEastAsia" w:eastAsiaTheme="minorEastAsia"/>
          <w:i/>
          <w:sz w:val="24"/>
          <w:szCs w:val="28"/>
          <w:u w:val="single"/>
        </w:rPr>
        <w:t>（中型企业、小型企业、微型企业）</w:t>
      </w:r>
      <w:r>
        <w:rPr>
          <w:rFonts w:hint="eastAsia" w:asciiTheme="minorEastAsia" w:hAnsiTheme="minorEastAsia" w:eastAsiaTheme="minorEastAsia"/>
          <w:sz w:val="24"/>
          <w:szCs w:val="28"/>
        </w:rPr>
        <w:t>；</w:t>
      </w:r>
    </w:p>
    <w:p w14:paraId="0000EC89">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为本标的提供的服务人员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人，其中与本企业签订劳动合同</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人，其他人员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w:t>
      </w:r>
      <w:r>
        <w:rPr>
          <w:rFonts w:hint="eastAsia" w:asciiTheme="minorEastAsia" w:hAnsiTheme="minorEastAsia" w:eastAsiaTheme="minorEastAsia"/>
          <w:b/>
          <w:bCs/>
          <w:sz w:val="24"/>
          <w:szCs w:val="28"/>
        </w:rPr>
        <w:t>有其他人员的不符合中小企业扶持政策（适用于服务采购项目）;</w:t>
      </w:r>
    </w:p>
    <w:p w14:paraId="5A1A196C">
      <w:pPr>
        <w:tabs>
          <w:tab w:val="left" w:pos="6300"/>
        </w:tabs>
        <w:snapToGrid w:val="0"/>
        <w:spacing w:line="50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w:t>
      </w:r>
    </w:p>
    <w:p w14:paraId="5612888F">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以上企业，不属于大企业的分支机构，不存在控股股东为大企业的情形，也不存在与大企业的负责人为同一人的情形。</w:t>
      </w:r>
    </w:p>
    <w:p w14:paraId="51DF7F66">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本企业对上述声明内容的真实性负责。如有虚假，将依法承担相应责任。</w:t>
      </w:r>
    </w:p>
    <w:p w14:paraId="60460098">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14:paraId="3954B7B8">
      <w:pPr>
        <w:tabs>
          <w:tab w:val="left" w:pos="6300"/>
        </w:tabs>
        <w:snapToGrid w:val="0"/>
        <w:spacing w:line="500" w:lineRule="exact"/>
        <w:ind w:firstLine="6120" w:firstLineChars="255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企业名称（盖章）： </w:t>
      </w:r>
    </w:p>
    <w:p w14:paraId="73153E85">
      <w:pPr>
        <w:tabs>
          <w:tab w:val="left" w:pos="6300"/>
        </w:tabs>
        <w:snapToGrid w:val="0"/>
        <w:spacing w:line="500" w:lineRule="exact"/>
        <w:ind w:right="784" w:firstLine="6120" w:firstLineChars="2550"/>
        <w:rPr>
          <w:rFonts w:asciiTheme="minorEastAsia" w:hAnsiTheme="minorEastAsia" w:eastAsiaTheme="minorEastAsia"/>
          <w:sz w:val="24"/>
        </w:rPr>
      </w:pPr>
      <w:r>
        <w:rPr>
          <w:rFonts w:hint="eastAsia" w:asciiTheme="minorEastAsia" w:hAnsiTheme="minorEastAsia" w:eastAsiaTheme="minorEastAsia"/>
          <w:sz w:val="24"/>
          <w:szCs w:val="28"/>
        </w:rPr>
        <w:t>日期：</w:t>
      </w:r>
    </w:p>
    <w:p w14:paraId="5E05E107">
      <w:pPr>
        <w:tabs>
          <w:tab w:val="left" w:pos="6300"/>
        </w:tabs>
        <w:snapToGrid w:val="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填写时应注意以下事项：</w:t>
      </w:r>
    </w:p>
    <w:p w14:paraId="47CF3893">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1.从业人员、营业收入、资产总额填报上一年度数据，无上一年度数据的新成立企业可不填报。</w:t>
      </w:r>
    </w:p>
    <w:p w14:paraId="0C6DA0A1">
      <w:pPr>
        <w:tabs>
          <w:tab w:val="left" w:pos="6300"/>
        </w:tabs>
        <w:snapToGrid w:val="0"/>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2.中小企业应当按照《中小企业划型标准规定》（工信部联企业〔2011〕300号），如实填写并提交《中小企业声明函》。</w:t>
      </w:r>
    </w:p>
    <w:p w14:paraId="5445281D">
      <w:pPr>
        <w:tabs>
          <w:tab w:val="left" w:pos="6300"/>
        </w:tabs>
        <w:snapToGrid w:val="0"/>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3.供应商填写《中小企业声明函》中所属行业时，应与采购文件第一篇“采购标的对应的中小企业划分标准所属行业”中填写的所属行业一致。</w:t>
      </w:r>
    </w:p>
    <w:p w14:paraId="7FDC1C41">
      <w:pPr>
        <w:tabs>
          <w:tab w:val="left" w:pos="6300"/>
        </w:tabs>
        <w:snapToGrid w:val="0"/>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4.本声明函“企业名称（盖章）”处为供应商盖章。</w:t>
      </w:r>
    </w:p>
    <w:p w14:paraId="588AD055">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注：各行业划型标准：</w:t>
      </w:r>
    </w:p>
    <w:p w14:paraId="511B831C">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B6DA4EC">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E05210">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524301">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AAACE0">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A94243">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A79842">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817582">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E3A49A">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32276A">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201694">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3072DA4">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0B31727">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2DB3E7">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F12B82">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806CB0">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（十六）其他未列明行业。从业人员300人以下的为中小微型企业。其中，从业人员100人及以上的为中型企业；从业人员10人及以上的为小型企业；从业人员10人以下的为微型企业。</w:t>
      </w:r>
    </w:p>
    <w:p w14:paraId="0CDB1208">
      <w:pPr>
        <w:tabs>
          <w:tab w:val="left" w:pos="6300"/>
        </w:tabs>
        <w:snapToGrid w:val="0"/>
        <w:spacing w:line="500" w:lineRule="exact"/>
        <w:ind w:firstLine="480" w:firstLineChars="200"/>
        <w:jc w:val="center"/>
        <w:rPr>
          <w:rFonts w:asciiTheme="minorEastAsia" w:hAnsiTheme="minorEastAsia" w:eastAsiaTheme="minorEastAsia"/>
        </w:rPr>
      </w:pPr>
      <w:r>
        <w:rPr>
          <w:rFonts w:asciiTheme="minorEastAsia" w:hAnsiTheme="minorEastAsia" w:eastAsiaTheme="minorEastAsia"/>
          <w:sz w:val="24"/>
          <w:szCs w:val="24"/>
        </w:rPr>
        <w:br w:type="page"/>
      </w:r>
      <w:r>
        <w:rPr>
          <w:rFonts w:hint="eastAsia" w:asciiTheme="minorEastAsia" w:hAnsiTheme="minorEastAsia" w:eastAsiaTheme="minorEastAsia"/>
        </w:rPr>
        <w:t>监狱企业证明文件</w:t>
      </w:r>
    </w:p>
    <w:p w14:paraId="0FC73A3B">
      <w:pPr>
        <w:tabs>
          <w:tab w:val="left" w:pos="6300"/>
        </w:tabs>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以省级以上监狱管理局、戒毒管理局（含新疆生产建设兵团）出具的属于监狱企业的证明文件为准。</w:t>
      </w:r>
    </w:p>
    <w:p w14:paraId="332D6800">
      <w:pPr>
        <w:tabs>
          <w:tab w:val="left" w:pos="6300"/>
        </w:tabs>
        <w:snapToGrid w:val="0"/>
        <w:spacing w:line="500" w:lineRule="exact"/>
        <w:ind w:firstLine="480" w:firstLineChars="200"/>
        <w:jc w:val="center"/>
        <w:rPr>
          <w:rFonts w:asciiTheme="minorEastAsia" w:hAnsiTheme="minorEastAsia" w:eastAsiaTheme="minorEastAsia"/>
        </w:rPr>
      </w:pPr>
      <w:r>
        <w:rPr>
          <w:rFonts w:asciiTheme="minorEastAsia" w:hAnsiTheme="minorEastAsia" w:eastAsiaTheme="minorEastAsia"/>
          <w:sz w:val="24"/>
        </w:rPr>
        <w:br w:type="page"/>
      </w:r>
      <w:r>
        <w:rPr>
          <w:rFonts w:hint="eastAsia" w:asciiTheme="minorEastAsia" w:hAnsiTheme="minorEastAsia" w:eastAsiaTheme="minorEastAsia"/>
        </w:rPr>
        <w:t>残疾人福利性单位声明函</w:t>
      </w:r>
    </w:p>
    <w:p w14:paraId="25B5AFDE">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18936B">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本单位对上述声明的真实性负责。如有虚假，将依法承担相应责任。</w:t>
      </w:r>
    </w:p>
    <w:p w14:paraId="74B60C36">
      <w:pPr>
        <w:tabs>
          <w:tab w:val="left" w:pos="6300"/>
        </w:tabs>
        <w:snapToGrid w:val="0"/>
        <w:spacing w:line="500" w:lineRule="exact"/>
        <w:ind w:firstLine="480" w:firstLineChars="200"/>
        <w:rPr>
          <w:rFonts w:asciiTheme="minorEastAsia" w:hAnsiTheme="minorEastAsia" w:eastAsiaTheme="minorEastAsia"/>
          <w:sz w:val="24"/>
        </w:rPr>
      </w:pPr>
    </w:p>
    <w:p w14:paraId="50A379D6">
      <w:pPr>
        <w:tabs>
          <w:tab w:val="left" w:pos="6300"/>
        </w:tabs>
        <w:snapToGrid w:val="0"/>
        <w:spacing w:line="500" w:lineRule="exact"/>
        <w:ind w:firstLine="480" w:firstLineChars="200"/>
        <w:rPr>
          <w:rFonts w:asciiTheme="minorEastAsia" w:hAnsiTheme="minorEastAsia" w:eastAsiaTheme="minorEastAsia"/>
          <w:sz w:val="24"/>
        </w:rPr>
      </w:pPr>
    </w:p>
    <w:p w14:paraId="02A30FC4">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供应商名称（盖章）：</w:t>
      </w:r>
    </w:p>
    <w:p w14:paraId="7FC32C93">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日  期：</w:t>
      </w:r>
    </w:p>
    <w:p w14:paraId="0D2741ED">
      <w:pPr>
        <w:snapToGrid w:val="0"/>
        <w:spacing w:line="440" w:lineRule="exact"/>
        <w:ind w:firstLine="480" w:firstLineChars="200"/>
        <w:rPr>
          <w:rFonts w:asciiTheme="minorEastAsia" w:hAnsiTheme="minorEastAsia" w:eastAsiaTheme="minorEastAsia"/>
          <w:sz w:val="24"/>
        </w:rPr>
      </w:pPr>
    </w:p>
    <w:p w14:paraId="3FCD4DC2">
      <w:pPr>
        <w:snapToGrid w:val="0"/>
        <w:spacing w:line="440" w:lineRule="exact"/>
        <w:ind w:firstLine="480" w:firstLineChars="200"/>
        <w:rPr>
          <w:rFonts w:asciiTheme="minorEastAsia" w:hAnsiTheme="minorEastAsia" w:eastAsiaTheme="minorEastAsia"/>
          <w:sz w:val="24"/>
        </w:rPr>
      </w:pPr>
    </w:p>
    <w:p w14:paraId="3C3EB1F6">
      <w:pPr>
        <w:snapToGrid w:val="0"/>
        <w:spacing w:line="440" w:lineRule="exact"/>
        <w:ind w:firstLine="480" w:firstLineChars="200"/>
        <w:rPr>
          <w:rFonts w:asciiTheme="minorEastAsia" w:hAnsiTheme="minorEastAsia" w:eastAsiaTheme="minorEastAsia"/>
          <w:sz w:val="24"/>
        </w:rPr>
      </w:pPr>
    </w:p>
    <w:p w14:paraId="54E45BFC">
      <w:pPr>
        <w:snapToGrid w:val="0"/>
        <w:spacing w:line="440" w:lineRule="exact"/>
        <w:ind w:firstLine="480" w:firstLineChars="200"/>
        <w:rPr>
          <w:rFonts w:asciiTheme="minorEastAsia" w:hAnsiTheme="minorEastAsia" w:eastAsiaTheme="minorEastAsia"/>
          <w:sz w:val="24"/>
        </w:rPr>
      </w:pPr>
    </w:p>
    <w:p w14:paraId="6B6C16E5">
      <w:pPr>
        <w:snapToGrid w:val="0"/>
        <w:spacing w:line="440" w:lineRule="exact"/>
        <w:ind w:firstLine="480" w:firstLineChars="200"/>
        <w:rPr>
          <w:rFonts w:asciiTheme="minorEastAsia" w:hAnsiTheme="minorEastAsia" w:eastAsiaTheme="minorEastAsia"/>
          <w:sz w:val="24"/>
        </w:rPr>
      </w:pPr>
    </w:p>
    <w:p w14:paraId="6E81A0F1">
      <w:pPr>
        <w:snapToGrid w:val="0"/>
        <w:spacing w:line="440" w:lineRule="exact"/>
        <w:ind w:firstLine="480" w:firstLineChars="200"/>
        <w:rPr>
          <w:rFonts w:asciiTheme="minorEastAsia" w:hAnsiTheme="minorEastAsia" w:eastAsiaTheme="minorEastAsia"/>
          <w:sz w:val="24"/>
        </w:rPr>
      </w:pPr>
    </w:p>
    <w:p w14:paraId="66647DB2">
      <w:pPr>
        <w:snapToGrid w:val="0"/>
        <w:spacing w:line="440" w:lineRule="exact"/>
        <w:ind w:firstLine="480" w:firstLineChars="200"/>
        <w:rPr>
          <w:rFonts w:asciiTheme="minorEastAsia" w:hAnsiTheme="minorEastAsia" w:eastAsiaTheme="minorEastAsia"/>
          <w:sz w:val="24"/>
        </w:rPr>
      </w:pPr>
    </w:p>
    <w:p w14:paraId="1626BE94">
      <w:pPr>
        <w:snapToGrid w:val="0"/>
        <w:spacing w:line="440" w:lineRule="exact"/>
        <w:ind w:firstLine="480" w:firstLineChars="200"/>
        <w:rPr>
          <w:rFonts w:asciiTheme="minorEastAsia" w:hAnsiTheme="minorEastAsia" w:eastAsiaTheme="minorEastAsia"/>
          <w:sz w:val="24"/>
        </w:rPr>
      </w:pPr>
    </w:p>
    <w:p w14:paraId="6D561218">
      <w:pPr>
        <w:snapToGrid w:val="0"/>
        <w:spacing w:line="440" w:lineRule="exact"/>
        <w:ind w:firstLine="480" w:firstLineChars="200"/>
        <w:rPr>
          <w:rFonts w:asciiTheme="minorEastAsia" w:hAnsiTheme="minorEastAsia" w:eastAsiaTheme="minorEastAsia"/>
          <w:sz w:val="24"/>
        </w:rPr>
      </w:pPr>
    </w:p>
    <w:p w14:paraId="0B942A3F">
      <w:pPr>
        <w:snapToGrid w:val="0"/>
        <w:spacing w:line="440" w:lineRule="exact"/>
        <w:ind w:firstLine="480" w:firstLineChars="200"/>
        <w:rPr>
          <w:rFonts w:asciiTheme="minorEastAsia" w:hAnsiTheme="minorEastAsia" w:eastAsiaTheme="minorEastAsia"/>
          <w:sz w:val="24"/>
        </w:rPr>
      </w:pPr>
    </w:p>
    <w:p w14:paraId="5A2FF004">
      <w:pPr>
        <w:snapToGrid w:val="0"/>
        <w:spacing w:line="440" w:lineRule="exact"/>
        <w:ind w:firstLine="480" w:firstLineChars="200"/>
        <w:rPr>
          <w:rFonts w:asciiTheme="minorEastAsia" w:hAnsiTheme="minorEastAsia" w:eastAsiaTheme="minorEastAsia"/>
          <w:sz w:val="24"/>
        </w:rPr>
      </w:pPr>
    </w:p>
    <w:p w14:paraId="1181F4B8">
      <w:pPr>
        <w:snapToGrid w:val="0"/>
        <w:spacing w:line="440" w:lineRule="exact"/>
        <w:ind w:firstLine="480" w:firstLineChars="200"/>
        <w:rPr>
          <w:rFonts w:asciiTheme="minorEastAsia" w:hAnsiTheme="minorEastAsia" w:eastAsiaTheme="minorEastAsia"/>
          <w:sz w:val="24"/>
        </w:rPr>
      </w:pPr>
    </w:p>
    <w:p w14:paraId="0F8D90A2">
      <w:pPr>
        <w:snapToGrid w:val="0"/>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若成交供应商为残疾人福利性单位的，将在结果公告时公告其《残疾人福利性单位声明函》。</w:t>
      </w:r>
    </w:p>
    <w:p w14:paraId="0E5A1302">
      <w:pPr>
        <w:snapToGrid w:val="0"/>
        <w:spacing w:line="440" w:lineRule="exact"/>
        <w:ind w:firstLine="480" w:firstLineChars="200"/>
        <w:rPr>
          <w:rFonts w:asciiTheme="minorEastAsia" w:hAnsiTheme="minorEastAsia" w:eastAsiaTheme="minorEastAsia"/>
          <w:sz w:val="24"/>
        </w:rPr>
      </w:pPr>
    </w:p>
    <w:p w14:paraId="28E83A56">
      <w:pPr>
        <w:snapToGrid w:val="0"/>
        <w:spacing w:line="400" w:lineRule="exact"/>
        <w:rPr>
          <w:rFonts w:asciiTheme="minorEastAsia" w:hAnsiTheme="minorEastAsia" w:eastAsiaTheme="minorEastAsia"/>
          <w:b/>
          <w:bCs/>
          <w:sz w:val="24"/>
          <w:szCs w:val="24"/>
        </w:rPr>
      </w:pPr>
    </w:p>
    <w:p w14:paraId="76AAF0BE">
      <w:pPr>
        <w:pStyle w:val="29"/>
        <w:ind w:firstLine="482"/>
        <w:rPr>
          <w:rFonts w:asciiTheme="minorEastAsia" w:hAnsiTheme="minorEastAsia" w:eastAsiaTheme="minorEastAsia"/>
          <w:b/>
          <w:bCs/>
          <w:sz w:val="24"/>
        </w:rPr>
      </w:pPr>
    </w:p>
    <w:p w14:paraId="24E88C21">
      <w:pPr>
        <w:pStyle w:val="29"/>
        <w:ind w:firstLine="482"/>
        <w:rPr>
          <w:rFonts w:asciiTheme="minorEastAsia" w:hAnsiTheme="minorEastAsia" w:eastAsiaTheme="minorEastAsia"/>
          <w:b/>
          <w:bCs/>
          <w:sz w:val="24"/>
        </w:rPr>
      </w:pPr>
    </w:p>
    <w:p w14:paraId="7354610B">
      <w:pPr>
        <w:snapToGrid w:val="0"/>
        <w:spacing w:line="400" w:lineRule="exact"/>
        <w:ind w:firstLine="480" w:firstLineChars="200"/>
        <w:rPr>
          <w:rFonts w:hint="eastAsia" w:asciiTheme="minorEastAsia" w:hAnsiTheme="minorEastAsia" w:eastAsiaTheme="minorEastAsia"/>
          <w:sz w:val="24"/>
          <w:szCs w:val="24"/>
        </w:rPr>
        <w:sectPr>
          <w:headerReference r:id="rId5" w:type="default"/>
          <w:footerReference r:id="rId6" w:type="default"/>
          <w:pgSz w:w="11907" w:h="16840"/>
          <w:pgMar w:top="1134" w:right="1191" w:bottom="1134" w:left="1304" w:header="851" w:footer="992" w:gutter="0"/>
          <w:pgNumType w:fmt="decimal" w:start="9"/>
          <w:cols w:space="720" w:num="1"/>
          <w:docGrid w:linePitch="380" w:charSpace="-5735"/>
        </w:sectPr>
      </w:pPr>
    </w:p>
    <w:p w14:paraId="5E33E0B4">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（二）其他与项目有关的资料</w:t>
      </w:r>
    </w:p>
    <w:p w14:paraId="1777C0A1">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其他与项目有关的资料（自附）：供应商总体情况介绍、其他与本项目有关的资料等。</w:t>
      </w:r>
    </w:p>
    <w:p w14:paraId="4D2F1A68">
      <w:pPr>
        <w:spacing w:line="360" w:lineRule="auto"/>
        <w:ind w:firstLine="480" w:firstLineChars="200"/>
        <w:rPr>
          <w:rFonts w:asciiTheme="minorEastAsia" w:hAnsiTheme="minorEastAsia" w:eastAsiaTheme="minorEastAsia"/>
          <w:sz w:val="24"/>
          <w:szCs w:val="24"/>
        </w:rPr>
      </w:pPr>
    </w:p>
    <w:p w14:paraId="1C9297FC">
      <w:pPr>
        <w:spacing w:line="360" w:lineRule="auto"/>
        <w:ind w:firstLine="480" w:firstLineChars="200"/>
        <w:jc w:val="center"/>
        <w:rPr>
          <w:rFonts w:asciiTheme="minorEastAsia" w:hAnsiTheme="minorEastAsia" w:eastAsiaTheme="minorEastAsia"/>
          <w:sz w:val="24"/>
          <w:szCs w:val="24"/>
        </w:rPr>
      </w:pPr>
    </w:p>
    <w:p w14:paraId="0D51681F">
      <w:pPr>
        <w:spacing w:line="360" w:lineRule="auto"/>
        <w:ind w:firstLine="480" w:firstLineChars="200"/>
        <w:jc w:val="center"/>
        <w:rPr>
          <w:rFonts w:asciiTheme="minorEastAsia" w:hAnsiTheme="minorEastAsia" w:eastAsiaTheme="minorEastAsia"/>
          <w:sz w:val="24"/>
          <w:szCs w:val="24"/>
        </w:rPr>
      </w:pPr>
    </w:p>
    <w:p w14:paraId="2E513236">
      <w:pPr>
        <w:spacing w:line="360" w:lineRule="auto"/>
        <w:ind w:firstLine="480" w:firstLineChars="200"/>
        <w:jc w:val="center"/>
        <w:rPr>
          <w:rFonts w:asciiTheme="minorEastAsia" w:hAnsiTheme="minorEastAsia" w:eastAsiaTheme="minorEastAsia"/>
          <w:sz w:val="24"/>
          <w:szCs w:val="24"/>
        </w:rPr>
      </w:pPr>
    </w:p>
    <w:p w14:paraId="30C79754">
      <w:pPr>
        <w:spacing w:line="360" w:lineRule="auto"/>
        <w:ind w:firstLine="480" w:firstLineChars="200"/>
        <w:jc w:val="center"/>
        <w:rPr>
          <w:rFonts w:asciiTheme="minorEastAsia" w:hAnsiTheme="minorEastAsia" w:eastAsiaTheme="minorEastAsia"/>
          <w:sz w:val="24"/>
          <w:szCs w:val="24"/>
        </w:rPr>
      </w:pPr>
    </w:p>
    <w:p w14:paraId="73E21E20">
      <w:pPr>
        <w:spacing w:line="360" w:lineRule="auto"/>
        <w:ind w:firstLine="480" w:firstLineChars="200"/>
        <w:jc w:val="center"/>
        <w:rPr>
          <w:rFonts w:asciiTheme="minorEastAsia" w:hAnsiTheme="minorEastAsia" w:eastAsiaTheme="minorEastAsia"/>
          <w:sz w:val="24"/>
          <w:szCs w:val="24"/>
        </w:rPr>
      </w:pPr>
    </w:p>
    <w:p w14:paraId="767C05FF">
      <w:pPr>
        <w:spacing w:line="360" w:lineRule="auto"/>
        <w:ind w:firstLine="480" w:firstLineChars="200"/>
        <w:jc w:val="center"/>
        <w:rPr>
          <w:rFonts w:asciiTheme="minorEastAsia" w:hAnsiTheme="minorEastAsia" w:eastAsiaTheme="minorEastAsia"/>
          <w:sz w:val="24"/>
          <w:szCs w:val="24"/>
        </w:rPr>
      </w:pPr>
    </w:p>
    <w:p w14:paraId="0768BEAC">
      <w:pPr>
        <w:spacing w:line="360" w:lineRule="auto"/>
        <w:ind w:firstLine="480" w:firstLineChars="200"/>
        <w:jc w:val="center"/>
        <w:rPr>
          <w:rFonts w:asciiTheme="minorEastAsia" w:hAnsiTheme="minorEastAsia" w:eastAsiaTheme="minorEastAsia"/>
          <w:sz w:val="24"/>
          <w:szCs w:val="24"/>
        </w:rPr>
      </w:pPr>
    </w:p>
    <w:p w14:paraId="7694AEB5">
      <w:pPr>
        <w:spacing w:line="360" w:lineRule="auto"/>
        <w:ind w:firstLine="480" w:firstLineChars="200"/>
        <w:jc w:val="center"/>
        <w:rPr>
          <w:rFonts w:asciiTheme="minorEastAsia" w:hAnsiTheme="minorEastAsia" w:eastAsiaTheme="minorEastAsia"/>
          <w:sz w:val="24"/>
          <w:szCs w:val="24"/>
        </w:rPr>
      </w:pPr>
    </w:p>
    <w:p w14:paraId="5A2F7B58">
      <w:pPr>
        <w:spacing w:line="360" w:lineRule="auto"/>
        <w:ind w:firstLine="480" w:firstLineChars="200"/>
        <w:jc w:val="center"/>
        <w:rPr>
          <w:rFonts w:asciiTheme="minorEastAsia" w:hAnsiTheme="minorEastAsia" w:eastAsiaTheme="minorEastAsia"/>
          <w:sz w:val="24"/>
          <w:szCs w:val="24"/>
        </w:rPr>
      </w:pPr>
    </w:p>
    <w:p w14:paraId="723E2E44">
      <w:pPr>
        <w:spacing w:line="360" w:lineRule="auto"/>
        <w:ind w:firstLine="480" w:firstLineChars="200"/>
        <w:jc w:val="center"/>
        <w:rPr>
          <w:rFonts w:asciiTheme="minorEastAsia" w:hAnsiTheme="minorEastAsia" w:eastAsiaTheme="minorEastAsia"/>
          <w:sz w:val="24"/>
          <w:szCs w:val="24"/>
        </w:rPr>
      </w:pPr>
    </w:p>
    <w:p w14:paraId="738AAC0D">
      <w:pPr>
        <w:spacing w:line="360" w:lineRule="auto"/>
        <w:ind w:firstLine="480" w:firstLineChars="200"/>
        <w:jc w:val="center"/>
        <w:rPr>
          <w:rFonts w:asciiTheme="minorEastAsia" w:hAnsiTheme="minorEastAsia" w:eastAsiaTheme="minorEastAsia"/>
          <w:sz w:val="24"/>
          <w:szCs w:val="24"/>
        </w:rPr>
      </w:pPr>
    </w:p>
    <w:p w14:paraId="44BAA411">
      <w:pPr>
        <w:spacing w:line="360" w:lineRule="auto"/>
        <w:ind w:firstLine="480" w:firstLineChars="200"/>
        <w:jc w:val="center"/>
        <w:rPr>
          <w:rFonts w:asciiTheme="minorEastAsia" w:hAnsiTheme="minorEastAsia" w:eastAsiaTheme="minorEastAsia"/>
          <w:sz w:val="24"/>
          <w:szCs w:val="24"/>
        </w:rPr>
      </w:pPr>
    </w:p>
    <w:p w14:paraId="4342979B">
      <w:pPr>
        <w:spacing w:line="360" w:lineRule="auto"/>
        <w:ind w:firstLine="480" w:firstLineChars="200"/>
        <w:jc w:val="center"/>
        <w:rPr>
          <w:rFonts w:asciiTheme="minorEastAsia" w:hAnsiTheme="minorEastAsia" w:eastAsiaTheme="minorEastAsia"/>
          <w:sz w:val="24"/>
          <w:szCs w:val="24"/>
        </w:rPr>
      </w:pPr>
    </w:p>
    <w:p w14:paraId="7277C123">
      <w:pPr>
        <w:spacing w:line="360" w:lineRule="auto"/>
        <w:ind w:firstLine="480" w:firstLineChars="200"/>
        <w:jc w:val="center"/>
        <w:rPr>
          <w:rFonts w:asciiTheme="minorEastAsia" w:hAnsiTheme="minorEastAsia" w:eastAsiaTheme="minorEastAsia"/>
          <w:sz w:val="24"/>
          <w:szCs w:val="24"/>
        </w:rPr>
      </w:pPr>
    </w:p>
    <w:p w14:paraId="638F9BC6">
      <w:pPr>
        <w:spacing w:line="360" w:lineRule="auto"/>
        <w:ind w:firstLine="480" w:firstLineChars="200"/>
        <w:jc w:val="center"/>
        <w:rPr>
          <w:rFonts w:asciiTheme="minorEastAsia" w:hAnsiTheme="minorEastAsia" w:eastAsiaTheme="minorEastAsia"/>
          <w:sz w:val="24"/>
          <w:szCs w:val="24"/>
        </w:rPr>
      </w:pPr>
    </w:p>
    <w:p w14:paraId="50FF8EBB">
      <w:pPr>
        <w:spacing w:line="360" w:lineRule="auto"/>
        <w:ind w:firstLine="480" w:firstLineChars="200"/>
        <w:jc w:val="center"/>
        <w:outlineLvl w:val="0"/>
        <w:rPr>
          <w:rFonts w:asciiTheme="minorEastAsia" w:hAnsiTheme="minorEastAsia" w:eastAsiaTheme="minorEastAsia"/>
        </w:rPr>
      </w:pPr>
      <w:r>
        <w:rPr>
          <w:rFonts w:hint="eastAsia" w:asciiTheme="minorEastAsia" w:hAnsiTheme="minorEastAsia" w:eastAsiaTheme="minorEastAsia"/>
          <w:sz w:val="24"/>
          <w:szCs w:val="24"/>
        </w:rPr>
        <w:t>（结束）</w:t>
      </w:r>
    </w:p>
    <w:p w14:paraId="1EA1F0BC">
      <w:pPr>
        <w:spacing w:line="312" w:lineRule="auto"/>
        <w:jc w:val="center"/>
        <w:rPr>
          <w:rFonts w:eastAsiaTheme="minorEastAsia"/>
          <w:kern w:val="0"/>
          <w:sz w:val="24"/>
          <w:szCs w:val="24"/>
        </w:rPr>
      </w:pPr>
    </w:p>
    <w:sectPr>
      <w:footerReference r:id="rId7" w:type="default"/>
      <w:pgSz w:w="11907" w:h="16840"/>
      <w:pgMar w:top="1134" w:right="1191" w:bottom="1134" w:left="1304" w:header="851" w:footer="992" w:gutter="0"/>
      <w:pgNumType w:fmt="decimal" w:start="23"/>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D6173D-C90A-4027-816A-2B50DF915C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embedRegular r:id="rId2" w:fontKey="{FCF0CE95-D0E6-4CD0-9094-3E1D6CE2AC8C}"/>
  </w:font>
  <w:font w:name="微软雅黑">
    <w:panose1 w:val="020B0503020204020204"/>
    <w:charset w:val="86"/>
    <w:family w:val="swiss"/>
    <w:pitch w:val="default"/>
    <w:sig w:usb0="80000287" w:usb1="280F3C52" w:usb2="00000016" w:usb3="00000000" w:csb0="0004001F" w:csb1="00000000"/>
    <w:embedRegular r:id="rId3" w:fontKey="{2E50C05D-685D-4D74-8898-BA006A19C31C}"/>
  </w:font>
  <w:font w:name="方正小标宋_GBK">
    <w:panose1 w:val="03000509000000000000"/>
    <w:charset w:val="86"/>
    <w:family w:val="script"/>
    <w:pitch w:val="default"/>
    <w:sig w:usb0="00000001" w:usb1="080E0000" w:usb2="00000000" w:usb3="00000000" w:csb0="00040000" w:csb1="00000000"/>
    <w:embedRegular r:id="rId4" w:fontKey="{6BA9A452-4BE8-4C95-90CC-212A488D329D}"/>
  </w:font>
  <w:font w:name="方正黑体_GBK">
    <w:panose1 w:val="03000509000000000000"/>
    <w:charset w:val="86"/>
    <w:family w:val="script"/>
    <w:pitch w:val="default"/>
    <w:sig w:usb0="00000001" w:usb1="080E0000" w:usb2="00000000" w:usb3="00000000" w:csb0="00040000" w:csb1="00000000"/>
    <w:embedRegular r:id="rId5" w:fontKey="{88A56BCF-C28D-464B-8C3E-BD33EEF558AE}"/>
  </w:font>
  <w:font w:name="Segoe UI">
    <w:panose1 w:val="020B0502040204020203"/>
    <w:charset w:val="00"/>
    <w:family w:val="auto"/>
    <w:pitch w:val="default"/>
    <w:sig w:usb0="E10022FF" w:usb1="C000E47F" w:usb2="00000029" w:usb3="00000000" w:csb0="200001DF" w:csb1="20000000"/>
    <w:embedRegular r:id="rId6" w:fontKey="{32A076AA-48E6-42F6-B61C-648215EE4783}"/>
  </w:font>
  <w:font w:name="仿宋">
    <w:panose1 w:val="02010609060101010101"/>
    <w:charset w:val="86"/>
    <w:family w:val="auto"/>
    <w:pitch w:val="default"/>
    <w:sig w:usb0="800002BF" w:usb1="38CF7CFA" w:usb2="00000016" w:usb3="00000000" w:csb0="00040001" w:csb1="00000000"/>
    <w:embedRegular r:id="rId7" w:fontKey="{2F3F0444-1940-4529-A12F-B65DDA530E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B4B0A">
    <w:pPr>
      <w:pStyle w:val="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63024">
                          <w:pPr>
                            <w:pStyle w:val="8"/>
                            <w:jc w:val="cente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A63024">
                    <w:pPr>
                      <w:pStyle w:val="8"/>
                      <w:jc w:val="cente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- 5 -</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DA5A1">
    <w:pPr>
      <w:pStyle w:val="8"/>
      <w:tabs>
        <w:tab w:val="center" w:pos="470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18415" b="444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272FE573">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14:paraId="272FE573">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3D00">
    <w:pPr>
      <w:pStyle w:val="8"/>
      <w:tabs>
        <w:tab w:val="center" w:pos="4706"/>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E6EFD42">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Lw2srwoCAAACBAAADgAAAGRycy9lMm9Eb2MueG1srVNLjhMxEN0j&#10;cQfLe9JJhg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8mM84k3Q1ef7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8NrK8KAgAAAgQAAA4AAAAAAAAAAQAgAAAAIQEA&#10;AGRycy9lMm9Eb2MueG1sUEsFBgAAAAAGAAYAWQEAAJ0FAAAAAA==&#10;">
              <v:fill on="f" focussize="0,0"/>
              <v:stroke on="f"/>
              <v:imagedata o:title=""/>
              <o:lock v:ext="edit" aspectratio="f"/>
              <v:textbox inset="0mm,0mm,0mm,0mm" style="mso-fit-shape-to-text:t;">
                <w:txbxContent>
                  <w:p w14:paraId="0E6EFD42">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7F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6EAB">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0E71D"/>
    <w:multiLevelType w:val="singleLevel"/>
    <w:tmpl w:val="1B70E71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TI0NzMyODY3MTk5ZWI2OWNmNTc4NWU3NzExMzIifQ=="/>
  </w:docVars>
  <w:rsids>
    <w:rsidRoot w:val="00794264"/>
    <w:rsid w:val="000063DF"/>
    <w:rsid w:val="00010076"/>
    <w:rsid w:val="000235D0"/>
    <w:rsid w:val="000238D3"/>
    <w:rsid w:val="00031E22"/>
    <w:rsid w:val="000513CB"/>
    <w:rsid w:val="00060018"/>
    <w:rsid w:val="00083352"/>
    <w:rsid w:val="00087344"/>
    <w:rsid w:val="000C76D1"/>
    <w:rsid w:val="000E0BF1"/>
    <w:rsid w:val="000F5123"/>
    <w:rsid w:val="000F59FD"/>
    <w:rsid w:val="000F5C72"/>
    <w:rsid w:val="00147CC0"/>
    <w:rsid w:val="00151BDD"/>
    <w:rsid w:val="0015237A"/>
    <w:rsid w:val="00165883"/>
    <w:rsid w:val="001B57AF"/>
    <w:rsid w:val="001B5990"/>
    <w:rsid w:val="001F535A"/>
    <w:rsid w:val="00274146"/>
    <w:rsid w:val="00275299"/>
    <w:rsid w:val="002C3DD2"/>
    <w:rsid w:val="002C7462"/>
    <w:rsid w:val="00364867"/>
    <w:rsid w:val="00365CE2"/>
    <w:rsid w:val="003954EE"/>
    <w:rsid w:val="003B28ED"/>
    <w:rsid w:val="003C1807"/>
    <w:rsid w:val="003D2964"/>
    <w:rsid w:val="003F3167"/>
    <w:rsid w:val="00401DB8"/>
    <w:rsid w:val="004167E9"/>
    <w:rsid w:val="00416D69"/>
    <w:rsid w:val="0041729C"/>
    <w:rsid w:val="00430FAD"/>
    <w:rsid w:val="004904FD"/>
    <w:rsid w:val="004A057F"/>
    <w:rsid w:val="004E66DC"/>
    <w:rsid w:val="00511C8A"/>
    <w:rsid w:val="00515EAC"/>
    <w:rsid w:val="0053438C"/>
    <w:rsid w:val="005368BE"/>
    <w:rsid w:val="0056128C"/>
    <w:rsid w:val="00581B1B"/>
    <w:rsid w:val="00586228"/>
    <w:rsid w:val="005A00AE"/>
    <w:rsid w:val="005E0A40"/>
    <w:rsid w:val="006273DB"/>
    <w:rsid w:val="00635FD8"/>
    <w:rsid w:val="00642E80"/>
    <w:rsid w:val="006467AD"/>
    <w:rsid w:val="00655DEC"/>
    <w:rsid w:val="00691168"/>
    <w:rsid w:val="006C7B1E"/>
    <w:rsid w:val="006E52C6"/>
    <w:rsid w:val="006E5F55"/>
    <w:rsid w:val="00751B75"/>
    <w:rsid w:val="00770FA9"/>
    <w:rsid w:val="007738B9"/>
    <w:rsid w:val="00794264"/>
    <w:rsid w:val="00796D42"/>
    <w:rsid w:val="00797782"/>
    <w:rsid w:val="00797F7E"/>
    <w:rsid w:val="007A1362"/>
    <w:rsid w:val="007B1FC9"/>
    <w:rsid w:val="007C7781"/>
    <w:rsid w:val="007E2B2D"/>
    <w:rsid w:val="00842E8B"/>
    <w:rsid w:val="00893CF0"/>
    <w:rsid w:val="008A7731"/>
    <w:rsid w:val="008E3043"/>
    <w:rsid w:val="008F0141"/>
    <w:rsid w:val="008F635D"/>
    <w:rsid w:val="00904C01"/>
    <w:rsid w:val="00934DA9"/>
    <w:rsid w:val="009619A8"/>
    <w:rsid w:val="00967B87"/>
    <w:rsid w:val="009B38FD"/>
    <w:rsid w:val="00A2421B"/>
    <w:rsid w:val="00A25783"/>
    <w:rsid w:val="00A447A9"/>
    <w:rsid w:val="00A47F50"/>
    <w:rsid w:val="00A51A9A"/>
    <w:rsid w:val="00A63C51"/>
    <w:rsid w:val="00AA1012"/>
    <w:rsid w:val="00AC5EB7"/>
    <w:rsid w:val="00AE713B"/>
    <w:rsid w:val="00AF5987"/>
    <w:rsid w:val="00B12ED9"/>
    <w:rsid w:val="00B373EA"/>
    <w:rsid w:val="00B4176C"/>
    <w:rsid w:val="00B67690"/>
    <w:rsid w:val="00B7209F"/>
    <w:rsid w:val="00BC1960"/>
    <w:rsid w:val="00BE3D2A"/>
    <w:rsid w:val="00BE4229"/>
    <w:rsid w:val="00BF5C14"/>
    <w:rsid w:val="00C00120"/>
    <w:rsid w:val="00C12A18"/>
    <w:rsid w:val="00C37FBA"/>
    <w:rsid w:val="00C67941"/>
    <w:rsid w:val="00C870EA"/>
    <w:rsid w:val="00CD7EBE"/>
    <w:rsid w:val="00CE44D6"/>
    <w:rsid w:val="00D13D28"/>
    <w:rsid w:val="00D15CC9"/>
    <w:rsid w:val="00D21C12"/>
    <w:rsid w:val="00D36F00"/>
    <w:rsid w:val="00D57B78"/>
    <w:rsid w:val="00D57BEE"/>
    <w:rsid w:val="00D65131"/>
    <w:rsid w:val="00D67B75"/>
    <w:rsid w:val="00D82891"/>
    <w:rsid w:val="00DA4BB9"/>
    <w:rsid w:val="00DC02CE"/>
    <w:rsid w:val="00DC26F7"/>
    <w:rsid w:val="00E12112"/>
    <w:rsid w:val="00E126CD"/>
    <w:rsid w:val="00E35F6E"/>
    <w:rsid w:val="00E36F86"/>
    <w:rsid w:val="00E371A7"/>
    <w:rsid w:val="00E41B99"/>
    <w:rsid w:val="00E774EF"/>
    <w:rsid w:val="00E82BB0"/>
    <w:rsid w:val="00E912B5"/>
    <w:rsid w:val="00E95AFB"/>
    <w:rsid w:val="00E95E00"/>
    <w:rsid w:val="00EC6750"/>
    <w:rsid w:val="00F0333A"/>
    <w:rsid w:val="00F240CB"/>
    <w:rsid w:val="00F46586"/>
    <w:rsid w:val="00F51778"/>
    <w:rsid w:val="00F54D49"/>
    <w:rsid w:val="00F5677C"/>
    <w:rsid w:val="00F71C5C"/>
    <w:rsid w:val="00F77571"/>
    <w:rsid w:val="00FB17F3"/>
    <w:rsid w:val="00FB7604"/>
    <w:rsid w:val="00FD2C24"/>
    <w:rsid w:val="00FE42F6"/>
    <w:rsid w:val="01A3329E"/>
    <w:rsid w:val="03572689"/>
    <w:rsid w:val="05F131F7"/>
    <w:rsid w:val="075E0F20"/>
    <w:rsid w:val="09242045"/>
    <w:rsid w:val="0A374647"/>
    <w:rsid w:val="0D7B72F6"/>
    <w:rsid w:val="0F513C5E"/>
    <w:rsid w:val="10152804"/>
    <w:rsid w:val="10EA70FC"/>
    <w:rsid w:val="143E2C6F"/>
    <w:rsid w:val="144900BA"/>
    <w:rsid w:val="14860DA6"/>
    <w:rsid w:val="151907B5"/>
    <w:rsid w:val="15466C73"/>
    <w:rsid w:val="16084AA3"/>
    <w:rsid w:val="1885299C"/>
    <w:rsid w:val="19B02F7A"/>
    <w:rsid w:val="19CE0B79"/>
    <w:rsid w:val="1AB3227C"/>
    <w:rsid w:val="1BBB5D3D"/>
    <w:rsid w:val="1C403879"/>
    <w:rsid w:val="1E06080A"/>
    <w:rsid w:val="1E4F31FE"/>
    <w:rsid w:val="1FB00909"/>
    <w:rsid w:val="22EF5F2E"/>
    <w:rsid w:val="2CF7224A"/>
    <w:rsid w:val="2D671F7A"/>
    <w:rsid w:val="3040629E"/>
    <w:rsid w:val="3439756F"/>
    <w:rsid w:val="348C4E75"/>
    <w:rsid w:val="3491402D"/>
    <w:rsid w:val="352F4763"/>
    <w:rsid w:val="3E344C46"/>
    <w:rsid w:val="42E301D0"/>
    <w:rsid w:val="446F15C8"/>
    <w:rsid w:val="45D81DE2"/>
    <w:rsid w:val="47046AE5"/>
    <w:rsid w:val="4E2A14DC"/>
    <w:rsid w:val="511275BE"/>
    <w:rsid w:val="535B2C71"/>
    <w:rsid w:val="53CA0427"/>
    <w:rsid w:val="55452139"/>
    <w:rsid w:val="567C03D1"/>
    <w:rsid w:val="5B0868CF"/>
    <w:rsid w:val="5C703F80"/>
    <w:rsid w:val="61823B1F"/>
    <w:rsid w:val="636F63BD"/>
    <w:rsid w:val="67BE3072"/>
    <w:rsid w:val="6F085EDD"/>
    <w:rsid w:val="72FB525B"/>
    <w:rsid w:val="79B4277E"/>
    <w:rsid w:val="7B70048C"/>
    <w:rsid w:val="7C5C6D03"/>
    <w:rsid w:val="7D861EFD"/>
    <w:rsid w:val="7EA2787A"/>
    <w:rsid w:val="7EDD4D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80" w:lineRule="exact"/>
    </w:pPr>
    <w:rPr>
      <w:rFonts w:ascii="楷体_GB2312" w:eastAsia="楷体_GB2312"/>
    </w:rPr>
  </w:style>
  <w:style w:type="paragraph" w:styleId="5">
    <w:name w:val="Body Text Indent"/>
    <w:basedOn w:val="1"/>
    <w:link w:val="18"/>
    <w:qFormat/>
    <w:uiPriority w:val="0"/>
    <w:pPr>
      <w:spacing w:line="700" w:lineRule="exact"/>
      <w:ind w:left="960"/>
    </w:pPr>
    <w:rPr>
      <w:sz w:val="44"/>
    </w:rPr>
  </w:style>
  <w:style w:type="paragraph" w:styleId="6">
    <w:name w:val="Plain Text"/>
    <w:basedOn w:val="1"/>
    <w:link w:val="22"/>
    <w:qFormat/>
    <w:uiPriority w:val="99"/>
    <w:pPr>
      <w:autoSpaceDE w:val="0"/>
      <w:autoSpaceDN w:val="0"/>
    </w:pPr>
    <w:rPr>
      <w:rFonts w:ascii="Calibri" w:hAnsi="Tms Rmn" w:cs="Calibri"/>
      <w:sz w:val="21"/>
      <w:szCs w:val="21"/>
    </w:rPr>
  </w:style>
  <w:style w:type="paragraph" w:styleId="7">
    <w:name w:val="Balloon Text"/>
    <w:basedOn w:val="1"/>
    <w:link w:val="21"/>
    <w:semiHidden/>
    <w:unhideWhenUsed/>
    <w:qFormat/>
    <w:uiPriority w:val="99"/>
    <w:rPr>
      <w:sz w:val="18"/>
      <w:szCs w:val="18"/>
    </w:rPr>
  </w:style>
  <w:style w:type="paragraph" w:styleId="8">
    <w:name w:val="footer"/>
    <w:basedOn w:val="1"/>
    <w:link w:val="19"/>
    <w:qFormat/>
    <w:uiPriority w:val="0"/>
    <w:pPr>
      <w:tabs>
        <w:tab w:val="center" w:pos="4153"/>
        <w:tab w:val="right" w:pos="8306"/>
      </w:tabs>
      <w:snapToGrid w:val="0"/>
      <w:jc w:val="left"/>
    </w:pPr>
    <w:rPr>
      <w:sz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pPr>
      <w:spacing w:beforeAutospacing="1" w:afterAutospacing="1"/>
      <w:jc w:val="left"/>
    </w:pPr>
    <w:rPr>
      <w:rFonts w:ascii="Calibri" w:hAnsi="Calibri"/>
      <w:kern w:val="0"/>
      <w:sz w:val="24"/>
      <w:szCs w:val="24"/>
    </w:rPr>
  </w:style>
  <w:style w:type="paragraph" w:styleId="12">
    <w:name w:val="Body Text First Indent"/>
    <w:basedOn w:val="2"/>
    <w:next w:val="1"/>
    <w:qFormat/>
    <w:uiPriority w:val="0"/>
    <w:pPr>
      <w:spacing w:line="360" w:lineRule="auto"/>
      <w:ind w:firstLine="420"/>
    </w:pPr>
    <w:rPr>
      <w:rFonts w:ascii="宋体" w:hAnsi="宋体" w:eastAsia="宋体"/>
      <w:sz w:val="24"/>
    </w:rPr>
  </w:style>
  <w:style w:type="character" w:styleId="15">
    <w:name w:val="page number"/>
    <w:qFormat/>
    <w:uiPriority w:val="0"/>
  </w:style>
  <w:style w:type="character" w:styleId="16">
    <w:name w:val="Hyperlink"/>
    <w:qFormat/>
    <w:uiPriority w:val="99"/>
    <w:rPr>
      <w:color w:val="0000FF"/>
      <w:u w:val="single"/>
    </w:rPr>
  </w:style>
  <w:style w:type="character" w:customStyle="1" w:styleId="17">
    <w:name w:val="标题 3 Char"/>
    <w:basedOn w:val="14"/>
    <w:link w:val="4"/>
    <w:qFormat/>
    <w:uiPriority w:val="0"/>
    <w:rPr>
      <w:rFonts w:ascii="Times New Roman" w:hAnsi="Times New Roman" w:eastAsia="宋体" w:cs="Times New Roman"/>
      <w:b/>
      <w:sz w:val="32"/>
      <w:szCs w:val="20"/>
    </w:rPr>
  </w:style>
  <w:style w:type="character" w:customStyle="1" w:styleId="18">
    <w:name w:val="正文文本缩进 Char"/>
    <w:basedOn w:val="14"/>
    <w:link w:val="5"/>
    <w:qFormat/>
    <w:uiPriority w:val="0"/>
    <w:rPr>
      <w:rFonts w:ascii="Times New Roman" w:hAnsi="Times New Roman" w:eastAsia="宋体" w:cs="Times New Roman"/>
      <w:sz w:val="44"/>
      <w:szCs w:val="20"/>
    </w:rPr>
  </w:style>
  <w:style w:type="character" w:customStyle="1" w:styleId="19">
    <w:name w:val="页脚 Char"/>
    <w:basedOn w:val="14"/>
    <w:link w:val="8"/>
    <w:qFormat/>
    <w:uiPriority w:val="0"/>
    <w:rPr>
      <w:rFonts w:ascii="Times New Roman" w:hAnsi="Times New Roman" w:eastAsia="宋体" w:cs="Times New Roman"/>
      <w:sz w:val="18"/>
      <w:szCs w:val="20"/>
    </w:rPr>
  </w:style>
  <w:style w:type="character" w:customStyle="1" w:styleId="20">
    <w:name w:val="页眉 Char"/>
    <w:basedOn w:val="14"/>
    <w:link w:val="9"/>
    <w:qFormat/>
    <w:uiPriority w:val="99"/>
    <w:rPr>
      <w:rFonts w:ascii="Times New Roman" w:hAnsi="Times New Roman" w:eastAsia="宋体" w:cs="Times New Roman"/>
      <w:sz w:val="18"/>
      <w:szCs w:val="20"/>
    </w:rPr>
  </w:style>
  <w:style w:type="character" w:customStyle="1" w:styleId="21">
    <w:name w:val="批注框文本 Char"/>
    <w:basedOn w:val="14"/>
    <w:link w:val="7"/>
    <w:semiHidden/>
    <w:qFormat/>
    <w:uiPriority w:val="99"/>
    <w:rPr>
      <w:rFonts w:ascii="Times New Roman" w:hAnsi="Times New Roman" w:eastAsia="宋体" w:cs="Times New Roman"/>
      <w:sz w:val="18"/>
      <w:szCs w:val="18"/>
    </w:rPr>
  </w:style>
  <w:style w:type="character" w:customStyle="1" w:styleId="22">
    <w:name w:val="纯文本 Char"/>
    <w:link w:val="6"/>
    <w:qFormat/>
    <w:uiPriority w:val="99"/>
    <w:rPr>
      <w:rFonts w:ascii="Calibri" w:hAnsi="Tms Rmn" w:eastAsia="宋体" w:cs="Calibri"/>
      <w:szCs w:val="21"/>
    </w:rPr>
  </w:style>
  <w:style w:type="character" w:customStyle="1" w:styleId="23">
    <w:name w:val="纯文本 Char1"/>
    <w:basedOn w:val="14"/>
    <w:semiHidden/>
    <w:qFormat/>
    <w:uiPriority w:val="99"/>
    <w:rPr>
      <w:rFonts w:ascii="宋体" w:hAnsi="Courier New" w:eastAsia="宋体" w:cs="Courier New"/>
      <w:szCs w:val="21"/>
    </w:rPr>
  </w:style>
  <w:style w:type="character" w:customStyle="1" w:styleId="24">
    <w:name w:val="font21"/>
    <w:basedOn w:val="14"/>
    <w:qFormat/>
    <w:uiPriority w:val="0"/>
    <w:rPr>
      <w:rFonts w:hint="eastAsia" w:ascii="宋体" w:hAnsi="宋体" w:eastAsia="宋体" w:cs="宋体"/>
      <w:b/>
      <w:bCs/>
      <w:color w:val="000000"/>
      <w:sz w:val="18"/>
      <w:szCs w:val="18"/>
      <w:u w:val="none"/>
    </w:rPr>
  </w:style>
  <w:style w:type="character" w:customStyle="1" w:styleId="25">
    <w:name w:val="font71"/>
    <w:basedOn w:val="14"/>
    <w:qFormat/>
    <w:uiPriority w:val="0"/>
    <w:rPr>
      <w:rFonts w:hint="eastAsia" w:ascii="宋体" w:hAnsi="宋体" w:eastAsia="宋体" w:cs="宋体"/>
      <w:color w:val="000000"/>
      <w:sz w:val="18"/>
      <w:szCs w:val="18"/>
      <w:u w:val="none"/>
    </w:rPr>
  </w:style>
  <w:style w:type="character" w:customStyle="1" w:styleId="26">
    <w:name w:val="font31"/>
    <w:basedOn w:val="14"/>
    <w:qFormat/>
    <w:uiPriority w:val="0"/>
    <w:rPr>
      <w:rFonts w:hint="eastAsia" w:ascii="宋体" w:hAnsi="宋体" w:eastAsia="宋体" w:cs="宋体"/>
      <w:color w:val="000000"/>
      <w:sz w:val="16"/>
      <w:szCs w:val="16"/>
      <w:u w:val="none"/>
    </w:rPr>
  </w:style>
  <w:style w:type="character" w:customStyle="1" w:styleId="27">
    <w:name w:val="font81"/>
    <w:basedOn w:val="14"/>
    <w:qFormat/>
    <w:uiPriority w:val="0"/>
    <w:rPr>
      <w:rFonts w:hint="default" w:ascii="Times New Roman" w:hAnsi="Times New Roman" w:cs="Times New Roman"/>
      <w:color w:val="000000"/>
      <w:sz w:val="16"/>
      <w:szCs w:val="16"/>
      <w:u w:val="none"/>
    </w:rPr>
  </w:style>
  <w:style w:type="character" w:customStyle="1" w:styleId="28">
    <w:name w:val="标题 2 Char"/>
    <w:basedOn w:val="14"/>
    <w:link w:val="3"/>
    <w:semiHidden/>
    <w:qFormat/>
    <w:uiPriority w:val="9"/>
    <w:rPr>
      <w:rFonts w:asciiTheme="majorHAnsi" w:hAnsiTheme="majorHAnsi" w:eastAsiaTheme="majorEastAsia" w:cstheme="majorBidi"/>
      <w:b/>
      <w:bCs/>
      <w:kern w:val="2"/>
      <w:sz w:val="32"/>
      <w:szCs w:val="32"/>
    </w:rPr>
  </w:style>
  <w:style w:type="paragraph" w:customStyle="1" w:styleId="29">
    <w:name w:val="正文（缩进）"/>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character" w:customStyle="1" w:styleId="30">
    <w:name w:val="font51"/>
    <w:basedOn w:val="14"/>
    <w:qFormat/>
    <w:uiPriority w:val="0"/>
    <w:rPr>
      <w:rFonts w:hint="eastAsia" w:ascii="宋体" w:hAnsi="宋体" w:eastAsia="宋体" w:cs="宋体"/>
      <w:b/>
      <w:bCs/>
      <w:color w:val="000000"/>
      <w:sz w:val="22"/>
      <w:szCs w:val="22"/>
      <w:u w:val="none"/>
    </w:rPr>
  </w:style>
  <w:style w:type="character" w:customStyle="1" w:styleId="31">
    <w:name w:val="font01"/>
    <w:basedOn w:val="14"/>
    <w:qFormat/>
    <w:uiPriority w:val="0"/>
    <w:rPr>
      <w:rFonts w:hint="default" w:ascii="Times New Roman" w:hAnsi="Times New Roman" w:cs="Times New Roman"/>
      <w:b/>
      <w:bCs/>
      <w:color w:val="000000"/>
      <w:sz w:val="22"/>
      <w:szCs w:val="22"/>
      <w:u w:val="none"/>
    </w:rPr>
  </w:style>
  <w:style w:type="character" w:customStyle="1" w:styleId="32">
    <w:name w:val="font61"/>
    <w:basedOn w:val="14"/>
    <w:qFormat/>
    <w:uiPriority w:val="0"/>
    <w:rPr>
      <w:rFonts w:hint="default" w:ascii="Times New Roman" w:hAnsi="Times New Roman" w:cs="Times New Roman"/>
      <w:color w:val="000000"/>
      <w:sz w:val="20"/>
      <w:szCs w:val="20"/>
      <w:u w:val="none"/>
    </w:rPr>
  </w:style>
  <w:style w:type="character" w:customStyle="1" w:styleId="33">
    <w:name w:val="font91"/>
    <w:basedOn w:val="1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CongQing</Company>
  <Pages>24</Pages>
  <Words>5769</Words>
  <Characters>6090</Characters>
  <Lines>83</Lines>
  <Paragraphs>23</Paragraphs>
  <TotalTime>31</TotalTime>
  <ScaleCrop>false</ScaleCrop>
  <LinksUpToDate>false</LinksUpToDate>
  <CharactersWithSpaces>7274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2023-08-10T09:13:00Z</dcterms:created>
  <dc:creator>02</dc:creator>
  <cp:lastModifiedBy>无上光荣</cp:lastModifiedBy>
  <cp:lastPrinted>2025-04-07T08:14:00Z</cp:lastPrinted>
  <dcterms:modified xsi:type="dcterms:W3CDTF">2025-05-23T09:43:36Z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51596D8676FA4BABB4BDFEACFECD90F0_13</vt:lpwstr>
  </property>
  <property fmtid="{D5CDD505-2E9C-101B-9397-08002B2CF9AE}" pid="4" name="KSOTemplateDocerSaveRecord">
    <vt:lpwstr>eyJoZGlkIjoiMTdhZjMxMDk5YzNhY2I4NjNmNGQxMmJjNmY1MWI0YjUiLCJ1c2VySWQiOiIzMDQ0NzUwNzMifQ==</vt:lpwstr>
  </property>
</Properties>
</file>