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0"/>
        </w:tabs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表2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u w:val="single"/>
        </w:rPr>
        <w:t>大渡口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Calibri" w:eastAsia="方正小标宋_GBK"/>
          <w:color w:val="auto"/>
          <w:sz w:val="44"/>
          <w:szCs w:val="44"/>
          <w:u w:val="single"/>
        </w:rPr>
        <w:t>202</w:t>
      </w:r>
      <w:r>
        <w:rPr>
          <w:rFonts w:hint="eastAsia" w:ascii="方正小标宋_GBK" w:hAnsi="Calibri" w:eastAsia="方正小标宋_GBK"/>
          <w:color w:val="auto"/>
          <w:sz w:val="44"/>
          <w:szCs w:val="44"/>
          <w:u w:val="single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年享受职业培训生活费</w:t>
      </w:r>
    </w:p>
    <w:p>
      <w:pPr>
        <w:spacing w:afterLines="5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（含交通费）补贴人员公示表</w:t>
      </w:r>
    </w:p>
    <w:tbl>
      <w:tblPr>
        <w:tblStyle w:val="4"/>
        <w:tblW w:w="47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55"/>
        <w:gridCol w:w="4501"/>
        <w:gridCol w:w="3254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67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身份证号码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（加密）</w:t>
            </w:r>
          </w:p>
        </w:tc>
        <w:tc>
          <w:tcPr>
            <w:tcW w:w="1208" w:type="pct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补贴金额（元）</w:t>
            </w:r>
          </w:p>
        </w:tc>
        <w:tc>
          <w:tcPr>
            <w:tcW w:w="1193" w:type="pct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eastAsia="zh-CN"/>
              </w:rPr>
              <w:t>享受培训补贴年份（年）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bookmarkStart w:id="0" w:name="_Hlk57914810"/>
            <w:bookmarkStart w:id="1" w:name="_Hlk57914090"/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仿宋_GBK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32"/>
                <w:szCs w:val="32"/>
                <w:lang w:val="en-US" w:eastAsia="zh-CN"/>
              </w:rPr>
              <w:t>陈**</w:t>
            </w:r>
          </w:p>
        </w:tc>
        <w:tc>
          <w:tcPr>
            <w:tcW w:w="1671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32"/>
                <w:szCs w:val="32"/>
                <w:lang w:val="en-US" w:eastAsia="zh-CN"/>
              </w:rPr>
              <w:t>513***********7739</w:t>
            </w:r>
          </w:p>
        </w:tc>
        <w:tc>
          <w:tcPr>
            <w:tcW w:w="1208" w:type="pct"/>
            <w:vAlign w:val="top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1300</w:t>
            </w:r>
          </w:p>
        </w:tc>
        <w:tc>
          <w:tcPr>
            <w:tcW w:w="1193" w:type="pct"/>
            <w:vAlign w:val="top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李**</w:t>
            </w:r>
          </w:p>
        </w:tc>
        <w:tc>
          <w:tcPr>
            <w:tcW w:w="167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513***********7204</w:t>
            </w:r>
          </w:p>
        </w:tc>
        <w:tc>
          <w:tcPr>
            <w:tcW w:w="1208" w:type="pct"/>
            <w:vAlign w:val="top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1300</w:t>
            </w:r>
          </w:p>
        </w:tc>
        <w:tc>
          <w:tcPr>
            <w:tcW w:w="1193" w:type="pct"/>
            <w:vAlign w:val="top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2022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0" w:type="pct"/>
            <w:vAlign w:val="center"/>
          </w:tcPr>
          <w:p>
            <w:pPr>
              <w:widowControl/>
              <w:jc w:val="center"/>
              <w:rPr>
                <w:rFonts w:hint="eastAsia" w:eastAsia="方正仿宋_GBK" w:asciiTheme="minorHAnsi" w:hAnsiTheme="minorHAnsi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32"/>
                <w:szCs w:val="32"/>
                <w:lang w:val="en-US" w:eastAsia="zh-CN"/>
              </w:rPr>
              <w:t>杨**</w:t>
            </w:r>
          </w:p>
        </w:tc>
        <w:tc>
          <w:tcPr>
            <w:tcW w:w="1671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32"/>
                <w:szCs w:val="32"/>
                <w:lang w:val="en-US" w:eastAsia="zh-CN"/>
              </w:rPr>
              <w:t>513***********0546</w:t>
            </w:r>
          </w:p>
        </w:tc>
        <w:tc>
          <w:tcPr>
            <w:tcW w:w="1208" w:type="pct"/>
            <w:vAlign w:val="top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1100</w:t>
            </w:r>
          </w:p>
        </w:tc>
        <w:tc>
          <w:tcPr>
            <w:tcW w:w="1193" w:type="pct"/>
            <w:vAlign w:val="top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2022</w:t>
            </w:r>
          </w:p>
        </w:tc>
      </w:tr>
    </w:tbl>
    <w:p>
      <w:pPr>
        <w:widowControl/>
        <w:shd w:val="clear" w:color="auto" w:fill="FFFFFF"/>
        <w:spacing w:line="300" w:lineRule="exact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  <w:bookmarkStart w:id="2" w:name="_GoBack"/>
      <w:bookmarkEnd w:id="2"/>
      <w:r>
        <w:rPr>
          <w:rFonts w:hint="eastAsia" w:ascii="方正仿宋_GBK" w:eastAsia="方正仿宋_GBK"/>
          <w:sz w:val="32"/>
          <w:szCs w:val="32"/>
        </w:rPr>
        <w:t>注：补贴标准按照培训期间贫困劳动力100元/人·天、其余人员50元/人·天计算，不超过30天。</w:t>
      </w: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1F22209"/>
    <w:rsid w:val="068D331B"/>
    <w:rsid w:val="07054518"/>
    <w:rsid w:val="0AD5598B"/>
    <w:rsid w:val="143D08AC"/>
    <w:rsid w:val="17597923"/>
    <w:rsid w:val="1B46054E"/>
    <w:rsid w:val="1B9118D8"/>
    <w:rsid w:val="1D582847"/>
    <w:rsid w:val="1D615ED1"/>
    <w:rsid w:val="20E02115"/>
    <w:rsid w:val="21070A66"/>
    <w:rsid w:val="21667D9C"/>
    <w:rsid w:val="2609482B"/>
    <w:rsid w:val="320A1C19"/>
    <w:rsid w:val="32825CC6"/>
    <w:rsid w:val="34000165"/>
    <w:rsid w:val="3D56191B"/>
    <w:rsid w:val="458E1406"/>
    <w:rsid w:val="48421B16"/>
    <w:rsid w:val="4E646F47"/>
    <w:rsid w:val="500B32FE"/>
    <w:rsid w:val="568D50E6"/>
    <w:rsid w:val="599A2E16"/>
    <w:rsid w:val="5AD36351"/>
    <w:rsid w:val="614D4FC6"/>
    <w:rsid w:val="63512D9D"/>
    <w:rsid w:val="653B516F"/>
    <w:rsid w:val="667C636D"/>
    <w:rsid w:val="6C430341"/>
    <w:rsid w:val="6CC4640F"/>
    <w:rsid w:val="74E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</Words>
  <Characters>396</Characters>
  <Lines>4</Lines>
  <Paragraphs>1</Paragraphs>
  <TotalTime>0</TotalTime>
  <ScaleCrop>false</ScaleCrop>
  <LinksUpToDate>false</LinksUpToDate>
  <CharactersWithSpaces>399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2022-12-07T08:57:00Z</cp:lastPrinted>
  <dcterms:modified xsi:type="dcterms:W3CDTF">2022-12-26T01:58:54Z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2052-11.1.0.12980</vt:lpwstr>
  </property>
  <property fmtid="{D5CDD505-2E9C-101B-9397-08002B2CF9AE}" pid="4" name="ICV">
    <vt:lpwstr>240F8A2A46854876AFDB803A9541B78F</vt:lpwstr>
  </property>
</Properties>
</file>