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22"/>
        </w:rPr>
        <w:t>春晖路街道“</w:t>
      </w:r>
      <w:r>
        <w:rPr>
          <w:rFonts w:hint="eastAsia" w:ascii="方正黑体_GBK" w:eastAsia="方正黑体_GBK"/>
          <w:sz w:val="32"/>
          <w:szCs w:val="22"/>
          <w:lang w:eastAsia="zh-CN"/>
        </w:rPr>
        <w:t>三</w:t>
      </w:r>
      <w:r>
        <w:rPr>
          <w:rFonts w:hint="eastAsia" w:ascii="方正黑体_GBK" w:eastAsia="方正黑体_GBK"/>
          <w:sz w:val="32"/>
          <w:szCs w:val="22"/>
        </w:rPr>
        <w:t>举措”</w:t>
      </w:r>
      <w:r>
        <w:rPr>
          <w:rStyle w:val="8"/>
          <w:rFonts w:hint="eastAsia" w:ascii="方正黑体_GBK" w:eastAsia="方正黑体_GBK"/>
          <w:color w:val="000000"/>
          <w:sz w:val="32"/>
          <w:szCs w:val="32"/>
        </w:rPr>
        <w:t xml:space="preserve">做深做实困难群众健康医疗保障   </w:t>
      </w:r>
      <w:r>
        <w:rPr>
          <w:rStyle w:val="8"/>
          <w:rFonts w:hint="eastAsia" w:ascii="方正楷体_GBK" w:hAnsi="方正楷体_GBK" w:eastAsia="方正楷体_GBK" w:cs="方正楷体_GBK"/>
          <w:color w:val="000000"/>
          <w:sz w:val="32"/>
          <w:szCs w:val="32"/>
        </w:rPr>
        <w:t>一是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积极落实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困难群众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资助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参保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政策。</w:t>
      </w:r>
      <w:r>
        <w:rPr>
          <w:rFonts w:eastAsia="方正仿宋_GBK"/>
          <w:sz w:val="32"/>
          <w:szCs w:val="32"/>
        </w:rPr>
        <w:t>对42名自愿参加城乡居民</w:t>
      </w:r>
      <w:r>
        <w:rPr>
          <w:rFonts w:hint="eastAsia" w:eastAsia="方正仿宋_GBK"/>
          <w:sz w:val="32"/>
          <w:szCs w:val="32"/>
          <w:lang w:eastAsia="zh-CN"/>
        </w:rPr>
        <w:t>基本</w:t>
      </w:r>
      <w:r>
        <w:rPr>
          <w:rFonts w:eastAsia="方正仿宋_GBK"/>
          <w:sz w:val="32"/>
          <w:szCs w:val="32"/>
        </w:rPr>
        <w:t>医疗保险的计划生育奖励扶助特别扶助家庭实行参保资金补贴，共计1</w:t>
      </w:r>
      <w:r>
        <w:rPr>
          <w:rFonts w:hint="eastAsia" w:eastAsia="方正仿宋_GBK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04</w:t>
      </w:r>
      <w:r>
        <w:rPr>
          <w:rFonts w:hint="eastAsia" w:eastAsia="方正仿宋_GBK"/>
          <w:sz w:val="32"/>
          <w:szCs w:val="32"/>
        </w:rPr>
        <w:t>万</w:t>
      </w:r>
      <w:r>
        <w:rPr>
          <w:rFonts w:eastAsia="方正仿宋_GBK"/>
          <w:sz w:val="32"/>
          <w:szCs w:val="32"/>
        </w:rPr>
        <w:t>元。</w:t>
      </w:r>
      <w:r>
        <w:rPr>
          <w:rFonts w:hint="eastAsia" w:eastAsia="方正仿宋_GBK"/>
          <w:color w:val="000000"/>
          <w:sz w:val="32"/>
          <w:szCs w:val="32"/>
        </w:rPr>
        <w:t>对</w:t>
      </w:r>
      <w:r>
        <w:rPr>
          <w:rFonts w:eastAsia="方正仿宋_GBK"/>
          <w:color w:val="000000"/>
          <w:sz w:val="32"/>
          <w:szCs w:val="32"/>
        </w:rPr>
        <w:t>困难群众资助</w:t>
      </w:r>
      <w:r>
        <w:rPr>
          <w:rFonts w:hint="eastAsia" w:eastAsia="方正仿宋_GBK"/>
          <w:color w:val="000000"/>
          <w:sz w:val="32"/>
          <w:szCs w:val="32"/>
        </w:rPr>
        <w:t>参保</w:t>
      </w:r>
      <w:r>
        <w:rPr>
          <w:rFonts w:eastAsia="方正仿宋_GBK"/>
          <w:color w:val="000000"/>
          <w:sz w:val="32"/>
          <w:szCs w:val="32"/>
        </w:rPr>
        <w:t>659人</w:t>
      </w:r>
      <w:r>
        <w:rPr>
          <w:rFonts w:hint="eastAsia" w:eastAsia="方正仿宋_GBK"/>
          <w:color w:val="000000"/>
          <w:sz w:val="32"/>
          <w:szCs w:val="32"/>
        </w:rPr>
        <w:t>，医保补贴金额16.1万元。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二是积极推进家庭医生签约服务。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已有</w:t>
      </w:r>
      <w:r>
        <w:rPr>
          <w:rFonts w:eastAsia="方正仿宋_GBK"/>
          <w:sz w:val="32"/>
          <w:szCs w:val="32"/>
        </w:rPr>
        <w:t>234名计生特殊家庭</w:t>
      </w:r>
      <w:r>
        <w:rPr>
          <w:rFonts w:hint="eastAsia" w:eastAsia="方正仿宋_GBK"/>
          <w:sz w:val="32"/>
          <w:szCs w:val="32"/>
        </w:rPr>
        <w:t>签</w:t>
      </w:r>
      <w:r>
        <w:rPr>
          <w:rFonts w:eastAsia="方正仿宋_GBK"/>
          <w:sz w:val="32"/>
          <w:szCs w:val="32"/>
        </w:rPr>
        <w:t>约了家庭医生。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三是做好医疗困难临时救助。</w:t>
      </w:r>
      <w:r>
        <w:rPr>
          <w:rFonts w:hint="eastAsia" w:eastAsia="方正仿宋_GBK"/>
          <w:sz w:val="32"/>
          <w:szCs w:val="32"/>
        </w:rPr>
        <w:t>疫情防控期间已对3名低保对象实行先行救助，垫付医疗费用23.8万元。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spacing w:line="594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</w:t>
      </w:r>
    </w:p>
    <w:p>
      <w:pPr>
        <w:spacing w:line="594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</w:t>
      </w:r>
    </w:p>
    <w:p>
      <w:pPr>
        <w:spacing w:line="594" w:lineRule="exact"/>
      </w:pPr>
      <w:bookmarkStart w:id="0" w:name="_GoBack"/>
      <w:bookmarkEnd w:id="0"/>
    </w:p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7B"/>
    <w:rsid w:val="00006C3A"/>
    <w:rsid w:val="00052BA1"/>
    <w:rsid w:val="000A2EAD"/>
    <w:rsid w:val="000B5FB4"/>
    <w:rsid w:val="000F1865"/>
    <w:rsid w:val="00137350"/>
    <w:rsid w:val="001A1B57"/>
    <w:rsid w:val="00282135"/>
    <w:rsid w:val="002C75B7"/>
    <w:rsid w:val="003655E1"/>
    <w:rsid w:val="00382752"/>
    <w:rsid w:val="004F65AA"/>
    <w:rsid w:val="00531F85"/>
    <w:rsid w:val="0056377A"/>
    <w:rsid w:val="005D6D7B"/>
    <w:rsid w:val="008155EA"/>
    <w:rsid w:val="00924C29"/>
    <w:rsid w:val="00930E40"/>
    <w:rsid w:val="009479F2"/>
    <w:rsid w:val="009B6819"/>
    <w:rsid w:val="009B7F7B"/>
    <w:rsid w:val="00A02652"/>
    <w:rsid w:val="00A45617"/>
    <w:rsid w:val="00A9128B"/>
    <w:rsid w:val="00DF7FA4"/>
    <w:rsid w:val="00E93844"/>
    <w:rsid w:val="00F219FA"/>
    <w:rsid w:val="0D416DB1"/>
    <w:rsid w:val="4D7E732A"/>
    <w:rsid w:val="583358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</Words>
  <Characters>216</Characters>
  <Lines>1</Lines>
  <Paragraphs>1</Paragraphs>
  <TotalTime>15</TotalTime>
  <ScaleCrop>false</ScaleCrop>
  <LinksUpToDate>false</LinksUpToDate>
  <CharactersWithSpaces>252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2020-09-04T08:29:00Z</dcterms:created>
  <dc:creator>User</dc:creator>
  <cp:lastModifiedBy>NTKO</cp:lastModifiedBy>
  <cp:lastPrinted>2020-09-04T08:14:00Z</cp:lastPrinted>
  <dcterms:modified xsi:type="dcterms:W3CDTF">2025-08-18T03:11:36Z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74A02722352741D0827A0D1F1FC3C1EC</vt:lpwstr>
  </property>
</Properties>
</file>