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D3EEE">
      <w:pPr>
        <w:spacing w:line="540" w:lineRule="exact"/>
        <w:jc w:val="left"/>
        <w:rPr>
          <w:rFonts w:hint="eastAsia" w:ascii="方正黑体_GBK" w:eastAsia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32"/>
        </w:rPr>
        <w:t>附件</w:t>
      </w:r>
    </w:p>
    <w:p w14:paraId="3827177D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重庆市技术创新中心拟认定名单</w:t>
      </w:r>
    </w:p>
    <w:p w14:paraId="3BB1595D">
      <w:pPr>
        <w:spacing w:line="5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3"/>
        <w:tblW w:w="9498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984"/>
        <w:gridCol w:w="1985"/>
        <w:gridCol w:w="3402"/>
        <w:gridCol w:w="1417"/>
      </w:tblGrid>
      <w:tr w14:paraId="395F7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6BE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DF1C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中心名称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537F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4893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合作单位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B52C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所在区县</w:t>
            </w:r>
          </w:p>
        </w:tc>
      </w:tr>
      <w:tr w14:paraId="32BDF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3D98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5C0C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重庆市新能源汽车驱动总成系统技术创新中心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8FBD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重庆青山工业有限责任公司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A41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D77619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璧山区</w:t>
            </w:r>
          </w:p>
        </w:tc>
      </w:tr>
      <w:tr w14:paraId="33C52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0DAA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44F1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重庆市集成电路可靠性技术创新中心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0366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重庆赛宝工业技术研究院有限公司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C1A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6428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重庆高新区</w:t>
            </w:r>
          </w:p>
        </w:tc>
      </w:tr>
      <w:tr w14:paraId="42AFA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2A9B4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E55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重庆市光电微系统技术创新中心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139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联合微电子中心有限责任公司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E0D1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CA92E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重庆高新区</w:t>
            </w:r>
          </w:p>
        </w:tc>
      </w:tr>
      <w:tr w14:paraId="33465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C25D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8D94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重庆市智能汽车与车联网信息安全技术创新中心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059D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中国汽车工程研究院股份有限公司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FAF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D4F3F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两江新区</w:t>
            </w:r>
          </w:p>
        </w:tc>
      </w:tr>
      <w:tr w14:paraId="69A9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DD85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A691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重庆市页岩气绿色高效开发产业技术创新中心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90C4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中石化重庆涪陵页岩气勘探开发有限公司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833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1C474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涪陵区</w:t>
            </w:r>
          </w:p>
        </w:tc>
      </w:tr>
      <w:tr w14:paraId="37731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7B293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6DF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重庆市绿色智能环保技术与装备技术创新中心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83BE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重庆市生态环境科学研究院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7942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A001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南岸区</w:t>
            </w:r>
          </w:p>
        </w:tc>
      </w:tr>
      <w:tr w14:paraId="2A48B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C9DB7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66DF6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重庆市能源废弃物循环利用减污降碳技术创新中心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2557C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重庆远达烟气治理特许经营有限公司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30BB">
            <w:pPr>
              <w:widowControl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清华大学、重庆大学、中科院武汉岩土力学研究所、国家电投集团科学技术研究院、吉林电力股份有限公司、国家电投集团远达环保股份有限公司、国家电投集团远达环保工程公司、国家电投集团远达环保催化剂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FD30BA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南岸区</w:t>
            </w:r>
          </w:p>
        </w:tc>
      </w:tr>
      <w:tr w14:paraId="233B6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948F0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A306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重庆市钢铁冶金绿色及智能制造技术创新中心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BD2D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中冶赛迪工程技术股份有限公司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FE755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4B20B"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渝中区</w:t>
            </w:r>
          </w:p>
        </w:tc>
      </w:tr>
      <w:tr w14:paraId="6EAE7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4BDF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F53AE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重庆市超高清显示面板技术创新中心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A3E9F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重庆惠科金渝光电科技有限公司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B5273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重庆先进光电显示技术研究院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902B9"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巴南区</w:t>
            </w:r>
          </w:p>
        </w:tc>
      </w:tr>
      <w:tr w14:paraId="40456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7F581"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B2F7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重庆市轻量化材料技术创新中心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A72B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AE532"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Cs w:val="21"/>
              </w:rPr>
              <w:t>重庆新型储能材料与装备研究院、中国铝业集团高端制造股份有限公司、重庆博奥镁铝金属制造有限公司、重庆美利信科技股份有限公司、广东省科学院新材料研究所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411D0"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沙坪坝区</w:t>
            </w:r>
          </w:p>
        </w:tc>
      </w:tr>
    </w:tbl>
    <w:p w14:paraId="0B979A7F">
      <w:pPr>
        <w:spacing w:line="540" w:lineRule="exact"/>
        <w:rPr>
          <w:rFonts w:hint="eastAsia" w:ascii="方正仿宋_GBK" w:eastAsia="方正仿宋_GBK"/>
          <w:sz w:val="32"/>
          <w:szCs w:val="32"/>
        </w:rPr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01"/>
    <w:rsid w:val="001353AE"/>
    <w:rsid w:val="00195027"/>
    <w:rsid w:val="002B35C7"/>
    <w:rsid w:val="0037631E"/>
    <w:rsid w:val="00534E9F"/>
    <w:rsid w:val="00656656"/>
    <w:rsid w:val="008811DE"/>
    <w:rsid w:val="008D5499"/>
    <w:rsid w:val="008F516F"/>
    <w:rsid w:val="00B051C2"/>
    <w:rsid w:val="00B06A01"/>
    <w:rsid w:val="00B23282"/>
    <w:rsid w:val="00B808CA"/>
    <w:rsid w:val="00C451F4"/>
    <w:rsid w:val="00C703B6"/>
    <w:rsid w:val="00CA052B"/>
    <w:rsid w:val="00D173F1"/>
    <w:rsid w:val="00D43372"/>
    <w:rsid w:val="00D82372"/>
    <w:rsid w:val="00DE02E6"/>
    <w:rsid w:val="00E20C04"/>
    <w:rsid w:val="00E87D42"/>
    <w:rsid w:val="7EA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586</Words>
  <Characters>587</Characters>
  <Lines>4</Lines>
  <Paragraphs>1</Paragraphs>
  <TotalTime>111</TotalTime>
  <ScaleCrop>false</ScaleCrop>
  <LinksUpToDate>false</LinksUpToDate>
  <CharactersWithSpaces>587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2025-05-12T07:14:00Z</dcterms:created>
  <dc:creator>admin</dc:creator>
  <cp:lastModifiedBy>DZLDZL</cp:lastModifiedBy>
  <cp:lastPrinted>2025-05-13T08:28:00Z</cp:lastPrinted>
  <dcterms:modified xsi:type="dcterms:W3CDTF">2025-05-14T01:58:36Z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06B4B0BFD53D45189014FB21EAC966B3_13</vt:lpwstr>
  </property>
</Properties>
</file>